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2902" w14:textId="32DE6AEF" w:rsidR="006A0759" w:rsidRDefault="00204B63">
      <w:r>
        <w:rPr>
          <w:rFonts w:hint="eastAsia"/>
        </w:rPr>
        <w:t>別記様式</w:t>
      </w:r>
    </w:p>
    <w:p w14:paraId="1050EEFF" w14:textId="49B2D5C1" w:rsidR="00204B63" w:rsidRDefault="00204B63" w:rsidP="00204B63">
      <w:pPr>
        <w:jc w:val="center"/>
      </w:pPr>
      <w:r>
        <w:rPr>
          <w:rFonts w:hint="eastAsia"/>
        </w:rPr>
        <w:t>滝沢市クーリングシェルター指定申込書</w:t>
      </w:r>
    </w:p>
    <w:p w14:paraId="2513CFA2" w14:textId="77777777" w:rsidR="00204B63" w:rsidRPr="00204B63" w:rsidRDefault="00204B63"/>
    <w:p w14:paraId="246625C6" w14:textId="182798EA" w:rsidR="00204B63" w:rsidRDefault="00433FC4" w:rsidP="00204B63">
      <w:pPr>
        <w:wordWrap w:val="0"/>
        <w:jc w:val="right"/>
      </w:pPr>
      <w:r>
        <w:rPr>
          <w:rFonts w:hint="eastAsia"/>
        </w:rPr>
        <w:t xml:space="preserve">令和　　</w:t>
      </w:r>
      <w:r w:rsidR="00204B63">
        <w:rPr>
          <w:rFonts w:hint="eastAsia"/>
        </w:rPr>
        <w:t xml:space="preserve">年　　月　　日　</w:t>
      </w:r>
    </w:p>
    <w:p w14:paraId="2EB858A6" w14:textId="3F202C34" w:rsidR="00204B63" w:rsidRDefault="00204B63">
      <w:r>
        <w:rPr>
          <w:rFonts w:hint="eastAsia"/>
        </w:rPr>
        <w:t xml:space="preserve">　滝沢市長　　　　　　様</w:t>
      </w:r>
    </w:p>
    <w:p w14:paraId="688BAA87" w14:textId="7207418C" w:rsidR="00DC5736" w:rsidRDefault="00DC5736" w:rsidP="000F2914">
      <w:r>
        <w:rPr>
          <w:rFonts w:hint="eastAsia"/>
        </w:rPr>
        <w:t xml:space="preserve">　　　　　　　　　　　　　　　　　</w:t>
      </w:r>
    </w:p>
    <w:p w14:paraId="1C4757CC" w14:textId="27B12F02" w:rsidR="000F2914" w:rsidRDefault="00DC5736" w:rsidP="000F2914">
      <w:pPr>
        <w:ind w:firstLineChars="100" w:firstLine="241"/>
      </w:pPr>
      <w:r>
        <w:rPr>
          <w:rFonts w:hint="eastAsia"/>
        </w:rPr>
        <w:t>滝沢市クーリングシェルター</w:t>
      </w:r>
      <w:r w:rsidR="00357609">
        <w:rPr>
          <w:rFonts w:hint="eastAsia"/>
        </w:rPr>
        <w:t>の</w:t>
      </w:r>
      <w:r>
        <w:rPr>
          <w:rFonts w:hint="eastAsia"/>
        </w:rPr>
        <w:t>指定について、下記のとおり申込します。</w:t>
      </w:r>
    </w:p>
    <w:p w14:paraId="1641F601" w14:textId="69087ADD" w:rsidR="00DC5736" w:rsidRDefault="00DC5736" w:rsidP="00DC5736">
      <w:pPr>
        <w:jc w:val="center"/>
      </w:pPr>
      <w:r>
        <w:rPr>
          <w:rFonts w:hint="eastAsia"/>
        </w:rPr>
        <w:t>記</w:t>
      </w:r>
    </w:p>
    <w:tbl>
      <w:tblPr>
        <w:tblStyle w:val="aa"/>
        <w:tblW w:w="0" w:type="auto"/>
        <w:tblInd w:w="137" w:type="dxa"/>
        <w:tblLook w:val="04A0" w:firstRow="1" w:lastRow="0" w:firstColumn="1" w:lastColumn="0" w:noHBand="0" w:noVBand="1"/>
      </w:tblPr>
      <w:tblGrid>
        <w:gridCol w:w="1258"/>
        <w:gridCol w:w="2037"/>
        <w:gridCol w:w="6160"/>
      </w:tblGrid>
      <w:tr w:rsidR="00463718" w14:paraId="635C3F89" w14:textId="77777777" w:rsidTr="005D4BA8">
        <w:trPr>
          <w:trHeight w:val="595"/>
        </w:trPr>
        <w:tc>
          <w:tcPr>
            <w:tcW w:w="1258" w:type="dxa"/>
            <w:vMerge w:val="restart"/>
            <w:tcBorders>
              <w:top w:val="single" w:sz="18" w:space="0" w:color="auto"/>
              <w:left w:val="single" w:sz="18" w:space="0" w:color="auto"/>
              <w:bottom w:val="nil"/>
              <w:right w:val="single" w:sz="4" w:space="0" w:color="auto"/>
            </w:tcBorders>
            <w:shd w:val="clear" w:color="auto" w:fill="66CCFF"/>
            <w:vAlign w:val="center"/>
          </w:tcPr>
          <w:p w14:paraId="799998C3" w14:textId="77777777" w:rsidR="00463718" w:rsidRPr="005D4BA8" w:rsidRDefault="00463718" w:rsidP="00EB03D3">
            <w:pPr>
              <w:jc w:val="center"/>
              <w:rPr>
                <w:b/>
                <w:bCs/>
              </w:rPr>
            </w:pPr>
            <w:r w:rsidRPr="005D4BA8">
              <w:rPr>
                <w:rFonts w:hint="eastAsia"/>
                <w:b/>
                <w:bCs/>
              </w:rPr>
              <w:t>施設情報</w:t>
            </w:r>
          </w:p>
        </w:tc>
        <w:tc>
          <w:tcPr>
            <w:tcW w:w="2037" w:type="dxa"/>
            <w:tcBorders>
              <w:top w:val="single" w:sz="18" w:space="0" w:color="auto"/>
              <w:left w:val="single" w:sz="4" w:space="0" w:color="auto"/>
              <w:bottom w:val="single" w:sz="4" w:space="0" w:color="auto"/>
              <w:right w:val="single" w:sz="4" w:space="0" w:color="auto"/>
            </w:tcBorders>
            <w:shd w:val="clear" w:color="auto" w:fill="66CCFF"/>
            <w:vAlign w:val="center"/>
          </w:tcPr>
          <w:p w14:paraId="6775EF3C" w14:textId="5D89B36E" w:rsidR="00463718" w:rsidRPr="005D4BA8" w:rsidRDefault="00463718" w:rsidP="00EB03D3">
            <w:pPr>
              <w:jc w:val="center"/>
              <w:rPr>
                <w:b/>
                <w:bCs/>
              </w:rPr>
            </w:pPr>
            <w:r w:rsidRPr="005D4BA8">
              <w:rPr>
                <w:rFonts w:hint="eastAsia"/>
                <w:b/>
                <w:bCs/>
              </w:rPr>
              <w:t>施設名称</w:t>
            </w:r>
          </w:p>
        </w:tc>
        <w:tc>
          <w:tcPr>
            <w:tcW w:w="6160" w:type="dxa"/>
            <w:tcBorders>
              <w:top w:val="single" w:sz="18" w:space="0" w:color="auto"/>
              <w:left w:val="single" w:sz="4" w:space="0" w:color="auto"/>
              <w:bottom w:val="single" w:sz="4" w:space="0" w:color="auto"/>
              <w:right w:val="single" w:sz="18" w:space="0" w:color="auto"/>
            </w:tcBorders>
            <w:vAlign w:val="center"/>
          </w:tcPr>
          <w:p w14:paraId="3267CF80" w14:textId="77777777" w:rsidR="00463718" w:rsidRDefault="00463718"/>
        </w:tc>
      </w:tr>
      <w:tr w:rsidR="00463718" w14:paraId="2604041F" w14:textId="77777777" w:rsidTr="005D4BA8">
        <w:trPr>
          <w:trHeight w:val="200"/>
        </w:trPr>
        <w:tc>
          <w:tcPr>
            <w:tcW w:w="1258" w:type="dxa"/>
            <w:vMerge/>
            <w:tcBorders>
              <w:top w:val="nil"/>
              <w:left w:val="single" w:sz="18" w:space="0" w:color="auto"/>
              <w:bottom w:val="nil"/>
              <w:right w:val="single" w:sz="4" w:space="0" w:color="auto"/>
            </w:tcBorders>
            <w:shd w:val="clear" w:color="auto" w:fill="66CCFF"/>
            <w:vAlign w:val="center"/>
          </w:tcPr>
          <w:p w14:paraId="5B962D39" w14:textId="77777777" w:rsidR="00463718" w:rsidRPr="005D4BA8" w:rsidRDefault="00463718" w:rsidP="00EB03D3">
            <w:pPr>
              <w:jc w:val="center"/>
              <w:rPr>
                <w:b/>
                <w:bCs/>
              </w:rPr>
            </w:pPr>
          </w:p>
        </w:tc>
        <w:tc>
          <w:tcPr>
            <w:tcW w:w="2037" w:type="dxa"/>
            <w:tcBorders>
              <w:top w:val="single" w:sz="4" w:space="0" w:color="auto"/>
              <w:left w:val="single" w:sz="4" w:space="0" w:color="auto"/>
              <w:bottom w:val="single" w:sz="4" w:space="0" w:color="auto"/>
              <w:right w:val="single" w:sz="4" w:space="0" w:color="auto"/>
            </w:tcBorders>
            <w:shd w:val="clear" w:color="auto" w:fill="66CCFF"/>
            <w:vAlign w:val="center"/>
          </w:tcPr>
          <w:p w14:paraId="07EDB95C" w14:textId="531E59C5" w:rsidR="00463718" w:rsidRPr="005D4BA8" w:rsidRDefault="00463718" w:rsidP="00EB03D3">
            <w:pPr>
              <w:jc w:val="center"/>
              <w:rPr>
                <w:b/>
                <w:bCs/>
              </w:rPr>
            </w:pPr>
            <w:r w:rsidRPr="005D4BA8">
              <w:rPr>
                <w:rFonts w:hint="eastAsia"/>
                <w:b/>
                <w:bCs/>
              </w:rPr>
              <w:t>施設所在地</w:t>
            </w:r>
          </w:p>
        </w:tc>
        <w:tc>
          <w:tcPr>
            <w:tcW w:w="6160" w:type="dxa"/>
            <w:tcBorders>
              <w:top w:val="single" w:sz="4" w:space="0" w:color="auto"/>
              <w:left w:val="single" w:sz="4" w:space="0" w:color="auto"/>
              <w:bottom w:val="single" w:sz="4" w:space="0" w:color="auto"/>
              <w:right w:val="single" w:sz="18" w:space="0" w:color="auto"/>
            </w:tcBorders>
            <w:vAlign w:val="center"/>
          </w:tcPr>
          <w:p w14:paraId="635A8252" w14:textId="77777777" w:rsidR="00463718" w:rsidRDefault="00463718" w:rsidP="00463718">
            <w:r>
              <w:rPr>
                <w:rFonts w:hint="eastAsia"/>
              </w:rPr>
              <w:t>〒</w:t>
            </w:r>
          </w:p>
          <w:p w14:paraId="45ECBC63" w14:textId="3620B56A" w:rsidR="00463718" w:rsidRDefault="00463718">
            <w:r>
              <w:rPr>
                <w:rFonts w:hint="eastAsia"/>
              </w:rPr>
              <w:t>滝沢市</w:t>
            </w:r>
          </w:p>
        </w:tc>
      </w:tr>
      <w:tr w:rsidR="00463718" w14:paraId="51DADD22" w14:textId="77777777" w:rsidTr="005D4BA8">
        <w:trPr>
          <w:trHeight w:val="515"/>
        </w:trPr>
        <w:tc>
          <w:tcPr>
            <w:tcW w:w="1258" w:type="dxa"/>
            <w:vMerge/>
            <w:tcBorders>
              <w:top w:val="nil"/>
              <w:left w:val="single" w:sz="18" w:space="0" w:color="auto"/>
              <w:bottom w:val="single" w:sz="4" w:space="0" w:color="auto"/>
              <w:right w:val="single" w:sz="4" w:space="0" w:color="auto"/>
            </w:tcBorders>
            <w:shd w:val="clear" w:color="auto" w:fill="66CCFF"/>
            <w:vAlign w:val="center"/>
          </w:tcPr>
          <w:p w14:paraId="6FC4BB2C" w14:textId="77777777" w:rsidR="00463718" w:rsidRPr="005D4BA8" w:rsidRDefault="00463718" w:rsidP="00EB03D3">
            <w:pPr>
              <w:jc w:val="center"/>
              <w:rPr>
                <w:b/>
                <w:bCs/>
              </w:rPr>
            </w:pPr>
          </w:p>
        </w:tc>
        <w:tc>
          <w:tcPr>
            <w:tcW w:w="2037" w:type="dxa"/>
            <w:tcBorders>
              <w:top w:val="single" w:sz="4" w:space="0" w:color="auto"/>
              <w:left w:val="single" w:sz="4" w:space="0" w:color="auto"/>
              <w:bottom w:val="single" w:sz="4" w:space="0" w:color="auto"/>
              <w:right w:val="single" w:sz="4" w:space="0" w:color="auto"/>
            </w:tcBorders>
            <w:shd w:val="clear" w:color="auto" w:fill="66CCFF"/>
            <w:vAlign w:val="center"/>
          </w:tcPr>
          <w:p w14:paraId="031EF128" w14:textId="5B6BA4F5" w:rsidR="00463718" w:rsidRPr="005D4BA8" w:rsidRDefault="00463718" w:rsidP="00EB03D3">
            <w:pPr>
              <w:jc w:val="center"/>
              <w:rPr>
                <w:b/>
                <w:bCs/>
              </w:rPr>
            </w:pPr>
            <w:r w:rsidRPr="005D4BA8">
              <w:rPr>
                <w:rFonts w:hint="eastAsia"/>
                <w:b/>
                <w:bCs/>
              </w:rPr>
              <w:t>電話番号</w:t>
            </w:r>
          </w:p>
        </w:tc>
        <w:tc>
          <w:tcPr>
            <w:tcW w:w="6160" w:type="dxa"/>
            <w:tcBorders>
              <w:top w:val="single" w:sz="4" w:space="0" w:color="auto"/>
              <w:left w:val="single" w:sz="4" w:space="0" w:color="auto"/>
              <w:bottom w:val="single" w:sz="4" w:space="0" w:color="auto"/>
              <w:right w:val="single" w:sz="18" w:space="0" w:color="auto"/>
            </w:tcBorders>
            <w:vAlign w:val="center"/>
          </w:tcPr>
          <w:p w14:paraId="5516417B" w14:textId="77777777" w:rsidR="00463718" w:rsidRDefault="00463718"/>
        </w:tc>
      </w:tr>
      <w:tr w:rsidR="005D4BA8" w14:paraId="65E0B1AC" w14:textId="77777777" w:rsidTr="005D4BA8">
        <w:trPr>
          <w:trHeight w:val="727"/>
        </w:trPr>
        <w:tc>
          <w:tcPr>
            <w:tcW w:w="1258" w:type="dxa"/>
            <w:vMerge w:val="restart"/>
            <w:tcBorders>
              <w:top w:val="single" w:sz="4" w:space="0" w:color="auto"/>
              <w:left w:val="single" w:sz="18" w:space="0" w:color="auto"/>
              <w:bottom w:val="nil"/>
              <w:right w:val="single" w:sz="4" w:space="0" w:color="auto"/>
            </w:tcBorders>
            <w:shd w:val="clear" w:color="auto" w:fill="66CCFF"/>
            <w:vAlign w:val="center"/>
          </w:tcPr>
          <w:p w14:paraId="6AD63CA4" w14:textId="77777777" w:rsidR="00EB03D3" w:rsidRPr="005D4BA8" w:rsidRDefault="00EB03D3" w:rsidP="00EB03D3">
            <w:pPr>
              <w:jc w:val="center"/>
              <w:rPr>
                <w:b/>
                <w:bCs/>
              </w:rPr>
            </w:pPr>
            <w:r w:rsidRPr="005D4BA8">
              <w:rPr>
                <w:rFonts w:hint="eastAsia"/>
                <w:b/>
                <w:bCs/>
              </w:rPr>
              <w:t>利用可能日時等</w:t>
            </w:r>
          </w:p>
        </w:tc>
        <w:tc>
          <w:tcPr>
            <w:tcW w:w="2037" w:type="dxa"/>
            <w:tcBorders>
              <w:top w:val="single" w:sz="4" w:space="0" w:color="auto"/>
              <w:left w:val="single" w:sz="4" w:space="0" w:color="auto"/>
              <w:bottom w:val="single" w:sz="4" w:space="0" w:color="auto"/>
              <w:right w:val="single" w:sz="4" w:space="0" w:color="auto"/>
            </w:tcBorders>
            <w:shd w:val="clear" w:color="auto" w:fill="66CCFF"/>
            <w:vAlign w:val="center"/>
          </w:tcPr>
          <w:p w14:paraId="032200EB" w14:textId="40F7A40B" w:rsidR="00EB03D3" w:rsidRPr="005D4BA8" w:rsidRDefault="00EB03D3" w:rsidP="00EB03D3">
            <w:pPr>
              <w:jc w:val="center"/>
              <w:rPr>
                <w:b/>
                <w:bCs/>
              </w:rPr>
            </w:pPr>
            <w:r w:rsidRPr="005D4BA8">
              <w:rPr>
                <w:rFonts w:hint="eastAsia"/>
                <w:b/>
                <w:bCs/>
              </w:rPr>
              <w:t>曜　日</w:t>
            </w:r>
          </w:p>
        </w:tc>
        <w:tc>
          <w:tcPr>
            <w:tcW w:w="6160" w:type="dxa"/>
            <w:tcBorders>
              <w:top w:val="single" w:sz="4" w:space="0" w:color="auto"/>
              <w:left w:val="single" w:sz="4" w:space="0" w:color="auto"/>
              <w:bottom w:val="single" w:sz="4" w:space="0" w:color="auto"/>
              <w:right w:val="single" w:sz="18" w:space="0" w:color="auto"/>
            </w:tcBorders>
            <w:vAlign w:val="center"/>
          </w:tcPr>
          <w:p w14:paraId="4A89F4AA" w14:textId="69968727" w:rsidR="00EB03D3" w:rsidRDefault="00EB03D3" w:rsidP="00EB03D3"/>
        </w:tc>
      </w:tr>
      <w:tr w:rsidR="005D4BA8" w14:paraId="5862B7D9" w14:textId="77777777" w:rsidTr="005D4BA8">
        <w:trPr>
          <w:trHeight w:val="727"/>
        </w:trPr>
        <w:tc>
          <w:tcPr>
            <w:tcW w:w="1258" w:type="dxa"/>
            <w:vMerge/>
            <w:tcBorders>
              <w:top w:val="nil"/>
              <w:left w:val="single" w:sz="18" w:space="0" w:color="auto"/>
              <w:bottom w:val="single" w:sz="4" w:space="0" w:color="auto"/>
              <w:right w:val="single" w:sz="4" w:space="0" w:color="auto"/>
            </w:tcBorders>
            <w:shd w:val="clear" w:color="auto" w:fill="66CCFF"/>
            <w:vAlign w:val="center"/>
          </w:tcPr>
          <w:p w14:paraId="4F490CC6" w14:textId="77777777" w:rsidR="00EB03D3" w:rsidRPr="005D4BA8" w:rsidRDefault="00EB03D3" w:rsidP="00EB03D3">
            <w:pPr>
              <w:jc w:val="center"/>
              <w:rPr>
                <w:b/>
                <w:bCs/>
              </w:rPr>
            </w:pPr>
          </w:p>
        </w:tc>
        <w:tc>
          <w:tcPr>
            <w:tcW w:w="2037" w:type="dxa"/>
            <w:tcBorders>
              <w:top w:val="single" w:sz="4" w:space="0" w:color="auto"/>
              <w:left w:val="single" w:sz="4" w:space="0" w:color="auto"/>
              <w:bottom w:val="single" w:sz="4" w:space="0" w:color="auto"/>
              <w:right w:val="single" w:sz="4" w:space="0" w:color="auto"/>
            </w:tcBorders>
            <w:shd w:val="clear" w:color="auto" w:fill="66CCFF"/>
            <w:vAlign w:val="center"/>
          </w:tcPr>
          <w:p w14:paraId="7CC3948F" w14:textId="775D0752" w:rsidR="00EB03D3" w:rsidRPr="005D4BA8" w:rsidRDefault="00EB03D3" w:rsidP="00EB03D3">
            <w:pPr>
              <w:jc w:val="center"/>
              <w:rPr>
                <w:b/>
                <w:bCs/>
              </w:rPr>
            </w:pPr>
            <w:r w:rsidRPr="005D4BA8">
              <w:rPr>
                <w:rFonts w:hint="eastAsia"/>
                <w:b/>
                <w:bCs/>
              </w:rPr>
              <w:t>時間帯</w:t>
            </w:r>
          </w:p>
        </w:tc>
        <w:tc>
          <w:tcPr>
            <w:tcW w:w="6160" w:type="dxa"/>
            <w:tcBorders>
              <w:top w:val="single" w:sz="4" w:space="0" w:color="auto"/>
              <w:left w:val="single" w:sz="4" w:space="0" w:color="auto"/>
              <w:bottom w:val="single" w:sz="4" w:space="0" w:color="auto"/>
              <w:right w:val="single" w:sz="18" w:space="0" w:color="auto"/>
            </w:tcBorders>
            <w:vAlign w:val="center"/>
          </w:tcPr>
          <w:p w14:paraId="76272FD3" w14:textId="3F6E917A" w:rsidR="00EB03D3" w:rsidRDefault="00EB03D3" w:rsidP="00EB03D3"/>
        </w:tc>
      </w:tr>
      <w:tr w:rsidR="005D4BA8" w14:paraId="26C406D7" w14:textId="77777777" w:rsidTr="005D4BA8">
        <w:trPr>
          <w:trHeight w:val="501"/>
        </w:trPr>
        <w:tc>
          <w:tcPr>
            <w:tcW w:w="3295" w:type="dxa"/>
            <w:gridSpan w:val="2"/>
            <w:tcBorders>
              <w:top w:val="single" w:sz="4" w:space="0" w:color="auto"/>
              <w:left w:val="single" w:sz="18" w:space="0" w:color="auto"/>
            </w:tcBorders>
            <w:shd w:val="clear" w:color="auto" w:fill="66CCFF"/>
            <w:vAlign w:val="center"/>
          </w:tcPr>
          <w:p w14:paraId="780CFB7B" w14:textId="30D41FF0" w:rsidR="00EB03D3" w:rsidRPr="005D4BA8" w:rsidRDefault="00EB03D3" w:rsidP="00EB03D3">
            <w:pPr>
              <w:jc w:val="center"/>
              <w:rPr>
                <w:b/>
                <w:bCs/>
              </w:rPr>
            </w:pPr>
            <w:r w:rsidRPr="005D4BA8">
              <w:rPr>
                <w:rFonts w:hint="eastAsia"/>
                <w:b/>
                <w:bCs/>
              </w:rPr>
              <w:t>定休日</w:t>
            </w:r>
          </w:p>
        </w:tc>
        <w:tc>
          <w:tcPr>
            <w:tcW w:w="6160" w:type="dxa"/>
            <w:tcBorders>
              <w:top w:val="single" w:sz="4" w:space="0" w:color="auto"/>
              <w:right w:val="single" w:sz="18" w:space="0" w:color="auto"/>
            </w:tcBorders>
            <w:vAlign w:val="center"/>
          </w:tcPr>
          <w:p w14:paraId="2518A262" w14:textId="77777777" w:rsidR="00EB03D3" w:rsidRDefault="00EB03D3" w:rsidP="00EB03D3"/>
        </w:tc>
      </w:tr>
      <w:tr w:rsidR="00EB03D3" w14:paraId="2B475ECA" w14:textId="77777777" w:rsidTr="005D4BA8">
        <w:trPr>
          <w:trHeight w:val="551"/>
        </w:trPr>
        <w:tc>
          <w:tcPr>
            <w:tcW w:w="3295" w:type="dxa"/>
            <w:gridSpan w:val="2"/>
            <w:tcBorders>
              <w:left w:val="single" w:sz="18" w:space="0" w:color="auto"/>
            </w:tcBorders>
            <w:shd w:val="clear" w:color="auto" w:fill="66CCFF"/>
            <w:vAlign w:val="center"/>
          </w:tcPr>
          <w:p w14:paraId="6AC76CA3" w14:textId="01BC5B86" w:rsidR="00EB03D3" w:rsidRPr="005D4BA8" w:rsidRDefault="00EB03D3" w:rsidP="00EB03D3">
            <w:pPr>
              <w:jc w:val="center"/>
              <w:rPr>
                <w:b/>
                <w:bCs/>
              </w:rPr>
            </w:pPr>
            <w:r w:rsidRPr="005D4BA8">
              <w:rPr>
                <w:rFonts w:hint="eastAsia"/>
                <w:b/>
                <w:bCs/>
              </w:rPr>
              <w:t>受入可能人数</w:t>
            </w:r>
          </w:p>
        </w:tc>
        <w:tc>
          <w:tcPr>
            <w:tcW w:w="6160" w:type="dxa"/>
            <w:tcBorders>
              <w:right w:val="single" w:sz="18" w:space="0" w:color="auto"/>
            </w:tcBorders>
            <w:vAlign w:val="center"/>
          </w:tcPr>
          <w:p w14:paraId="7F9FA9F0" w14:textId="2E771C05" w:rsidR="00EB03D3" w:rsidRDefault="00EB03D3" w:rsidP="00EB03D3">
            <w:pPr>
              <w:jc w:val="right"/>
            </w:pPr>
            <w:r>
              <w:rPr>
                <w:rFonts w:hint="eastAsia"/>
              </w:rPr>
              <w:t>人</w:t>
            </w:r>
          </w:p>
        </w:tc>
      </w:tr>
      <w:tr w:rsidR="005D4BA8" w14:paraId="71565C6D" w14:textId="77777777" w:rsidTr="005D4BA8">
        <w:trPr>
          <w:trHeight w:val="572"/>
        </w:trPr>
        <w:tc>
          <w:tcPr>
            <w:tcW w:w="3295" w:type="dxa"/>
            <w:gridSpan w:val="2"/>
            <w:tcBorders>
              <w:left w:val="single" w:sz="18" w:space="0" w:color="auto"/>
            </w:tcBorders>
            <w:shd w:val="clear" w:color="auto" w:fill="66CCFF"/>
            <w:vAlign w:val="center"/>
          </w:tcPr>
          <w:p w14:paraId="2F65DA35" w14:textId="77777777" w:rsidR="00EB03D3" w:rsidRPr="005D4BA8" w:rsidRDefault="00EB03D3" w:rsidP="00EB03D3">
            <w:pPr>
              <w:jc w:val="center"/>
              <w:rPr>
                <w:b/>
                <w:bCs/>
              </w:rPr>
            </w:pPr>
            <w:r w:rsidRPr="005D4BA8">
              <w:rPr>
                <w:rFonts w:hint="eastAsia"/>
                <w:b/>
                <w:bCs/>
              </w:rPr>
              <w:t>シェルター指定箇所</w:t>
            </w:r>
          </w:p>
          <w:p w14:paraId="49472EC9" w14:textId="01AF5D6E" w:rsidR="00EB03D3" w:rsidRPr="005D4BA8" w:rsidRDefault="00EB03D3" w:rsidP="00EB03D3">
            <w:pPr>
              <w:jc w:val="center"/>
              <w:rPr>
                <w:b/>
                <w:bCs/>
              </w:rPr>
            </w:pPr>
            <w:r w:rsidRPr="005D4BA8">
              <w:rPr>
                <w:rFonts w:hint="eastAsia"/>
                <w:b/>
                <w:bCs/>
                <w:sz w:val="18"/>
                <w:szCs w:val="18"/>
              </w:rPr>
              <w:t>※図面を添付してください。</w:t>
            </w:r>
          </w:p>
        </w:tc>
        <w:tc>
          <w:tcPr>
            <w:tcW w:w="6160" w:type="dxa"/>
            <w:tcBorders>
              <w:bottom w:val="single" w:sz="4" w:space="0" w:color="auto"/>
              <w:right w:val="single" w:sz="18" w:space="0" w:color="auto"/>
            </w:tcBorders>
            <w:vAlign w:val="center"/>
          </w:tcPr>
          <w:p w14:paraId="4ADAB634" w14:textId="2344A6B6" w:rsidR="00EB03D3" w:rsidRDefault="00EB03D3" w:rsidP="00EB03D3"/>
        </w:tc>
      </w:tr>
      <w:tr w:rsidR="005D4BA8" w14:paraId="5DE74ACC" w14:textId="77777777" w:rsidTr="005D4BA8">
        <w:trPr>
          <w:trHeight w:val="628"/>
        </w:trPr>
        <w:tc>
          <w:tcPr>
            <w:tcW w:w="3295" w:type="dxa"/>
            <w:gridSpan w:val="2"/>
            <w:tcBorders>
              <w:left w:val="single" w:sz="18" w:space="0" w:color="auto"/>
              <w:bottom w:val="single" w:sz="18" w:space="0" w:color="auto"/>
            </w:tcBorders>
            <w:shd w:val="clear" w:color="auto" w:fill="66CCFF"/>
            <w:vAlign w:val="center"/>
          </w:tcPr>
          <w:p w14:paraId="2398B866" w14:textId="795DFE1B" w:rsidR="00463718" w:rsidRPr="005D4BA8" w:rsidRDefault="00EB03D3" w:rsidP="00EB03D3">
            <w:pPr>
              <w:jc w:val="center"/>
              <w:rPr>
                <w:b/>
                <w:bCs/>
              </w:rPr>
            </w:pPr>
            <w:r w:rsidRPr="005D4BA8">
              <w:rPr>
                <w:rFonts w:hint="eastAsia"/>
                <w:b/>
                <w:bCs/>
              </w:rPr>
              <w:t>利用できるもの</w:t>
            </w:r>
            <w:r w:rsidR="00463718" w:rsidRPr="005D4BA8">
              <w:rPr>
                <w:rFonts w:hint="eastAsia"/>
                <w:b/>
                <w:bCs/>
              </w:rPr>
              <w:t>及び数量</w:t>
            </w:r>
          </w:p>
          <w:p w14:paraId="1924BD75" w14:textId="2B6CADE5" w:rsidR="00EB03D3" w:rsidRPr="005D4BA8" w:rsidRDefault="00463718" w:rsidP="00EB03D3">
            <w:pPr>
              <w:jc w:val="center"/>
              <w:rPr>
                <w:b/>
                <w:bCs/>
              </w:rPr>
            </w:pPr>
            <w:r w:rsidRPr="005D4BA8">
              <w:rPr>
                <w:rFonts w:hint="eastAsia"/>
                <w:b/>
                <w:bCs/>
              </w:rPr>
              <w:t>（椅子、ソファ等）</w:t>
            </w:r>
          </w:p>
        </w:tc>
        <w:tc>
          <w:tcPr>
            <w:tcW w:w="6160" w:type="dxa"/>
            <w:tcBorders>
              <w:bottom w:val="single" w:sz="18" w:space="0" w:color="auto"/>
              <w:right w:val="single" w:sz="18" w:space="0" w:color="auto"/>
            </w:tcBorders>
            <w:vAlign w:val="center"/>
          </w:tcPr>
          <w:p w14:paraId="3184EEB9" w14:textId="77777777" w:rsidR="00EB03D3" w:rsidRDefault="00EB03D3" w:rsidP="00EB03D3"/>
        </w:tc>
      </w:tr>
      <w:tr w:rsidR="00EB03D3" w14:paraId="777126EA" w14:textId="77777777" w:rsidTr="00CD1D32">
        <w:trPr>
          <w:trHeight w:val="587"/>
        </w:trPr>
        <w:tc>
          <w:tcPr>
            <w:tcW w:w="1258" w:type="dxa"/>
            <w:vMerge w:val="restart"/>
            <w:tcBorders>
              <w:top w:val="single" w:sz="18" w:space="0" w:color="auto"/>
            </w:tcBorders>
            <w:shd w:val="clear" w:color="auto" w:fill="99CCFF"/>
            <w:vAlign w:val="center"/>
          </w:tcPr>
          <w:p w14:paraId="3D5047B2" w14:textId="77777777" w:rsidR="00EB03D3" w:rsidRDefault="00EB03D3" w:rsidP="00EB03D3">
            <w:pPr>
              <w:jc w:val="center"/>
            </w:pPr>
            <w:r>
              <w:rPr>
                <w:rFonts w:hint="eastAsia"/>
              </w:rPr>
              <w:t>協定締結予定者</w:t>
            </w:r>
          </w:p>
        </w:tc>
        <w:tc>
          <w:tcPr>
            <w:tcW w:w="2037" w:type="dxa"/>
            <w:tcBorders>
              <w:top w:val="single" w:sz="18" w:space="0" w:color="auto"/>
            </w:tcBorders>
            <w:shd w:val="clear" w:color="auto" w:fill="99CCFF"/>
            <w:vAlign w:val="center"/>
          </w:tcPr>
          <w:p w14:paraId="246BDE39" w14:textId="6623BB70" w:rsidR="00EB03D3" w:rsidRDefault="00EB03D3" w:rsidP="00EB03D3">
            <w:pPr>
              <w:jc w:val="center"/>
            </w:pPr>
            <w:r>
              <w:rPr>
                <w:rFonts w:hint="eastAsia"/>
              </w:rPr>
              <w:t>事業者名</w:t>
            </w:r>
          </w:p>
        </w:tc>
        <w:tc>
          <w:tcPr>
            <w:tcW w:w="6160" w:type="dxa"/>
            <w:tcBorders>
              <w:top w:val="single" w:sz="18" w:space="0" w:color="auto"/>
            </w:tcBorders>
            <w:vAlign w:val="center"/>
          </w:tcPr>
          <w:p w14:paraId="5938E9E0" w14:textId="2005BC1B" w:rsidR="00EB03D3" w:rsidRDefault="00EB03D3" w:rsidP="00EB03D3"/>
        </w:tc>
      </w:tr>
      <w:tr w:rsidR="00EB03D3" w14:paraId="1BB75C1B" w14:textId="77777777" w:rsidTr="00CD1D32">
        <w:trPr>
          <w:trHeight w:val="631"/>
        </w:trPr>
        <w:tc>
          <w:tcPr>
            <w:tcW w:w="1258" w:type="dxa"/>
            <w:vMerge/>
            <w:shd w:val="clear" w:color="auto" w:fill="99CCFF"/>
            <w:vAlign w:val="center"/>
          </w:tcPr>
          <w:p w14:paraId="11C2159D" w14:textId="77777777" w:rsidR="00EB03D3" w:rsidRDefault="00EB03D3" w:rsidP="00EB03D3">
            <w:pPr>
              <w:jc w:val="center"/>
            </w:pPr>
          </w:p>
        </w:tc>
        <w:tc>
          <w:tcPr>
            <w:tcW w:w="2037" w:type="dxa"/>
            <w:shd w:val="clear" w:color="auto" w:fill="99CCFF"/>
            <w:vAlign w:val="center"/>
          </w:tcPr>
          <w:p w14:paraId="3E120E4E" w14:textId="03DAA709" w:rsidR="00EB03D3" w:rsidRDefault="00EB03D3" w:rsidP="00EB03D3">
            <w:pPr>
              <w:jc w:val="center"/>
            </w:pPr>
            <w:r>
              <w:rPr>
                <w:rFonts w:hint="eastAsia"/>
              </w:rPr>
              <w:t>所在地</w:t>
            </w:r>
          </w:p>
        </w:tc>
        <w:tc>
          <w:tcPr>
            <w:tcW w:w="6160" w:type="dxa"/>
            <w:vAlign w:val="center"/>
          </w:tcPr>
          <w:p w14:paraId="55BBABB7" w14:textId="3348DD26" w:rsidR="00EB03D3" w:rsidRDefault="00EB03D3" w:rsidP="00EB03D3"/>
        </w:tc>
      </w:tr>
      <w:tr w:rsidR="00EB03D3" w14:paraId="6CD5BD42" w14:textId="77777777" w:rsidTr="00CD1D32">
        <w:trPr>
          <w:trHeight w:val="542"/>
        </w:trPr>
        <w:tc>
          <w:tcPr>
            <w:tcW w:w="1258" w:type="dxa"/>
            <w:vMerge/>
            <w:shd w:val="clear" w:color="auto" w:fill="99CCFF"/>
            <w:vAlign w:val="center"/>
          </w:tcPr>
          <w:p w14:paraId="185C620D" w14:textId="77777777" w:rsidR="00EB03D3" w:rsidRDefault="00EB03D3" w:rsidP="00EB03D3">
            <w:pPr>
              <w:jc w:val="center"/>
            </w:pPr>
          </w:p>
        </w:tc>
        <w:tc>
          <w:tcPr>
            <w:tcW w:w="2037" w:type="dxa"/>
            <w:shd w:val="clear" w:color="auto" w:fill="99CCFF"/>
            <w:vAlign w:val="center"/>
          </w:tcPr>
          <w:p w14:paraId="64553C5E" w14:textId="7646B498" w:rsidR="00EB03D3" w:rsidRDefault="00EB03D3" w:rsidP="00EB03D3">
            <w:pPr>
              <w:jc w:val="center"/>
            </w:pPr>
            <w:r>
              <w:rPr>
                <w:rFonts w:hint="eastAsia"/>
              </w:rPr>
              <w:t>代表者名</w:t>
            </w:r>
          </w:p>
        </w:tc>
        <w:tc>
          <w:tcPr>
            <w:tcW w:w="6160" w:type="dxa"/>
            <w:vAlign w:val="center"/>
          </w:tcPr>
          <w:p w14:paraId="34F9C3B5" w14:textId="44CFEDDF" w:rsidR="00EB03D3" w:rsidRDefault="00EB03D3" w:rsidP="00EB03D3"/>
        </w:tc>
      </w:tr>
      <w:tr w:rsidR="00EB03D3" w14:paraId="41D48530" w14:textId="77777777" w:rsidTr="00CD1D32">
        <w:trPr>
          <w:trHeight w:val="497"/>
        </w:trPr>
        <w:tc>
          <w:tcPr>
            <w:tcW w:w="1258" w:type="dxa"/>
            <w:vMerge w:val="restart"/>
            <w:shd w:val="clear" w:color="auto" w:fill="CCFFFF"/>
            <w:vAlign w:val="center"/>
          </w:tcPr>
          <w:p w14:paraId="0C4515D3" w14:textId="77777777" w:rsidR="00EB03D3" w:rsidRDefault="00EB03D3" w:rsidP="00EB03D3">
            <w:pPr>
              <w:jc w:val="center"/>
            </w:pPr>
            <w:r>
              <w:rPr>
                <w:rFonts w:hint="eastAsia"/>
              </w:rPr>
              <w:t>担当者</w:t>
            </w:r>
          </w:p>
          <w:p w14:paraId="020D3A79" w14:textId="4DA9F5BC" w:rsidR="00EB03D3" w:rsidRDefault="00EB03D3" w:rsidP="00EB03D3">
            <w:pPr>
              <w:jc w:val="center"/>
            </w:pPr>
            <w:r>
              <w:rPr>
                <w:rFonts w:hint="eastAsia"/>
              </w:rPr>
              <w:t>情報</w:t>
            </w:r>
          </w:p>
        </w:tc>
        <w:tc>
          <w:tcPr>
            <w:tcW w:w="2037" w:type="dxa"/>
            <w:shd w:val="clear" w:color="auto" w:fill="CCFFFF"/>
            <w:vAlign w:val="center"/>
          </w:tcPr>
          <w:p w14:paraId="44CC5011" w14:textId="54A8F2EA" w:rsidR="00EB03D3" w:rsidRDefault="00EB03D3" w:rsidP="00EB03D3">
            <w:pPr>
              <w:jc w:val="center"/>
            </w:pPr>
            <w:r>
              <w:rPr>
                <w:rFonts w:hint="eastAsia"/>
              </w:rPr>
              <w:t>所属・担当者名</w:t>
            </w:r>
          </w:p>
        </w:tc>
        <w:tc>
          <w:tcPr>
            <w:tcW w:w="6160" w:type="dxa"/>
            <w:vAlign w:val="center"/>
          </w:tcPr>
          <w:p w14:paraId="6D2865C1" w14:textId="319260E1" w:rsidR="00EB03D3" w:rsidRDefault="00EB03D3" w:rsidP="00EB03D3"/>
        </w:tc>
      </w:tr>
      <w:tr w:rsidR="00EB03D3" w14:paraId="5E6A0C3C" w14:textId="77777777" w:rsidTr="00CD1D32">
        <w:trPr>
          <w:trHeight w:val="561"/>
        </w:trPr>
        <w:tc>
          <w:tcPr>
            <w:tcW w:w="1258" w:type="dxa"/>
            <w:vMerge/>
            <w:shd w:val="clear" w:color="auto" w:fill="CCFFFF"/>
            <w:vAlign w:val="center"/>
          </w:tcPr>
          <w:p w14:paraId="4D41964A" w14:textId="77777777" w:rsidR="00EB03D3" w:rsidRDefault="00EB03D3" w:rsidP="00EB03D3">
            <w:pPr>
              <w:jc w:val="center"/>
            </w:pPr>
          </w:p>
        </w:tc>
        <w:tc>
          <w:tcPr>
            <w:tcW w:w="2037" w:type="dxa"/>
            <w:shd w:val="clear" w:color="auto" w:fill="CCFFFF"/>
            <w:vAlign w:val="center"/>
          </w:tcPr>
          <w:p w14:paraId="42E95767" w14:textId="707BEE05" w:rsidR="00EB03D3" w:rsidRDefault="00EB03D3" w:rsidP="00EB03D3">
            <w:pPr>
              <w:jc w:val="center"/>
            </w:pPr>
            <w:r>
              <w:rPr>
                <w:rFonts w:hint="eastAsia"/>
              </w:rPr>
              <w:t>電話番号</w:t>
            </w:r>
          </w:p>
        </w:tc>
        <w:tc>
          <w:tcPr>
            <w:tcW w:w="6160" w:type="dxa"/>
            <w:vAlign w:val="center"/>
          </w:tcPr>
          <w:p w14:paraId="0CCAE2C3" w14:textId="342A5DD8" w:rsidR="00EB03D3" w:rsidRDefault="00EB03D3" w:rsidP="00EB03D3"/>
        </w:tc>
      </w:tr>
      <w:tr w:rsidR="00EB03D3" w14:paraId="087E6334" w14:textId="77777777" w:rsidTr="00CD1D32">
        <w:trPr>
          <w:trHeight w:val="634"/>
        </w:trPr>
        <w:tc>
          <w:tcPr>
            <w:tcW w:w="1258" w:type="dxa"/>
            <w:vMerge/>
            <w:shd w:val="clear" w:color="auto" w:fill="CCFFFF"/>
            <w:vAlign w:val="center"/>
          </w:tcPr>
          <w:p w14:paraId="61C0EFDC" w14:textId="77777777" w:rsidR="00EB03D3" w:rsidRDefault="00EB03D3" w:rsidP="00EB03D3">
            <w:pPr>
              <w:jc w:val="center"/>
            </w:pPr>
          </w:p>
        </w:tc>
        <w:tc>
          <w:tcPr>
            <w:tcW w:w="2037" w:type="dxa"/>
            <w:shd w:val="clear" w:color="auto" w:fill="CCFFFF"/>
            <w:vAlign w:val="center"/>
          </w:tcPr>
          <w:p w14:paraId="256438E2" w14:textId="5D672F0D" w:rsidR="00EB03D3" w:rsidRDefault="00EB03D3" w:rsidP="00EB03D3">
            <w:pPr>
              <w:jc w:val="center"/>
            </w:pPr>
            <w:r>
              <w:rPr>
                <w:rFonts w:hint="eastAsia"/>
              </w:rPr>
              <w:t>メールアドレス</w:t>
            </w:r>
          </w:p>
        </w:tc>
        <w:tc>
          <w:tcPr>
            <w:tcW w:w="6160" w:type="dxa"/>
            <w:vAlign w:val="center"/>
          </w:tcPr>
          <w:p w14:paraId="10E6FCD6" w14:textId="2772E658" w:rsidR="00EB03D3" w:rsidRDefault="00EB03D3" w:rsidP="00EB03D3"/>
        </w:tc>
      </w:tr>
    </w:tbl>
    <w:p w14:paraId="00F588AB" w14:textId="3AE6DBC2" w:rsidR="00204B63" w:rsidRDefault="005D4BA8" w:rsidP="000F2914">
      <w:r>
        <w:rPr>
          <w:rFonts w:hint="eastAsia"/>
        </w:rPr>
        <w:t xml:space="preserve">　※太枠内が公表予定箇所となります。</w:t>
      </w:r>
    </w:p>
    <w:p w14:paraId="33CB4F0F" w14:textId="6E87D80F" w:rsidR="00463718" w:rsidRDefault="005D4BA8" w:rsidP="00463718">
      <w:pPr>
        <w:ind w:left="241" w:hangingChars="100" w:hanging="241"/>
      </w:pPr>
      <w:r>
        <w:rPr>
          <w:rFonts w:hint="eastAsia"/>
        </w:rPr>
        <w:lastRenderedPageBreak/>
        <w:t>○</w:t>
      </w:r>
      <w:r w:rsidR="00463718">
        <w:rPr>
          <w:rFonts w:hint="eastAsia"/>
        </w:rPr>
        <w:t>指定要件の確認</w:t>
      </w:r>
      <w:r w:rsidR="00463718">
        <w:br/>
      </w:r>
      <w:r w:rsidR="00463718">
        <w:rPr>
          <w:rFonts w:hint="eastAsia"/>
        </w:rPr>
        <w:t>以下の</w:t>
      </w:r>
      <w:r w:rsidR="00463718" w:rsidRPr="00463718">
        <w:rPr>
          <w:rFonts w:hint="eastAsia"/>
        </w:rPr>
        <w:t>指定要件を満たしている場合は、確認欄にレを記入すること。</w:t>
      </w:r>
    </w:p>
    <w:tbl>
      <w:tblPr>
        <w:tblStyle w:val="aa"/>
        <w:tblW w:w="0" w:type="auto"/>
        <w:tblLook w:val="04A0" w:firstRow="1" w:lastRow="0" w:firstColumn="1" w:lastColumn="0" w:noHBand="0" w:noVBand="1"/>
      </w:tblPr>
      <w:tblGrid>
        <w:gridCol w:w="846"/>
        <w:gridCol w:w="7796"/>
        <w:gridCol w:w="986"/>
      </w:tblGrid>
      <w:tr w:rsidR="00463718" w14:paraId="2741BB0E" w14:textId="77777777" w:rsidTr="00F24D17">
        <w:trPr>
          <w:trHeight w:val="436"/>
        </w:trPr>
        <w:tc>
          <w:tcPr>
            <w:tcW w:w="846" w:type="dxa"/>
            <w:shd w:val="clear" w:color="auto" w:fill="33CCFF"/>
            <w:vAlign w:val="center"/>
          </w:tcPr>
          <w:p w14:paraId="4F4AC331" w14:textId="47FF80CF" w:rsidR="00463718" w:rsidRDefault="00463718" w:rsidP="00463718">
            <w:pPr>
              <w:jc w:val="center"/>
            </w:pPr>
            <w:r>
              <w:rPr>
                <w:rFonts w:hint="eastAsia"/>
              </w:rPr>
              <w:t>番号</w:t>
            </w:r>
          </w:p>
        </w:tc>
        <w:tc>
          <w:tcPr>
            <w:tcW w:w="7796" w:type="dxa"/>
            <w:shd w:val="clear" w:color="auto" w:fill="33CCFF"/>
            <w:vAlign w:val="center"/>
          </w:tcPr>
          <w:p w14:paraId="022F1562" w14:textId="54C8528A" w:rsidR="00463718" w:rsidRDefault="00463718" w:rsidP="00463718">
            <w:pPr>
              <w:jc w:val="center"/>
            </w:pPr>
            <w:r>
              <w:rPr>
                <w:rFonts w:hint="eastAsia"/>
              </w:rPr>
              <w:t>要件</w:t>
            </w:r>
          </w:p>
        </w:tc>
        <w:tc>
          <w:tcPr>
            <w:tcW w:w="986" w:type="dxa"/>
            <w:shd w:val="clear" w:color="auto" w:fill="33CCFF"/>
            <w:vAlign w:val="center"/>
          </w:tcPr>
          <w:p w14:paraId="6353F743" w14:textId="209B0F81" w:rsidR="00463718" w:rsidRDefault="00463718" w:rsidP="00463718">
            <w:pPr>
              <w:jc w:val="center"/>
            </w:pPr>
            <w:r>
              <w:rPr>
                <w:rFonts w:hint="eastAsia"/>
              </w:rPr>
              <w:t>確認欄</w:t>
            </w:r>
          </w:p>
        </w:tc>
      </w:tr>
      <w:tr w:rsidR="00463718" w14:paraId="76EFE8C4" w14:textId="77777777" w:rsidTr="00463718">
        <w:trPr>
          <w:trHeight w:val="556"/>
        </w:trPr>
        <w:tc>
          <w:tcPr>
            <w:tcW w:w="846" w:type="dxa"/>
            <w:vAlign w:val="center"/>
          </w:tcPr>
          <w:p w14:paraId="1FB1E047" w14:textId="24135F50" w:rsidR="00463718" w:rsidRDefault="00463718" w:rsidP="00463718">
            <w:pPr>
              <w:jc w:val="center"/>
            </w:pPr>
            <w:r>
              <w:rPr>
                <w:rFonts w:hint="eastAsia"/>
              </w:rPr>
              <w:t>１</w:t>
            </w:r>
          </w:p>
        </w:tc>
        <w:tc>
          <w:tcPr>
            <w:tcW w:w="7796" w:type="dxa"/>
            <w:vAlign w:val="center"/>
          </w:tcPr>
          <w:p w14:paraId="05F5D59E" w14:textId="5DE0DC71" w:rsidR="00463718" w:rsidRDefault="00463718" w:rsidP="000F2914">
            <w:r>
              <w:rPr>
                <w:rFonts w:hint="eastAsia"/>
              </w:rPr>
              <w:t>市内に設置されている施設であること。</w:t>
            </w:r>
          </w:p>
        </w:tc>
        <w:tc>
          <w:tcPr>
            <w:tcW w:w="986" w:type="dxa"/>
            <w:vAlign w:val="center"/>
          </w:tcPr>
          <w:p w14:paraId="4310CF5D" w14:textId="517F8789" w:rsidR="00463718" w:rsidRDefault="00463718" w:rsidP="00463718">
            <w:pPr>
              <w:jc w:val="center"/>
            </w:pPr>
            <w:r w:rsidRPr="00463718">
              <w:rPr>
                <w:rFonts w:hint="eastAsia"/>
                <w:sz w:val="24"/>
                <w:szCs w:val="24"/>
              </w:rPr>
              <w:t>□</w:t>
            </w:r>
          </w:p>
        </w:tc>
      </w:tr>
      <w:tr w:rsidR="00463718" w14:paraId="3EB0464D" w14:textId="77777777" w:rsidTr="00463718">
        <w:trPr>
          <w:trHeight w:val="563"/>
        </w:trPr>
        <w:tc>
          <w:tcPr>
            <w:tcW w:w="846" w:type="dxa"/>
            <w:vAlign w:val="center"/>
          </w:tcPr>
          <w:p w14:paraId="6CC19A11" w14:textId="163C381D" w:rsidR="00463718" w:rsidRDefault="00463718" w:rsidP="00463718">
            <w:pPr>
              <w:jc w:val="center"/>
            </w:pPr>
            <w:r>
              <w:rPr>
                <w:rFonts w:hint="eastAsia"/>
              </w:rPr>
              <w:t>２</w:t>
            </w:r>
          </w:p>
        </w:tc>
        <w:tc>
          <w:tcPr>
            <w:tcW w:w="7796" w:type="dxa"/>
            <w:vAlign w:val="center"/>
          </w:tcPr>
          <w:p w14:paraId="5A40698C" w14:textId="2A54FD41" w:rsidR="00463718" w:rsidRDefault="00463718" w:rsidP="000F2914">
            <w:r>
              <w:rPr>
                <w:rFonts w:hint="eastAsia"/>
              </w:rPr>
              <w:t>適当な冷房設備を有し、定期的にメンテナンスをしていること。</w:t>
            </w:r>
          </w:p>
        </w:tc>
        <w:tc>
          <w:tcPr>
            <w:tcW w:w="986" w:type="dxa"/>
            <w:vAlign w:val="center"/>
          </w:tcPr>
          <w:p w14:paraId="741E04EF" w14:textId="2AC3715C" w:rsidR="00463718" w:rsidRDefault="00463718" w:rsidP="00463718">
            <w:pPr>
              <w:jc w:val="center"/>
            </w:pPr>
            <w:r w:rsidRPr="00463718">
              <w:rPr>
                <w:rFonts w:hint="eastAsia"/>
                <w:sz w:val="24"/>
                <w:szCs w:val="24"/>
              </w:rPr>
              <w:t>□</w:t>
            </w:r>
          </w:p>
        </w:tc>
      </w:tr>
      <w:tr w:rsidR="00463718" w14:paraId="7710C7AF" w14:textId="77777777" w:rsidTr="00463718">
        <w:tc>
          <w:tcPr>
            <w:tcW w:w="846" w:type="dxa"/>
            <w:vAlign w:val="center"/>
          </w:tcPr>
          <w:p w14:paraId="0B85CD05" w14:textId="1F415EEB" w:rsidR="00463718" w:rsidRDefault="00463718" w:rsidP="00463718">
            <w:pPr>
              <w:jc w:val="center"/>
            </w:pPr>
            <w:r>
              <w:rPr>
                <w:rFonts w:hint="eastAsia"/>
              </w:rPr>
              <w:t>３</w:t>
            </w:r>
          </w:p>
        </w:tc>
        <w:tc>
          <w:tcPr>
            <w:tcW w:w="7796" w:type="dxa"/>
            <w:vAlign w:val="center"/>
          </w:tcPr>
          <w:p w14:paraId="2716F283" w14:textId="53853959" w:rsidR="00463718" w:rsidRDefault="00463718" w:rsidP="000F2914">
            <w:r>
              <w:rPr>
                <w:rFonts w:hint="eastAsia"/>
              </w:rPr>
              <w:t>市内に熱中症特別警戒情報が発表されたときは、市が公表している各施設の利用日時の範囲内において、当該施設を市民その他の者に開放することができること。</w:t>
            </w:r>
          </w:p>
        </w:tc>
        <w:tc>
          <w:tcPr>
            <w:tcW w:w="986" w:type="dxa"/>
            <w:vAlign w:val="center"/>
          </w:tcPr>
          <w:p w14:paraId="3662602F" w14:textId="26E0B0CA" w:rsidR="00463718" w:rsidRDefault="00463718" w:rsidP="00463718">
            <w:pPr>
              <w:jc w:val="center"/>
            </w:pPr>
            <w:r w:rsidRPr="00463718">
              <w:rPr>
                <w:rFonts w:hint="eastAsia"/>
                <w:sz w:val="24"/>
                <w:szCs w:val="24"/>
              </w:rPr>
              <w:t>□</w:t>
            </w:r>
          </w:p>
        </w:tc>
      </w:tr>
      <w:tr w:rsidR="00463718" w14:paraId="7A04C247" w14:textId="77777777" w:rsidTr="00463718">
        <w:trPr>
          <w:trHeight w:val="601"/>
        </w:trPr>
        <w:tc>
          <w:tcPr>
            <w:tcW w:w="846" w:type="dxa"/>
            <w:vAlign w:val="center"/>
          </w:tcPr>
          <w:p w14:paraId="59C971E5" w14:textId="29E3218F" w:rsidR="00463718" w:rsidRDefault="00463718" w:rsidP="00463718">
            <w:pPr>
              <w:jc w:val="center"/>
            </w:pPr>
            <w:r>
              <w:rPr>
                <w:rFonts w:hint="eastAsia"/>
              </w:rPr>
              <w:t>４</w:t>
            </w:r>
          </w:p>
        </w:tc>
        <w:tc>
          <w:tcPr>
            <w:tcW w:w="7796" w:type="dxa"/>
            <w:vAlign w:val="center"/>
          </w:tcPr>
          <w:p w14:paraId="202338A2" w14:textId="32968FD7" w:rsidR="00463718" w:rsidRDefault="00463718" w:rsidP="000F2914">
            <w:r>
              <w:rPr>
                <w:rFonts w:hint="eastAsia"/>
              </w:rPr>
              <w:t>受入可能人数に応じて、１人当たりの空間を適切に確保すること。</w:t>
            </w:r>
          </w:p>
        </w:tc>
        <w:tc>
          <w:tcPr>
            <w:tcW w:w="986" w:type="dxa"/>
            <w:vAlign w:val="center"/>
          </w:tcPr>
          <w:p w14:paraId="02405B8C" w14:textId="14EAEB1C" w:rsidR="00463718" w:rsidRDefault="00463718" w:rsidP="00463718">
            <w:pPr>
              <w:jc w:val="center"/>
            </w:pPr>
            <w:r w:rsidRPr="00463718">
              <w:rPr>
                <w:rFonts w:hint="eastAsia"/>
                <w:sz w:val="24"/>
                <w:szCs w:val="24"/>
              </w:rPr>
              <w:t>□</w:t>
            </w:r>
          </w:p>
        </w:tc>
      </w:tr>
      <w:tr w:rsidR="00463718" w14:paraId="6E4F6896" w14:textId="77777777" w:rsidTr="00463718">
        <w:trPr>
          <w:trHeight w:val="695"/>
        </w:trPr>
        <w:tc>
          <w:tcPr>
            <w:tcW w:w="846" w:type="dxa"/>
            <w:vAlign w:val="center"/>
          </w:tcPr>
          <w:p w14:paraId="239E1562" w14:textId="098B29AB" w:rsidR="00463718" w:rsidRDefault="00463718" w:rsidP="00463718">
            <w:pPr>
              <w:jc w:val="center"/>
            </w:pPr>
            <w:r>
              <w:rPr>
                <w:rFonts w:hint="eastAsia"/>
              </w:rPr>
              <w:t>５</w:t>
            </w:r>
          </w:p>
        </w:tc>
        <w:tc>
          <w:tcPr>
            <w:tcW w:w="7796" w:type="dxa"/>
            <w:vAlign w:val="center"/>
          </w:tcPr>
          <w:p w14:paraId="02A71743" w14:textId="54ED0B25" w:rsidR="00463718" w:rsidRDefault="00463718" w:rsidP="000F2914">
            <w:r>
              <w:rPr>
                <w:rFonts w:hint="eastAsia"/>
              </w:rPr>
              <w:t>当該施設の指定箇所が無料で利用可能であること。</w:t>
            </w:r>
          </w:p>
        </w:tc>
        <w:tc>
          <w:tcPr>
            <w:tcW w:w="986" w:type="dxa"/>
            <w:vAlign w:val="center"/>
          </w:tcPr>
          <w:p w14:paraId="5F3423D4" w14:textId="134A4DB8" w:rsidR="00463718" w:rsidRDefault="00463718" w:rsidP="00463718">
            <w:pPr>
              <w:jc w:val="center"/>
            </w:pPr>
            <w:r w:rsidRPr="00463718">
              <w:rPr>
                <w:rFonts w:hint="eastAsia"/>
                <w:sz w:val="24"/>
                <w:szCs w:val="24"/>
              </w:rPr>
              <w:t>□</w:t>
            </w:r>
          </w:p>
        </w:tc>
      </w:tr>
    </w:tbl>
    <w:p w14:paraId="0825EA87" w14:textId="415B5A54" w:rsidR="00463718" w:rsidRDefault="00463718" w:rsidP="000F2914"/>
    <w:p w14:paraId="0634329E" w14:textId="03D59440" w:rsidR="005D4BA8" w:rsidRDefault="00CD1D32" w:rsidP="00CD1D32">
      <w:r>
        <w:rPr>
          <w:rFonts w:hint="eastAsia"/>
        </w:rPr>
        <w:t>【</w:t>
      </w:r>
      <w:r w:rsidR="005D4BA8">
        <w:rPr>
          <w:rFonts w:hint="eastAsia"/>
        </w:rPr>
        <w:t>次の事項</w:t>
      </w:r>
      <w:r>
        <w:rPr>
          <w:rFonts w:hint="eastAsia"/>
        </w:rPr>
        <w:t>について</w:t>
      </w:r>
      <w:r w:rsidR="005D4BA8">
        <w:rPr>
          <w:rFonts w:hint="eastAsia"/>
        </w:rPr>
        <w:t>可能な限り</w:t>
      </w:r>
      <w:r>
        <w:rPr>
          <w:rFonts w:hint="eastAsia"/>
        </w:rPr>
        <w:t>御協力ください】</w:t>
      </w:r>
    </w:p>
    <w:p w14:paraId="1B86882E" w14:textId="77777777" w:rsidR="005D4BA8" w:rsidRDefault="005D4BA8" w:rsidP="005D4BA8">
      <w:pPr>
        <w:ind w:left="241" w:hangingChars="100" w:hanging="241"/>
      </w:pPr>
      <w:r>
        <w:rPr>
          <w:rFonts w:hint="eastAsia"/>
        </w:rPr>
        <w:t>（１）気温に応じて適当な冷房機器を稼働すること。</w:t>
      </w:r>
    </w:p>
    <w:p w14:paraId="132309B5" w14:textId="77777777" w:rsidR="005D4BA8" w:rsidRDefault="005D4BA8" w:rsidP="005D4BA8">
      <w:pPr>
        <w:ind w:left="241" w:hangingChars="100" w:hanging="241"/>
      </w:pPr>
      <w:r>
        <w:rPr>
          <w:rFonts w:hint="eastAsia"/>
        </w:rPr>
        <w:t>（２）環境省が発表する熱中症特別警戒情報を取得及び把握すること。</w:t>
      </w:r>
    </w:p>
    <w:p w14:paraId="423812AF" w14:textId="77777777" w:rsidR="005D4BA8" w:rsidRDefault="005D4BA8" w:rsidP="005D4BA8">
      <w:pPr>
        <w:ind w:left="241" w:hangingChars="100" w:hanging="241"/>
      </w:pPr>
      <w:r>
        <w:rPr>
          <w:rFonts w:hint="eastAsia"/>
        </w:rPr>
        <w:t>（３）施設の入口にクーリングシェルター・マークを掲示し、クーリングシェルターであることを周知すること。</w:t>
      </w:r>
    </w:p>
    <w:p w14:paraId="7C31AAAC" w14:textId="77777777" w:rsidR="005D4BA8" w:rsidRDefault="005D4BA8" w:rsidP="005D4BA8">
      <w:pPr>
        <w:ind w:left="241" w:hangingChars="100" w:hanging="241"/>
      </w:pPr>
      <w:r>
        <w:rPr>
          <w:rFonts w:hint="eastAsia"/>
        </w:rPr>
        <w:t>（４）受け入れ可能人数に応じて、休憩できる椅子及びソファ等を配置すること。</w:t>
      </w:r>
    </w:p>
    <w:p w14:paraId="186D864B" w14:textId="77777777" w:rsidR="005D4BA8" w:rsidRDefault="005D4BA8" w:rsidP="005D4BA8">
      <w:pPr>
        <w:ind w:left="241" w:hangingChars="100" w:hanging="241"/>
      </w:pPr>
      <w:r>
        <w:rPr>
          <w:rFonts w:hint="eastAsia"/>
        </w:rPr>
        <w:t>（５）熱中症予防のため、飲料の購入場所を明示すること。また、避難者が持ち込む飲料等による水分補給を可能とすること。</w:t>
      </w:r>
    </w:p>
    <w:p w14:paraId="732D7AB5" w14:textId="3CC59DD3" w:rsidR="005D4BA8" w:rsidRDefault="005D4BA8" w:rsidP="005D4BA8">
      <w:pPr>
        <w:ind w:left="241" w:hangingChars="100" w:hanging="241"/>
      </w:pPr>
      <w:r>
        <w:rPr>
          <w:rFonts w:hint="eastAsia"/>
        </w:rPr>
        <w:t>（６）熱中症特別警戒情報発表の有無に係わらず、冷房が効いた施設で涼を分かち合い家庭でのエアコン使用を控える地球温暖化対策の取組みとして、一般への開放に協力すること。</w:t>
      </w:r>
    </w:p>
    <w:p w14:paraId="5A618B07" w14:textId="21A929DD" w:rsidR="00CD1D32" w:rsidRDefault="00A61418" w:rsidP="00A61418">
      <w:pPr>
        <w:ind w:left="241" w:hangingChars="100" w:hanging="241"/>
        <w:jc w:val="center"/>
      </w:pPr>
      <w:r>
        <w:rPr>
          <w:noProof/>
        </w:rPr>
        <w:drawing>
          <wp:inline distT="0" distB="0" distL="0" distR="0" wp14:anchorId="71B7D6D4" wp14:editId="01993B0B">
            <wp:extent cx="1768883" cy="1771650"/>
            <wp:effectExtent l="0" t="0" r="3175" b="0"/>
            <wp:docPr id="1788417569" name="図 1"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17569" name="図 1" descr="テキスト が含まれている画像&#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3385" cy="1786175"/>
                    </a:xfrm>
                    <a:prstGeom prst="rect">
                      <a:avLst/>
                    </a:prstGeom>
                  </pic:spPr>
                </pic:pic>
              </a:graphicData>
            </a:graphic>
          </wp:inline>
        </w:drawing>
      </w:r>
    </w:p>
    <w:p w14:paraId="313BB2D9" w14:textId="25F6980C" w:rsidR="00CD1D32" w:rsidRDefault="00CD1D32" w:rsidP="00CD1D32">
      <w:pPr>
        <w:ind w:left="241" w:hangingChars="100" w:hanging="241"/>
        <w:jc w:val="right"/>
      </w:pPr>
      <w:r>
        <w:rPr>
          <w:rFonts w:hint="eastAsia"/>
        </w:rPr>
        <w:t>滝沢市市民環境部環境課</w:t>
      </w:r>
    </w:p>
    <w:sectPr w:rsidR="00CD1D32" w:rsidSect="00463718">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63"/>
    <w:rsid w:val="000F2914"/>
    <w:rsid w:val="00204B63"/>
    <w:rsid w:val="00357609"/>
    <w:rsid w:val="00433FC4"/>
    <w:rsid w:val="00463718"/>
    <w:rsid w:val="005D4BA8"/>
    <w:rsid w:val="006A0759"/>
    <w:rsid w:val="00947679"/>
    <w:rsid w:val="009F44F4"/>
    <w:rsid w:val="00A61418"/>
    <w:rsid w:val="00CD1D32"/>
    <w:rsid w:val="00DC5736"/>
    <w:rsid w:val="00EB03D3"/>
    <w:rsid w:val="00F2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4F4A1"/>
  <w15:chartTrackingRefBased/>
  <w15:docId w15:val="{8FFEB600-F3CB-417D-9959-3C44DA6D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B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4B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4B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4B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4B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4B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4B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4B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4B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4B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4B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4B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4B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4B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4B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4B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4B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4B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4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4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4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B63"/>
    <w:pPr>
      <w:spacing w:before="160"/>
      <w:jc w:val="center"/>
    </w:pPr>
    <w:rPr>
      <w:i/>
      <w:iCs/>
      <w:color w:val="404040" w:themeColor="text1" w:themeTint="BF"/>
    </w:rPr>
  </w:style>
  <w:style w:type="character" w:customStyle="1" w:styleId="a8">
    <w:name w:val="引用文 (文字)"/>
    <w:basedOn w:val="a0"/>
    <w:link w:val="a7"/>
    <w:uiPriority w:val="29"/>
    <w:rsid w:val="00204B63"/>
    <w:rPr>
      <w:i/>
      <w:iCs/>
      <w:color w:val="404040" w:themeColor="text1" w:themeTint="BF"/>
    </w:rPr>
  </w:style>
  <w:style w:type="paragraph" w:styleId="a9">
    <w:name w:val="List Paragraph"/>
    <w:basedOn w:val="a"/>
    <w:uiPriority w:val="34"/>
    <w:qFormat/>
    <w:rsid w:val="00204B63"/>
    <w:pPr>
      <w:ind w:left="720"/>
      <w:contextualSpacing/>
    </w:pPr>
  </w:style>
  <w:style w:type="character" w:styleId="21">
    <w:name w:val="Intense Emphasis"/>
    <w:basedOn w:val="a0"/>
    <w:uiPriority w:val="21"/>
    <w:qFormat/>
    <w:rsid w:val="00204B63"/>
    <w:rPr>
      <w:i/>
      <w:iCs/>
      <w:color w:val="0F4761" w:themeColor="accent1" w:themeShade="BF"/>
    </w:rPr>
  </w:style>
  <w:style w:type="paragraph" w:styleId="22">
    <w:name w:val="Intense Quote"/>
    <w:basedOn w:val="a"/>
    <w:next w:val="a"/>
    <w:link w:val="23"/>
    <w:uiPriority w:val="30"/>
    <w:qFormat/>
    <w:rsid w:val="00204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4B63"/>
    <w:rPr>
      <w:i/>
      <w:iCs/>
      <w:color w:val="0F4761" w:themeColor="accent1" w:themeShade="BF"/>
    </w:rPr>
  </w:style>
  <w:style w:type="character" w:styleId="24">
    <w:name w:val="Intense Reference"/>
    <w:basedOn w:val="a0"/>
    <w:uiPriority w:val="32"/>
    <w:qFormat/>
    <w:rsid w:val="00204B63"/>
    <w:rPr>
      <w:b/>
      <w:bCs/>
      <w:smallCaps/>
      <w:color w:val="0F4761" w:themeColor="accent1" w:themeShade="BF"/>
      <w:spacing w:val="5"/>
    </w:rPr>
  </w:style>
  <w:style w:type="table" w:styleId="aa">
    <w:name w:val="Table Grid"/>
    <w:basedOn w:val="a1"/>
    <w:uiPriority w:val="39"/>
    <w:rsid w:val="00DC5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2914"/>
    <w:pPr>
      <w:jc w:val="center"/>
    </w:pPr>
  </w:style>
  <w:style w:type="character" w:customStyle="1" w:styleId="ac">
    <w:name w:val="記 (文字)"/>
    <w:basedOn w:val="a0"/>
    <w:link w:val="ab"/>
    <w:uiPriority w:val="99"/>
    <w:rsid w:val="000F2914"/>
  </w:style>
  <w:style w:type="paragraph" w:styleId="ad">
    <w:name w:val="Closing"/>
    <w:basedOn w:val="a"/>
    <w:link w:val="ae"/>
    <w:uiPriority w:val="99"/>
    <w:unhideWhenUsed/>
    <w:rsid w:val="000F2914"/>
    <w:pPr>
      <w:jc w:val="right"/>
    </w:pPr>
  </w:style>
  <w:style w:type="character" w:customStyle="1" w:styleId="ae">
    <w:name w:val="結語 (文字)"/>
    <w:basedOn w:val="a0"/>
    <w:link w:val="ad"/>
    <w:uiPriority w:val="99"/>
    <w:rsid w:val="000F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 古前田  公湖</dc:creator>
  <cp:keywords/>
  <dc:description/>
  <cp:lastModifiedBy>こ 古前田  公湖</cp:lastModifiedBy>
  <cp:revision>5</cp:revision>
  <dcterms:created xsi:type="dcterms:W3CDTF">2024-06-28T06:17:00Z</dcterms:created>
  <dcterms:modified xsi:type="dcterms:W3CDTF">2024-07-10T08:14:00Z</dcterms:modified>
</cp:coreProperties>
</file>