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4744D" w14:textId="71F5571F" w:rsidR="000D0D7E" w:rsidRDefault="00AC0A7B" w:rsidP="000D0D7E">
      <w:pPr>
        <w:jc w:val="left"/>
        <w:rPr>
          <w:rFonts w:ascii="HGS創英角ｺﾞｼｯｸUB" w:eastAsia="HGS創英角ｺﾞｼｯｸUB" w:hAnsi="HGS創英角ｺﾞｼｯｸUB"/>
          <w:sz w:val="28"/>
          <w:szCs w:val="28"/>
        </w:rPr>
      </w:pPr>
      <w:r>
        <w:rPr>
          <w:rFonts w:ascii="HGS創英角ｺﾞｼｯｸUB" w:eastAsia="HGS創英角ｺﾞｼｯｸUB" w:hAnsi="HGS創英角ｺﾞｼｯｸUB" w:hint="eastAsia"/>
          <w:sz w:val="28"/>
          <w:szCs w:val="28"/>
        </w:rPr>
        <w:t>【議題第２号</w:t>
      </w:r>
      <w:r w:rsidRPr="00DF369F">
        <w:rPr>
          <w:rFonts w:ascii="HGS創英角ｺﾞｼｯｸUB" w:eastAsia="HGS創英角ｺﾞｼｯｸUB" w:hAnsi="HGS創英角ｺﾞｼｯｸUB" w:hint="eastAsia"/>
          <w:sz w:val="28"/>
          <w:szCs w:val="28"/>
        </w:rPr>
        <w:t>】</w:t>
      </w:r>
      <w:r w:rsidR="000D0D7E">
        <w:rPr>
          <w:rFonts w:ascii="HGS創英角ｺﾞｼｯｸUB" w:eastAsia="HGS創英角ｺﾞｼｯｸUB" w:hAnsi="HGS創英角ｺﾞｼｯｸUB" w:hint="eastAsia"/>
          <w:sz w:val="28"/>
          <w:szCs w:val="28"/>
        </w:rPr>
        <w:t>令和</w:t>
      </w:r>
      <w:r w:rsidR="003D7C06">
        <w:rPr>
          <w:rFonts w:ascii="HGS創英角ｺﾞｼｯｸUB" w:eastAsia="HGS創英角ｺﾞｼｯｸUB" w:hAnsi="HGS創英角ｺﾞｼｯｸUB" w:hint="eastAsia"/>
          <w:sz w:val="28"/>
          <w:szCs w:val="28"/>
        </w:rPr>
        <w:t>４</w:t>
      </w:r>
      <w:r w:rsidR="000D0D7E">
        <w:rPr>
          <w:rFonts w:ascii="HGS創英角ｺﾞｼｯｸUB" w:eastAsia="HGS創英角ｺﾞｼｯｸUB" w:hAnsi="HGS創英角ｺﾞｼｯｸUB" w:hint="eastAsia"/>
          <w:sz w:val="28"/>
          <w:szCs w:val="28"/>
        </w:rPr>
        <w:t>年</w:t>
      </w:r>
      <w:r w:rsidR="000D0D7E" w:rsidRPr="00F05DC9">
        <w:rPr>
          <w:rFonts w:ascii="HGS創英角ｺﾞｼｯｸUB" w:eastAsia="HGS創英角ｺﾞｼｯｸUB" w:hAnsi="HGS創英角ｺﾞｼｯｸUB" w:hint="eastAsia"/>
          <w:sz w:val="28"/>
          <w:szCs w:val="28"/>
        </w:rPr>
        <w:t>度</w:t>
      </w:r>
      <w:r w:rsidR="000D0D7E">
        <w:rPr>
          <w:rFonts w:ascii="HGS創英角ｺﾞｼｯｸUB" w:eastAsia="HGS創英角ｺﾞｼｯｸUB" w:hAnsi="HGS創英角ｺﾞｼｯｸUB" w:hint="eastAsia"/>
          <w:sz w:val="28"/>
          <w:szCs w:val="28"/>
        </w:rPr>
        <w:t>滝沢市国民健康保険特別会計補正予算（第２号）について</w:t>
      </w:r>
    </w:p>
    <w:p w14:paraId="347E6F63" w14:textId="77777777" w:rsidR="000D0D7E" w:rsidRDefault="000D0D7E" w:rsidP="00AC0A7B">
      <w:pPr>
        <w:jc w:val="center"/>
        <w:rPr>
          <w:rFonts w:ascii="HGS創英角ｺﾞｼｯｸUB" w:eastAsia="HGS創英角ｺﾞｼｯｸUB" w:hAnsi="HGS創英角ｺﾞｼｯｸUB"/>
          <w:sz w:val="28"/>
          <w:szCs w:val="28"/>
        </w:rPr>
      </w:pPr>
    </w:p>
    <w:p w14:paraId="7183F264" w14:textId="77777777" w:rsidR="000D0D7E" w:rsidRDefault="000D0D7E" w:rsidP="00AC0A7B">
      <w:pPr>
        <w:jc w:val="center"/>
        <w:rPr>
          <w:rFonts w:ascii="HGS創英角ｺﾞｼｯｸUB" w:eastAsia="HGS創英角ｺﾞｼｯｸUB" w:hAnsi="HGS創英角ｺﾞｼｯｸUB"/>
          <w:sz w:val="28"/>
          <w:szCs w:val="28"/>
        </w:rPr>
      </w:pPr>
    </w:p>
    <w:p w14:paraId="6DF6E6D4" w14:textId="77777777" w:rsidR="000D0D7E" w:rsidRDefault="000D0D7E" w:rsidP="00AC0A7B">
      <w:pPr>
        <w:jc w:val="center"/>
        <w:rPr>
          <w:rFonts w:ascii="HGS創英角ｺﾞｼｯｸUB" w:eastAsia="HGS創英角ｺﾞｼｯｸUB" w:hAnsi="HGS創英角ｺﾞｼｯｸUB"/>
          <w:sz w:val="28"/>
          <w:szCs w:val="28"/>
        </w:rPr>
      </w:pPr>
    </w:p>
    <w:p w14:paraId="340240A3" w14:textId="77777777" w:rsidR="00AC0A7B" w:rsidRPr="003D7C06" w:rsidRDefault="00AC0A7B" w:rsidP="004D0C16">
      <w:pPr>
        <w:rPr>
          <w:rFonts w:ascii="HGS創英角ｺﾞｼｯｸUB" w:eastAsia="HGS創英角ｺﾞｼｯｸUB" w:hAnsi="HGS創英角ｺﾞｼｯｸUB"/>
          <w:sz w:val="28"/>
          <w:szCs w:val="28"/>
        </w:rPr>
      </w:pPr>
    </w:p>
    <w:p w14:paraId="55767D2A" w14:textId="77777777" w:rsidR="00AC0A7B" w:rsidRDefault="00AC0A7B" w:rsidP="00AC0A7B">
      <w:pPr>
        <w:rPr>
          <w:rFonts w:ascii="HGS創英角ｺﾞｼｯｸUB" w:eastAsia="HGS創英角ｺﾞｼｯｸUB" w:hAnsi="HGS創英角ｺﾞｼｯｸUB"/>
          <w:sz w:val="28"/>
          <w:szCs w:val="28"/>
        </w:rPr>
      </w:pPr>
    </w:p>
    <w:p w14:paraId="3DAC86D4" w14:textId="01CD7B22" w:rsidR="00AC0A7B" w:rsidRDefault="004D0C16" w:rsidP="00AC0A7B">
      <w:pPr>
        <w:rPr>
          <w:rFonts w:ascii="HGS創英角ｺﾞｼｯｸUB" w:eastAsia="HGS創英角ｺﾞｼｯｸUB" w:hAnsi="HGS創英角ｺﾞｼｯｸUB"/>
        </w:rPr>
      </w:pPr>
      <w:r>
        <w:rPr>
          <w:rFonts w:ascii="HGS創英角ｺﾞｼｯｸUB" w:eastAsia="HGS創英角ｺﾞｼｯｸUB" w:hAnsi="HGS創英角ｺﾞｼｯｸUB" w:hint="eastAsia"/>
        </w:rPr>
        <w:t xml:space="preserve">１　歳入　　　　</w:t>
      </w:r>
      <w:r w:rsidR="00897242">
        <w:rPr>
          <w:rFonts w:ascii="HGS創英角ｺﾞｼｯｸUB" w:eastAsia="HGS創英角ｺﾞｼｯｸUB" w:hAnsi="HGS創英角ｺﾞｼｯｸUB" w:hint="eastAsia"/>
        </w:rPr>
        <w:t>８，</w:t>
      </w:r>
      <w:r w:rsidR="00C81ED1">
        <w:rPr>
          <w:rFonts w:ascii="HGS創英角ｺﾞｼｯｸUB" w:eastAsia="HGS創英角ｺﾞｼｯｸUB" w:hAnsi="HGS創英角ｺﾞｼｯｸUB" w:hint="eastAsia"/>
        </w:rPr>
        <w:t>０１７</w:t>
      </w:r>
      <w:r w:rsidR="007943D5">
        <w:rPr>
          <w:rFonts w:ascii="HGS創英角ｺﾞｼｯｸUB" w:eastAsia="HGS創英角ｺﾞｼｯｸUB" w:hAnsi="HGS創英角ｺﾞｼｯｸUB" w:hint="eastAsia"/>
        </w:rPr>
        <w:t>万</w:t>
      </w:r>
      <w:r w:rsidR="00C81ED1">
        <w:rPr>
          <w:rFonts w:ascii="HGS創英角ｺﾞｼｯｸUB" w:eastAsia="HGS創英角ｺﾞｼｯｸUB" w:hAnsi="HGS創英角ｺﾞｼｯｸUB" w:hint="eastAsia"/>
        </w:rPr>
        <w:t>１</w:t>
      </w:r>
      <w:r w:rsidR="00AC0A7B">
        <w:rPr>
          <w:rFonts w:ascii="HGS創英角ｺﾞｼｯｸUB" w:eastAsia="HGS創英角ｺﾞｼｯｸUB" w:hAnsi="HGS創英角ｺﾞｼｯｸUB" w:hint="eastAsia"/>
        </w:rPr>
        <w:t>千円の増額補正</w:t>
      </w:r>
    </w:p>
    <w:p w14:paraId="02D3418A" w14:textId="719ECB0B" w:rsidR="006C5311" w:rsidRDefault="006C5311" w:rsidP="00AC0A7B">
      <w:pPr>
        <w:rPr>
          <w:rFonts w:ascii="HGS創英角ｺﾞｼｯｸUB" w:eastAsia="HGS創英角ｺﾞｼｯｸUB" w:hAnsi="HGS創英角ｺﾞｼｯｸUB"/>
        </w:rPr>
      </w:pPr>
      <w:r>
        <w:rPr>
          <w:rFonts w:asciiTheme="minorEastAsia" w:eastAsiaTheme="minorEastAsia" w:hAnsiTheme="minorEastAsia" w:hint="eastAsia"/>
          <w:b/>
          <w:sz w:val="21"/>
          <w:szCs w:val="21"/>
          <w:bdr w:val="single" w:sz="4" w:space="0" w:color="auto"/>
        </w:rPr>
        <w:t>1</w:t>
      </w:r>
      <w:r w:rsidRPr="00786971">
        <w:rPr>
          <w:rFonts w:asciiTheme="minorEastAsia" w:eastAsiaTheme="minorEastAsia" w:hAnsiTheme="minorEastAsia" w:hint="eastAsia"/>
          <w:b/>
          <w:sz w:val="21"/>
          <w:szCs w:val="21"/>
          <w:bdr w:val="single" w:sz="4" w:space="0" w:color="auto"/>
        </w:rPr>
        <w:t>款：</w:t>
      </w:r>
      <w:r>
        <w:rPr>
          <w:rFonts w:asciiTheme="minorEastAsia" w:eastAsiaTheme="minorEastAsia" w:hAnsiTheme="minorEastAsia" w:hint="eastAsia"/>
          <w:b/>
          <w:sz w:val="21"/>
          <w:szCs w:val="21"/>
          <w:bdr w:val="single" w:sz="4" w:space="0" w:color="auto"/>
        </w:rPr>
        <w:t xml:space="preserve">国民健康保険税　　　　　　　　　　　　　　　　　　　　　　　　　　　　　　　　　　　　　　　</w:t>
      </w:r>
    </w:p>
    <w:p w14:paraId="6ED6945E" w14:textId="1504AB90" w:rsidR="006C5311" w:rsidRPr="00980261" w:rsidRDefault="006C5311" w:rsidP="00980261">
      <w:pPr>
        <w:pStyle w:val="ae"/>
        <w:numPr>
          <w:ilvl w:val="0"/>
          <w:numId w:val="30"/>
        </w:numPr>
        <w:ind w:leftChars="0"/>
        <w:rPr>
          <w:rFonts w:asciiTheme="minorEastAsia" w:eastAsiaTheme="minorEastAsia" w:hAnsiTheme="minorEastAsia"/>
          <w:sz w:val="21"/>
          <w:szCs w:val="21"/>
        </w:rPr>
      </w:pPr>
      <w:r w:rsidRPr="00980261">
        <w:rPr>
          <w:rFonts w:asciiTheme="minorEastAsia" w:eastAsiaTheme="minorEastAsia" w:hAnsiTheme="minorEastAsia" w:hint="eastAsia"/>
          <w:sz w:val="21"/>
          <w:szCs w:val="21"/>
        </w:rPr>
        <w:t>補正額は１７８万７千円の減。</w:t>
      </w:r>
    </w:p>
    <w:p w14:paraId="44665C77" w14:textId="786594DC" w:rsidR="006C5311" w:rsidRPr="00980261" w:rsidRDefault="006C5311" w:rsidP="00980261">
      <w:pPr>
        <w:pStyle w:val="ae"/>
        <w:numPr>
          <w:ilvl w:val="0"/>
          <w:numId w:val="30"/>
        </w:numPr>
        <w:ind w:leftChars="0"/>
        <w:rPr>
          <w:rFonts w:asciiTheme="minorEastAsia" w:eastAsiaTheme="minorEastAsia" w:hAnsiTheme="minorEastAsia"/>
          <w:sz w:val="21"/>
          <w:szCs w:val="21"/>
        </w:rPr>
      </w:pPr>
      <w:r w:rsidRPr="00980261">
        <w:rPr>
          <w:rFonts w:asciiTheme="minorEastAsia" w:eastAsiaTheme="minorEastAsia" w:hAnsiTheme="minorEastAsia" w:hint="eastAsia"/>
          <w:sz w:val="21"/>
          <w:szCs w:val="21"/>
        </w:rPr>
        <w:t>未就学児に係る均等割保険税軽減</w:t>
      </w:r>
      <w:r w:rsidR="001C5AA4" w:rsidRPr="00980261">
        <w:rPr>
          <w:rFonts w:asciiTheme="minorEastAsia" w:eastAsiaTheme="minorEastAsia" w:hAnsiTheme="minorEastAsia" w:hint="eastAsia"/>
          <w:sz w:val="21"/>
          <w:szCs w:val="21"/>
        </w:rPr>
        <w:t>見込分の減額補正であり、対象人数は１８８人です。</w:t>
      </w:r>
    </w:p>
    <w:p w14:paraId="1ACA1E3A" w14:textId="4785155C" w:rsidR="006C5311" w:rsidRPr="006C5311" w:rsidRDefault="006C5311" w:rsidP="00AC0A7B">
      <w:pPr>
        <w:rPr>
          <w:rFonts w:ascii="HGS創英角ｺﾞｼｯｸUB" w:eastAsia="HGS創英角ｺﾞｼｯｸUB" w:hAnsi="HGS創英角ｺﾞｼｯｸUB"/>
        </w:rPr>
      </w:pPr>
    </w:p>
    <w:p w14:paraId="378FA8A4" w14:textId="0BA42DCC" w:rsidR="00633869" w:rsidRPr="00786971" w:rsidRDefault="00633869" w:rsidP="00633869">
      <w:pPr>
        <w:rPr>
          <w:rFonts w:asciiTheme="minorEastAsia" w:eastAsiaTheme="minorEastAsia" w:hAnsiTheme="minorEastAsia"/>
          <w:b/>
          <w:sz w:val="21"/>
          <w:szCs w:val="21"/>
          <w:bdr w:val="single" w:sz="4" w:space="0" w:color="auto"/>
        </w:rPr>
      </w:pPr>
      <w:bookmarkStart w:id="0" w:name="_Hlk110612583"/>
      <w:r>
        <w:rPr>
          <w:rFonts w:asciiTheme="minorEastAsia" w:eastAsiaTheme="minorEastAsia" w:hAnsiTheme="minorEastAsia" w:hint="eastAsia"/>
          <w:b/>
          <w:sz w:val="21"/>
          <w:szCs w:val="21"/>
          <w:bdr w:val="single" w:sz="4" w:space="0" w:color="auto"/>
        </w:rPr>
        <w:t>４</w:t>
      </w:r>
      <w:r w:rsidRPr="00786971">
        <w:rPr>
          <w:rFonts w:asciiTheme="minorEastAsia" w:eastAsiaTheme="minorEastAsia" w:hAnsiTheme="minorEastAsia" w:hint="eastAsia"/>
          <w:b/>
          <w:sz w:val="21"/>
          <w:szCs w:val="21"/>
          <w:bdr w:val="single" w:sz="4" w:space="0" w:color="auto"/>
        </w:rPr>
        <w:t>款：</w:t>
      </w:r>
      <w:r>
        <w:rPr>
          <w:rFonts w:asciiTheme="minorEastAsia" w:eastAsiaTheme="minorEastAsia" w:hAnsiTheme="minorEastAsia" w:hint="eastAsia"/>
          <w:b/>
          <w:sz w:val="21"/>
          <w:szCs w:val="21"/>
          <w:bdr w:val="single" w:sz="4" w:space="0" w:color="auto"/>
        </w:rPr>
        <w:t xml:space="preserve">県支出金　　　　　　　　　　　　　　　　　　　　　　　　　　　　　　　　　　　　　　　</w:t>
      </w:r>
      <w:bookmarkEnd w:id="0"/>
      <w:r>
        <w:rPr>
          <w:rFonts w:asciiTheme="minorEastAsia" w:eastAsiaTheme="minorEastAsia" w:hAnsiTheme="minorEastAsia" w:hint="eastAsia"/>
          <w:b/>
          <w:sz w:val="21"/>
          <w:szCs w:val="21"/>
          <w:bdr w:val="single" w:sz="4" w:space="0" w:color="auto"/>
        </w:rPr>
        <w:t xml:space="preserve">　</w:t>
      </w:r>
    </w:p>
    <w:p w14:paraId="7419F1FE" w14:textId="2233FBB1" w:rsidR="00902BFF" w:rsidRPr="00980261" w:rsidRDefault="00DD5340" w:rsidP="00980261">
      <w:pPr>
        <w:pStyle w:val="ae"/>
        <w:numPr>
          <w:ilvl w:val="0"/>
          <w:numId w:val="31"/>
        </w:numPr>
        <w:ind w:leftChars="0"/>
        <w:jc w:val="left"/>
        <w:rPr>
          <w:rFonts w:asciiTheme="minorEastAsia" w:eastAsiaTheme="minorEastAsia" w:hAnsiTheme="minorEastAsia"/>
          <w:sz w:val="21"/>
          <w:szCs w:val="21"/>
        </w:rPr>
      </w:pPr>
      <w:r w:rsidRPr="00980261">
        <w:rPr>
          <w:rFonts w:asciiTheme="minorEastAsia" w:eastAsiaTheme="minorEastAsia" w:hAnsiTheme="minorEastAsia" w:hint="eastAsia"/>
          <w:sz w:val="21"/>
          <w:szCs w:val="21"/>
        </w:rPr>
        <w:t>補正額は</w:t>
      </w:r>
      <w:r w:rsidR="00633869" w:rsidRPr="00980261">
        <w:rPr>
          <w:rFonts w:asciiTheme="minorEastAsia" w:eastAsiaTheme="minorEastAsia" w:hAnsiTheme="minorEastAsia" w:hint="eastAsia"/>
          <w:sz w:val="21"/>
          <w:szCs w:val="21"/>
        </w:rPr>
        <w:t>２５万１千円の増。</w:t>
      </w:r>
    </w:p>
    <w:p w14:paraId="41B247D9" w14:textId="10C2DAF5" w:rsidR="00633869" w:rsidRPr="00980261" w:rsidRDefault="00633869" w:rsidP="00980261">
      <w:pPr>
        <w:pStyle w:val="ae"/>
        <w:numPr>
          <w:ilvl w:val="0"/>
          <w:numId w:val="31"/>
        </w:numPr>
        <w:ind w:leftChars="0"/>
        <w:jc w:val="left"/>
        <w:rPr>
          <w:rFonts w:asciiTheme="minorEastAsia" w:eastAsiaTheme="minorEastAsia" w:hAnsiTheme="minorEastAsia"/>
          <w:sz w:val="21"/>
          <w:szCs w:val="21"/>
        </w:rPr>
      </w:pPr>
      <w:r w:rsidRPr="00980261">
        <w:rPr>
          <w:rFonts w:asciiTheme="minorEastAsia" w:eastAsiaTheme="minorEastAsia" w:hAnsiTheme="minorEastAsia" w:hint="eastAsia"/>
          <w:sz w:val="21"/>
          <w:szCs w:val="21"/>
        </w:rPr>
        <w:t>新型コロナウイルス感染症に係る傷病手当金の</w:t>
      </w:r>
      <w:r w:rsidR="00D95784" w:rsidRPr="00980261">
        <w:rPr>
          <w:rFonts w:asciiTheme="minorEastAsia" w:eastAsiaTheme="minorEastAsia" w:hAnsiTheme="minorEastAsia" w:hint="eastAsia"/>
          <w:sz w:val="21"/>
          <w:szCs w:val="21"/>
        </w:rPr>
        <w:t>増額補正</w:t>
      </w:r>
      <w:r w:rsidRPr="00980261">
        <w:rPr>
          <w:rFonts w:asciiTheme="minorEastAsia" w:eastAsiaTheme="minorEastAsia" w:hAnsiTheme="minorEastAsia" w:hint="eastAsia"/>
          <w:sz w:val="21"/>
          <w:szCs w:val="21"/>
        </w:rPr>
        <w:t>に伴</w:t>
      </w:r>
      <w:r w:rsidR="003D64CD" w:rsidRPr="00980261">
        <w:rPr>
          <w:rFonts w:asciiTheme="minorEastAsia" w:eastAsiaTheme="minorEastAsia" w:hAnsiTheme="minorEastAsia" w:hint="eastAsia"/>
          <w:sz w:val="21"/>
          <w:szCs w:val="21"/>
        </w:rPr>
        <w:t>い</w:t>
      </w:r>
      <w:r w:rsidR="00D95784" w:rsidRPr="00980261">
        <w:rPr>
          <w:rFonts w:asciiTheme="minorEastAsia" w:eastAsiaTheme="minorEastAsia" w:hAnsiTheme="minorEastAsia" w:hint="eastAsia"/>
          <w:sz w:val="21"/>
          <w:szCs w:val="21"/>
        </w:rPr>
        <w:t>、</w:t>
      </w:r>
      <w:r w:rsidR="003D64CD" w:rsidRPr="00980261">
        <w:rPr>
          <w:rFonts w:asciiTheme="minorEastAsia" w:eastAsiaTheme="minorEastAsia" w:hAnsiTheme="minorEastAsia" w:hint="eastAsia"/>
          <w:sz w:val="21"/>
          <w:szCs w:val="21"/>
        </w:rPr>
        <w:t>財源である</w:t>
      </w:r>
      <w:r w:rsidRPr="00980261">
        <w:rPr>
          <w:rFonts w:asciiTheme="minorEastAsia" w:eastAsiaTheme="minorEastAsia" w:hAnsiTheme="minorEastAsia" w:hint="eastAsia"/>
          <w:sz w:val="21"/>
          <w:szCs w:val="21"/>
        </w:rPr>
        <w:t>特別交付金</w:t>
      </w:r>
      <w:r w:rsidR="00350650" w:rsidRPr="00980261">
        <w:rPr>
          <w:rFonts w:asciiTheme="minorEastAsia" w:eastAsiaTheme="minorEastAsia" w:hAnsiTheme="minorEastAsia" w:hint="eastAsia"/>
          <w:sz w:val="21"/>
          <w:szCs w:val="21"/>
        </w:rPr>
        <w:t>が２０万円の増です</w:t>
      </w:r>
      <w:r w:rsidR="00DD5340" w:rsidRPr="00980261">
        <w:rPr>
          <w:rFonts w:asciiTheme="minorEastAsia" w:eastAsiaTheme="minorEastAsia" w:hAnsiTheme="minorEastAsia" w:hint="eastAsia"/>
          <w:sz w:val="21"/>
          <w:szCs w:val="21"/>
        </w:rPr>
        <w:t>。</w:t>
      </w:r>
    </w:p>
    <w:p w14:paraId="3547C7E0" w14:textId="7875D41B" w:rsidR="00633869" w:rsidRPr="00980261" w:rsidRDefault="00633869" w:rsidP="00980261">
      <w:pPr>
        <w:pStyle w:val="ae"/>
        <w:numPr>
          <w:ilvl w:val="0"/>
          <w:numId w:val="31"/>
        </w:numPr>
        <w:ind w:leftChars="0"/>
        <w:rPr>
          <w:rFonts w:asciiTheme="minorEastAsia" w:eastAsiaTheme="minorEastAsia" w:hAnsiTheme="minorEastAsia"/>
          <w:sz w:val="21"/>
          <w:szCs w:val="21"/>
        </w:rPr>
      </w:pPr>
      <w:bookmarkStart w:id="1" w:name="_Hlk110603077"/>
      <w:r w:rsidRPr="00980261">
        <w:rPr>
          <w:rFonts w:asciiTheme="minorEastAsia" w:eastAsiaTheme="minorEastAsia" w:hAnsiTheme="minorEastAsia" w:hint="eastAsia"/>
          <w:sz w:val="21"/>
          <w:szCs w:val="21"/>
        </w:rPr>
        <w:t>疾病予防費、</w:t>
      </w:r>
      <w:r w:rsidR="00350650" w:rsidRPr="00980261">
        <w:rPr>
          <w:rFonts w:asciiTheme="minorEastAsia" w:eastAsiaTheme="minorEastAsia" w:hAnsiTheme="minorEastAsia" w:hint="eastAsia"/>
          <w:sz w:val="21"/>
          <w:szCs w:val="21"/>
        </w:rPr>
        <w:t>若年者健康診査助成事業における</w:t>
      </w:r>
      <w:r w:rsidR="00D95784" w:rsidRPr="00980261">
        <w:rPr>
          <w:rFonts w:asciiTheme="minorEastAsia" w:eastAsiaTheme="minorEastAsia" w:hAnsiTheme="minorEastAsia" w:hint="eastAsia"/>
          <w:sz w:val="21"/>
          <w:szCs w:val="21"/>
        </w:rPr>
        <w:t>総務課示達による</w:t>
      </w:r>
      <w:r w:rsidR="00350650" w:rsidRPr="00980261">
        <w:rPr>
          <w:rFonts w:asciiTheme="minorEastAsia" w:eastAsiaTheme="minorEastAsia" w:hAnsiTheme="minorEastAsia" w:hint="eastAsia"/>
          <w:sz w:val="21"/>
          <w:szCs w:val="21"/>
        </w:rPr>
        <w:t>会計年度任用職員人件費</w:t>
      </w:r>
      <w:r w:rsidR="0038462F" w:rsidRPr="00980261">
        <w:rPr>
          <w:rFonts w:asciiTheme="minorEastAsia" w:eastAsiaTheme="minorEastAsia" w:hAnsiTheme="minorEastAsia" w:hint="eastAsia"/>
          <w:sz w:val="21"/>
          <w:szCs w:val="21"/>
        </w:rPr>
        <w:t>の</w:t>
      </w:r>
      <w:r w:rsidR="003D64CD" w:rsidRPr="00980261">
        <w:rPr>
          <w:rFonts w:asciiTheme="minorEastAsia" w:eastAsiaTheme="minorEastAsia" w:hAnsiTheme="minorEastAsia" w:hint="eastAsia"/>
          <w:sz w:val="21"/>
          <w:szCs w:val="21"/>
        </w:rPr>
        <w:t>減額に伴い、財源である特別交付金が</w:t>
      </w:r>
      <w:r w:rsidR="00A4504A" w:rsidRPr="00980261">
        <w:rPr>
          <w:rFonts w:asciiTheme="minorEastAsia" w:eastAsiaTheme="minorEastAsia" w:hAnsiTheme="minorEastAsia" w:hint="eastAsia"/>
          <w:sz w:val="21"/>
          <w:szCs w:val="21"/>
        </w:rPr>
        <w:t>１１</w:t>
      </w:r>
      <w:r w:rsidR="00350650" w:rsidRPr="00980261">
        <w:rPr>
          <w:rFonts w:asciiTheme="minorEastAsia" w:eastAsiaTheme="minorEastAsia" w:hAnsiTheme="minorEastAsia" w:hint="eastAsia"/>
          <w:sz w:val="21"/>
          <w:szCs w:val="21"/>
        </w:rPr>
        <w:t>万</w:t>
      </w:r>
      <w:r w:rsidR="00A4504A" w:rsidRPr="00980261">
        <w:rPr>
          <w:rFonts w:asciiTheme="minorEastAsia" w:eastAsiaTheme="minorEastAsia" w:hAnsiTheme="minorEastAsia" w:hint="eastAsia"/>
          <w:sz w:val="21"/>
          <w:szCs w:val="21"/>
        </w:rPr>
        <w:t>４</w:t>
      </w:r>
      <w:r w:rsidR="00350650" w:rsidRPr="00980261">
        <w:rPr>
          <w:rFonts w:asciiTheme="minorEastAsia" w:eastAsiaTheme="minorEastAsia" w:hAnsiTheme="minorEastAsia" w:hint="eastAsia"/>
          <w:sz w:val="21"/>
          <w:szCs w:val="21"/>
        </w:rPr>
        <w:t>千円の減</w:t>
      </w:r>
      <w:bookmarkEnd w:id="1"/>
      <w:r w:rsidR="00350650" w:rsidRPr="00980261">
        <w:rPr>
          <w:rFonts w:asciiTheme="minorEastAsia" w:eastAsiaTheme="minorEastAsia" w:hAnsiTheme="minorEastAsia" w:hint="eastAsia"/>
          <w:sz w:val="21"/>
          <w:szCs w:val="21"/>
        </w:rPr>
        <w:t>です。</w:t>
      </w:r>
    </w:p>
    <w:p w14:paraId="1D7B6202" w14:textId="3DCC4ECB" w:rsidR="00350650" w:rsidRPr="00980261" w:rsidRDefault="002D0D8F" w:rsidP="00980261">
      <w:pPr>
        <w:pStyle w:val="ae"/>
        <w:numPr>
          <w:ilvl w:val="0"/>
          <w:numId w:val="31"/>
        </w:numPr>
        <w:ind w:leftChars="0"/>
        <w:rPr>
          <w:rFonts w:asciiTheme="minorEastAsia" w:eastAsiaTheme="minorEastAsia" w:hAnsiTheme="minorEastAsia"/>
          <w:sz w:val="21"/>
          <w:szCs w:val="21"/>
        </w:rPr>
      </w:pPr>
      <w:r w:rsidRPr="00980261">
        <w:rPr>
          <w:rFonts w:asciiTheme="minorEastAsia" w:eastAsiaTheme="minorEastAsia" w:hAnsiTheme="minorEastAsia" w:hint="eastAsia"/>
          <w:sz w:val="21"/>
          <w:szCs w:val="21"/>
        </w:rPr>
        <w:t>一般行政事務における</w:t>
      </w:r>
      <w:bookmarkStart w:id="2" w:name="_Hlk110602279"/>
      <w:r w:rsidRPr="00980261">
        <w:rPr>
          <w:rFonts w:asciiTheme="minorEastAsia" w:eastAsiaTheme="minorEastAsia" w:hAnsiTheme="minorEastAsia" w:hint="eastAsia"/>
          <w:sz w:val="21"/>
          <w:szCs w:val="21"/>
        </w:rPr>
        <w:t>国民健康保険基盤安定負担金（未就学児均等割軽減分）の</w:t>
      </w:r>
      <w:r w:rsidR="00D95784" w:rsidRPr="00980261">
        <w:rPr>
          <w:rFonts w:asciiTheme="minorEastAsia" w:eastAsiaTheme="minorEastAsia" w:hAnsiTheme="minorEastAsia" w:hint="eastAsia"/>
          <w:sz w:val="21"/>
          <w:szCs w:val="21"/>
        </w:rPr>
        <w:t>県への</w:t>
      </w:r>
      <w:r w:rsidRPr="00980261">
        <w:rPr>
          <w:rFonts w:asciiTheme="minorEastAsia" w:eastAsiaTheme="minorEastAsia" w:hAnsiTheme="minorEastAsia" w:hint="eastAsia"/>
          <w:sz w:val="21"/>
          <w:szCs w:val="21"/>
        </w:rPr>
        <w:t>申請に</w:t>
      </w:r>
      <w:r w:rsidR="00D95784" w:rsidRPr="00980261">
        <w:rPr>
          <w:rFonts w:asciiTheme="minorEastAsia" w:eastAsiaTheme="minorEastAsia" w:hAnsiTheme="minorEastAsia" w:hint="eastAsia"/>
          <w:sz w:val="21"/>
          <w:szCs w:val="21"/>
        </w:rPr>
        <w:t>使用する</w:t>
      </w:r>
      <w:r w:rsidRPr="00980261">
        <w:rPr>
          <w:rFonts w:asciiTheme="minorEastAsia" w:eastAsiaTheme="minorEastAsia" w:hAnsiTheme="minorEastAsia" w:hint="eastAsia"/>
          <w:sz w:val="21"/>
          <w:szCs w:val="21"/>
        </w:rPr>
        <w:t>国保情報データベースシステム改修経費</w:t>
      </w:r>
      <w:bookmarkEnd w:id="2"/>
      <w:r w:rsidRPr="00980261">
        <w:rPr>
          <w:rFonts w:asciiTheme="minorEastAsia" w:eastAsiaTheme="minorEastAsia" w:hAnsiTheme="minorEastAsia" w:hint="eastAsia"/>
          <w:sz w:val="21"/>
          <w:szCs w:val="21"/>
        </w:rPr>
        <w:t>の増額補正に</w:t>
      </w:r>
      <w:r w:rsidR="00A4504A" w:rsidRPr="00980261">
        <w:rPr>
          <w:rFonts w:asciiTheme="minorEastAsia" w:eastAsiaTheme="minorEastAsia" w:hAnsiTheme="minorEastAsia" w:hint="eastAsia"/>
          <w:sz w:val="21"/>
          <w:szCs w:val="21"/>
        </w:rPr>
        <w:t>伴</w:t>
      </w:r>
      <w:r w:rsidR="003D64CD" w:rsidRPr="00980261">
        <w:rPr>
          <w:rFonts w:asciiTheme="minorEastAsia" w:eastAsiaTheme="minorEastAsia" w:hAnsiTheme="minorEastAsia" w:hint="eastAsia"/>
          <w:sz w:val="21"/>
          <w:szCs w:val="21"/>
        </w:rPr>
        <w:t>い、財源である</w:t>
      </w:r>
      <w:r w:rsidR="00A4504A" w:rsidRPr="00980261">
        <w:rPr>
          <w:rFonts w:asciiTheme="minorEastAsia" w:eastAsiaTheme="minorEastAsia" w:hAnsiTheme="minorEastAsia" w:hint="eastAsia"/>
          <w:sz w:val="21"/>
          <w:szCs w:val="21"/>
        </w:rPr>
        <w:t>特別交付金が１６万５千円の増です。</w:t>
      </w:r>
    </w:p>
    <w:p w14:paraId="657E602F" w14:textId="77777777" w:rsidR="00633869" w:rsidRPr="002D0D8F" w:rsidRDefault="00633869" w:rsidP="00AC0A7B">
      <w:pPr>
        <w:rPr>
          <w:rFonts w:ascii="HGS創英角ｺﾞｼｯｸUB" w:eastAsia="HGS創英角ｺﾞｼｯｸUB" w:hAnsi="HGS創英角ｺﾞｼｯｸUB"/>
        </w:rPr>
      </w:pPr>
    </w:p>
    <w:p w14:paraId="1EBD534D" w14:textId="77777777" w:rsidR="00AC0A7B" w:rsidRPr="00786971" w:rsidRDefault="00AC0A7B" w:rsidP="00AC0A7B">
      <w:pPr>
        <w:rPr>
          <w:rFonts w:asciiTheme="minorEastAsia" w:eastAsiaTheme="minorEastAsia" w:hAnsiTheme="minorEastAsia"/>
          <w:b/>
          <w:sz w:val="21"/>
          <w:szCs w:val="21"/>
          <w:bdr w:val="single" w:sz="4" w:space="0" w:color="auto"/>
        </w:rPr>
      </w:pPr>
      <w:bookmarkStart w:id="3" w:name="_Hlk110599978"/>
      <w:r>
        <w:rPr>
          <w:rFonts w:asciiTheme="minorEastAsia" w:eastAsiaTheme="minorEastAsia" w:hAnsiTheme="minorEastAsia" w:hint="eastAsia"/>
          <w:b/>
          <w:sz w:val="21"/>
          <w:szCs w:val="21"/>
          <w:bdr w:val="single" w:sz="4" w:space="0" w:color="auto"/>
        </w:rPr>
        <w:t>６</w:t>
      </w:r>
      <w:r w:rsidRPr="00786971">
        <w:rPr>
          <w:rFonts w:asciiTheme="minorEastAsia" w:eastAsiaTheme="minorEastAsia" w:hAnsiTheme="minorEastAsia" w:hint="eastAsia"/>
          <w:b/>
          <w:sz w:val="21"/>
          <w:szCs w:val="21"/>
          <w:bdr w:val="single" w:sz="4" w:space="0" w:color="auto"/>
        </w:rPr>
        <w:t>款：繰入金</w:t>
      </w:r>
      <w:r>
        <w:rPr>
          <w:rFonts w:asciiTheme="minorEastAsia" w:eastAsiaTheme="minorEastAsia" w:hAnsiTheme="minorEastAsia" w:hint="eastAsia"/>
          <w:b/>
          <w:sz w:val="21"/>
          <w:szCs w:val="21"/>
          <w:bdr w:val="single" w:sz="4" w:space="0" w:color="auto"/>
        </w:rPr>
        <w:t xml:space="preserve">　　　　　　　　　　　　　　　　　　　　　　　　　　　　　　　　　　　　　　　　</w:t>
      </w:r>
    </w:p>
    <w:p w14:paraId="361FD0A4" w14:textId="71D89CDA" w:rsidR="003D64CD" w:rsidRPr="00980261" w:rsidRDefault="007943D5" w:rsidP="00980261">
      <w:pPr>
        <w:pStyle w:val="ae"/>
        <w:numPr>
          <w:ilvl w:val="0"/>
          <w:numId w:val="31"/>
        </w:numPr>
        <w:ind w:leftChars="0"/>
        <w:rPr>
          <w:rFonts w:asciiTheme="minorEastAsia" w:eastAsiaTheme="minorEastAsia" w:hAnsiTheme="minorEastAsia"/>
          <w:sz w:val="21"/>
          <w:szCs w:val="21"/>
        </w:rPr>
      </w:pPr>
      <w:r w:rsidRPr="00980261">
        <w:rPr>
          <w:rFonts w:asciiTheme="minorEastAsia" w:eastAsiaTheme="minorEastAsia" w:hAnsiTheme="minorEastAsia" w:hint="eastAsia"/>
          <w:sz w:val="21"/>
          <w:szCs w:val="21"/>
        </w:rPr>
        <w:t>補正額は</w:t>
      </w:r>
      <w:r w:rsidR="003D64CD" w:rsidRPr="00980261">
        <w:rPr>
          <w:rFonts w:asciiTheme="minorEastAsia" w:eastAsiaTheme="minorEastAsia" w:hAnsiTheme="minorEastAsia" w:hint="eastAsia"/>
          <w:sz w:val="21"/>
          <w:szCs w:val="21"/>
        </w:rPr>
        <w:t>４９４</w:t>
      </w:r>
      <w:r w:rsidRPr="00980261">
        <w:rPr>
          <w:rFonts w:asciiTheme="minorEastAsia" w:eastAsiaTheme="minorEastAsia" w:hAnsiTheme="minorEastAsia" w:hint="eastAsia"/>
          <w:sz w:val="21"/>
          <w:szCs w:val="21"/>
        </w:rPr>
        <w:t>万</w:t>
      </w:r>
      <w:r w:rsidR="003D64CD" w:rsidRPr="00980261">
        <w:rPr>
          <w:rFonts w:asciiTheme="minorEastAsia" w:eastAsiaTheme="minorEastAsia" w:hAnsiTheme="minorEastAsia" w:hint="eastAsia"/>
          <w:sz w:val="21"/>
          <w:szCs w:val="21"/>
        </w:rPr>
        <w:t>６</w:t>
      </w:r>
      <w:r w:rsidR="00AC0A7B" w:rsidRPr="00980261">
        <w:rPr>
          <w:rFonts w:asciiTheme="minorEastAsia" w:eastAsiaTheme="minorEastAsia" w:hAnsiTheme="minorEastAsia" w:hint="eastAsia"/>
          <w:sz w:val="21"/>
          <w:szCs w:val="21"/>
        </w:rPr>
        <w:t>千円</w:t>
      </w:r>
      <w:r w:rsidRPr="00980261">
        <w:rPr>
          <w:rFonts w:asciiTheme="minorEastAsia" w:eastAsiaTheme="minorEastAsia" w:hAnsiTheme="minorEastAsia" w:hint="eastAsia"/>
          <w:sz w:val="21"/>
          <w:szCs w:val="21"/>
        </w:rPr>
        <w:t>の増。</w:t>
      </w:r>
    </w:p>
    <w:p w14:paraId="6031741B" w14:textId="0BD23D94" w:rsidR="00AC0A7B" w:rsidRPr="00980261" w:rsidRDefault="007943D5" w:rsidP="00980261">
      <w:pPr>
        <w:pStyle w:val="ae"/>
        <w:numPr>
          <w:ilvl w:val="0"/>
          <w:numId w:val="31"/>
        </w:numPr>
        <w:ind w:leftChars="0"/>
        <w:rPr>
          <w:rFonts w:asciiTheme="minorEastAsia" w:eastAsiaTheme="minorEastAsia" w:hAnsiTheme="minorEastAsia"/>
          <w:sz w:val="21"/>
          <w:szCs w:val="21"/>
        </w:rPr>
      </w:pPr>
      <w:r w:rsidRPr="00980261">
        <w:rPr>
          <w:rFonts w:asciiTheme="minorEastAsia" w:eastAsiaTheme="minorEastAsia" w:hAnsiTheme="minorEastAsia" w:hint="eastAsia"/>
          <w:sz w:val="21"/>
          <w:szCs w:val="21"/>
        </w:rPr>
        <w:t>職員人件費補正に係る職員給与費繰入金</w:t>
      </w:r>
      <w:r w:rsidR="005C6977" w:rsidRPr="00980261">
        <w:rPr>
          <w:rFonts w:asciiTheme="minorEastAsia" w:eastAsiaTheme="minorEastAsia" w:hAnsiTheme="minorEastAsia" w:hint="eastAsia"/>
          <w:sz w:val="21"/>
          <w:szCs w:val="21"/>
        </w:rPr>
        <w:t>が、３１５万９千円の</w:t>
      </w:r>
      <w:r w:rsidRPr="00980261">
        <w:rPr>
          <w:rFonts w:asciiTheme="minorEastAsia" w:eastAsiaTheme="minorEastAsia" w:hAnsiTheme="minorEastAsia" w:hint="eastAsia"/>
          <w:sz w:val="21"/>
          <w:szCs w:val="21"/>
        </w:rPr>
        <w:t>増</w:t>
      </w:r>
      <w:r w:rsidR="00AC0A7B" w:rsidRPr="00980261">
        <w:rPr>
          <w:rFonts w:asciiTheme="minorEastAsia" w:eastAsiaTheme="minorEastAsia" w:hAnsiTheme="minorEastAsia" w:hint="eastAsia"/>
          <w:sz w:val="21"/>
          <w:szCs w:val="21"/>
        </w:rPr>
        <w:t>です。</w:t>
      </w:r>
    </w:p>
    <w:p w14:paraId="02859227" w14:textId="5C95CF21" w:rsidR="005C6977" w:rsidRPr="00980261" w:rsidRDefault="005C6977" w:rsidP="00980261">
      <w:pPr>
        <w:pStyle w:val="ae"/>
        <w:numPr>
          <w:ilvl w:val="0"/>
          <w:numId w:val="31"/>
        </w:numPr>
        <w:ind w:leftChars="0"/>
        <w:rPr>
          <w:rFonts w:asciiTheme="minorEastAsia" w:eastAsiaTheme="minorEastAsia" w:hAnsiTheme="minorEastAsia"/>
          <w:sz w:val="21"/>
          <w:szCs w:val="21"/>
        </w:rPr>
      </w:pPr>
      <w:r w:rsidRPr="00980261">
        <w:rPr>
          <w:rFonts w:asciiTheme="minorEastAsia" w:eastAsiaTheme="minorEastAsia" w:hAnsiTheme="minorEastAsia" w:hint="eastAsia"/>
          <w:sz w:val="21"/>
          <w:szCs w:val="21"/>
        </w:rPr>
        <w:t>未就学児に係る均等割保険税軽減に係る</w:t>
      </w:r>
      <w:r w:rsidR="00250954" w:rsidRPr="00980261">
        <w:rPr>
          <w:rFonts w:asciiTheme="minorEastAsia" w:eastAsiaTheme="minorEastAsia" w:hAnsiTheme="minorEastAsia" w:hint="eastAsia"/>
          <w:sz w:val="21"/>
          <w:szCs w:val="21"/>
        </w:rPr>
        <w:t>繰入</w:t>
      </w:r>
      <w:r w:rsidRPr="00980261">
        <w:rPr>
          <w:rFonts w:asciiTheme="minorEastAsia" w:eastAsiaTheme="minorEastAsia" w:hAnsiTheme="minorEastAsia" w:hint="eastAsia"/>
          <w:sz w:val="21"/>
          <w:szCs w:val="21"/>
        </w:rPr>
        <w:t>見込額が、１７８万７千円の増です</w:t>
      </w:r>
      <w:r w:rsidR="00250954" w:rsidRPr="00980261">
        <w:rPr>
          <w:rFonts w:asciiTheme="minorEastAsia" w:eastAsiaTheme="minorEastAsia" w:hAnsiTheme="minorEastAsia" w:hint="eastAsia"/>
          <w:sz w:val="21"/>
          <w:szCs w:val="21"/>
        </w:rPr>
        <w:t>。なお、保険税軽減分については、国１/２、県１/４、市１/４の割合で負担するものです。</w:t>
      </w:r>
    </w:p>
    <w:bookmarkEnd w:id="3"/>
    <w:p w14:paraId="6440266B" w14:textId="77777777" w:rsidR="00AC0A7B" w:rsidRPr="00B65C14" w:rsidRDefault="00AC0A7B" w:rsidP="00AC0A7B">
      <w:pPr>
        <w:rPr>
          <w:rFonts w:asciiTheme="minorEastAsia" w:eastAsiaTheme="minorEastAsia" w:hAnsiTheme="minorEastAsia"/>
          <w:sz w:val="21"/>
          <w:szCs w:val="21"/>
        </w:rPr>
      </w:pPr>
    </w:p>
    <w:p w14:paraId="0C0EC552" w14:textId="77777777" w:rsidR="00AC0A7B" w:rsidRPr="00786971" w:rsidRDefault="00AC0A7B" w:rsidP="00AC0A7B">
      <w:pPr>
        <w:rPr>
          <w:rFonts w:asciiTheme="minorEastAsia" w:eastAsiaTheme="minorEastAsia" w:hAnsiTheme="minorEastAsia"/>
          <w:b/>
          <w:sz w:val="21"/>
          <w:szCs w:val="21"/>
          <w:bdr w:val="single" w:sz="4" w:space="0" w:color="auto"/>
        </w:rPr>
      </w:pPr>
      <w:r>
        <w:rPr>
          <w:rFonts w:asciiTheme="minorEastAsia" w:eastAsiaTheme="minorEastAsia" w:hAnsiTheme="minorEastAsia" w:hint="eastAsia"/>
          <w:b/>
          <w:sz w:val="21"/>
          <w:szCs w:val="21"/>
          <w:bdr w:val="single" w:sz="4" w:space="0" w:color="auto"/>
        </w:rPr>
        <w:t>７</w:t>
      </w:r>
      <w:r w:rsidRPr="00786971">
        <w:rPr>
          <w:rFonts w:asciiTheme="minorEastAsia" w:eastAsiaTheme="minorEastAsia" w:hAnsiTheme="minorEastAsia" w:hint="eastAsia"/>
          <w:b/>
          <w:sz w:val="21"/>
          <w:szCs w:val="21"/>
          <w:bdr w:val="single" w:sz="4" w:space="0" w:color="auto"/>
        </w:rPr>
        <w:t>款：繰越金</w:t>
      </w:r>
      <w:r>
        <w:rPr>
          <w:rFonts w:asciiTheme="minorEastAsia" w:eastAsiaTheme="minorEastAsia" w:hAnsiTheme="minorEastAsia" w:hint="eastAsia"/>
          <w:b/>
          <w:sz w:val="21"/>
          <w:szCs w:val="21"/>
          <w:bdr w:val="single" w:sz="4" w:space="0" w:color="auto"/>
        </w:rPr>
        <w:t xml:space="preserve">　　　　　　　　　　　　　　　　　　　　　　　　　　　　　　　　　　　　　　　</w:t>
      </w:r>
    </w:p>
    <w:p w14:paraId="2DB4843A" w14:textId="44D4DC91" w:rsidR="00AC0A7B" w:rsidRPr="00980261" w:rsidRDefault="004D0C16" w:rsidP="00980261">
      <w:pPr>
        <w:pStyle w:val="ae"/>
        <w:numPr>
          <w:ilvl w:val="0"/>
          <w:numId w:val="33"/>
        </w:numPr>
        <w:ind w:leftChars="0"/>
        <w:rPr>
          <w:rFonts w:asciiTheme="minorEastAsia" w:eastAsiaTheme="minorEastAsia" w:hAnsiTheme="minorEastAsia"/>
          <w:sz w:val="21"/>
          <w:szCs w:val="21"/>
        </w:rPr>
      </w:pPr>
      <w:r w:rsidRPr="00980261">
        <w:rPr>
          <w:rFonts w:asciiTheme="minorEastAsia" w:eastAsiaTheme="minorEastAsia" w:hAnsiTheme="minorEastAsia" w:hint="eastAsia"/>
          <w:sz w:val="21"/>
          <w:szCs w:val="21"/>
        </w:rPr>
        <w:t>補正額は７，</w:t>
      </w:r>
      <w:r w:rsidR="00250954" w:rsidRPr="00980261">
        <w:rPr>
          <w:rFonts w:asciiTheme="minorEastAsia" w:eastAsiaTheme="minorEastAsia" w:hAnsiTheme="minorEastAsia" w:hint="eastAsia"/>
          <w:sz w:val="21"/>
          <w:szCs w:val="21"/>
        </w:rPr>
        <w:t>６７６</w:t>
      </w:r>
      <w:r w:rsidR="007943D5" w:rsidRPr="00980261">
        <w:rPr>
          <w:rFonts w:asciiTheme="minorEastAsia" w:eastAsiaTheme="minorEastAsia" w:hAnsiTheme="minorEastAsia" w:hint="eastAsia"/>
          <w:sz w:val="21"/>
          <w:szCs w:val="21"/>
        </w:rPr>
        <w:t>万</w:t>
      </w:r>
      <w:r w:rsidR="00250954" w:rsidRPr="00980261">
        <w:rPr>
          <w:rFonts w:asciiTheme="minorEastAsia" w:eastAsiaTheme="minorEastAsia" w:hAnsiTheme="minorEastAsia" w:hint="eastAsia"/>
          <w:sz w:val="21"/>
          <w:szCs w:val="21"/>
        </w:rPr>
        <w:t>１</w:t>
      </w:r>
      <w:r w:rsidR="007943D5" w:rsidRPr="00980261">
        <w:rPr>
          <w:rFonts w:asciiTheme="minorEastAsia" w:eastAsiaTheme="minorEastAsia" w:hAnsiTheme="minorEastAsia" w:hint="eastAsia"/>
          <w:sz w:val="21"/>
          <w:szCs w:val="21"/>
        </w:rPr>
        <w:t>千円の増。令和</w:t>
      </w:r>
      <w:r w:rsidR="00250954" w:rsidRPr="00980261">
        <w:rPr>
          <w:rFonts w:asciiTheme="minorEastAsia" w:eastAsiaTheme="minorEastAsia" w:hAnsiTheme="minorEastAsia" w:hint="eastAsia"/>
          <w:sz w:val="21"/>
          <w:szCs w:val="21"/>
        </w:rPr>
        <w:t>３</w:t>
      </w:r>
      <w:r w:rsidR="00AC0A7B" w:rsidRPr="00980261">
        <w:rPr>
          <w:rFonts w:asciiTheme="minorEastAsia" w:eastAsiaTheme="minorEastAsia" w:hAnsiTheme="minorEastAsia" w:hint="eastAsia"/>
          <w:sz w:val="21"/>
          <w:szCs w:val="21"/>
        </w:rPr>
        <w:t>年度決算に係る繰越金です。</w:t>
      </w:r>
    </w:p>
    <w:p w14:paraId="014169B5" w14:textId="77777777" w:rsidR="00AC0A7B" w:rsidRDefault="00AC0A7B" w:rsidP="00AC0A7B">
      <w:pPr>
        <w:widowControl/>
        <w:jc w:val="left"/>
        <w:rPr>
          <w:rFonts w:asciiTheme="minorEastAsia" w:eastAsiaTheme="minorEastAsia" w:hAnsiTheme="minorEastAsia"/>
          <w:sz w:val="21"/>
          <w:szCs w:val="21"/>
        </w:rPr>
      </w:pPr>
    </w:p>
    <w:p w14:paraId="458106EA" w14:textId="7652CE42" w:rsidR="00AC0A7B" w:rsidRDefault="00AC0A7B" w:rsidP="004D0C16">
      <w:pPr>
        <w:rPr>
          <w:rFonts w:ascii="HGS創英角ｺﾞｼｯｸUB" w:eastAsia="HGS創英角ｺﾞｼｯｸUB" w:hAnsi="HGS創英角ｺﾞｼｯｸUB"/>
          <w:sz w:val="28"/>
          <w:szCs w:val="28"/>
        </w:rPr>
      </w:pPr>
    </w:p>
    <w:p w14:paraId="61BFAAAB" w14:textId="11034328" w:rsidR="00C81ED1" w:rsidRDefault="00C81ED1" w:rsidP="004D0C16">
      <w:pPr>
        <w:rPr>
          <w:rFonts w:ascii="HGS創英角ｺﾞｼｯｸUB" w:eastAsia="HGS創英角ｺﾞｼｯｸUB" w:hAnsi="HGS創英角ｺﾞｼｯｸUB"/>
          <w:sz w:val="28"/>
          <w:szCs w:val="28"/>
        </w:rPr>
      </w:pPr>
    </w:p>
    <w:p w14:paraId="453411A0" w14:textId="7994F486" w:rsidR="00C81ED1" w:rsidRDefault="00C81ED1" w:rsidP="004D0C16">
      <w:pPr>
        <w:rPr>
          <w:rFonts w:ascii="HGS創英角ｺﾞｼｯｸUB" w:eastAsia="HGS創英角ｺﾞｼｯｸUB" w:hAnsi="HGS創英角ｺﾞｼｯｸUB"/>
          <w:sz w:val="28"/>
          <w:szCs w:val="28"/>
        </w:rPr>
      </w:pPr>
    </w:p>
    <w:p w14:paraId="6275AADE" w14:textId="5728FFF5" w:rsidR="00C81ED1" w:rsidRDefault="00C81ED1" w:rsidP="004D0C16">
      <w:pPr>
        <w:rPr>
          <w:rFonts w:ascii="HGS創英角ｺﾞｼｯｸUB" w:eastAsia="HGS創英角ｺﾞｼｯｸUB" w:hAnsi="HGS創英角ｺﾞｼｯｸUB"/>
          <w:sz w:val="28"/>
          <w:szCs w:val="28"/>
        </w:rPr>
      </w:pPr>
    </w:p>
    <w:p w14:paraId="5AF036C4" w14:textId="6C0CB23B" w:rsidR="00C81ED1" w:rsidRDefault="00C81ED1" w:rsidP="004D0C16">
      <w:pPr>
        <w:rPr>
          <w:rFonts w:ascii="HGS創英角ｺﾞｼｯｸUB" w:eastAsia="HGS創英角ｺﾞｼｯｸUB" w:hAnsi="HGS創英角ｺﾞｼｯｸUB"/>
          <w:sz w:val="28"/>
          <w:szCs w:val="28"/>
        </w:rPr>
      </w:pPr>
    </w:p>
    <w:p w14:paraId="3E1E7A71" w14:textId="77777777" w:rsidR="00621743" w:rsidRDefault="00621743" w:rsidP="004D0C16">
      <w:pPr>
        <w:rPr>
          <w:rFonts w:ascii="HGS創英角ｺﾞｼｯｸUB" w:eastAsia="HGS創英角ｺﾞｼｯｸUB" w:hAnsi="HGS創英角ｺﾞｼｯｸUB" w:hint="eastAsia"/>
          <w:sz w:val="28"/>
          <w:szCs w:val="28"/>
        </w:rPr>
      </w:pPr>
    </w:p>
    <w:p w14:paraId="06C8DE5E" w14:textId="77777777" w:rsidR="00C81ED1" w:rsidRDefault="00C81ED1" w:rsidP="004D0C16">
      <w:pPr>
        <w:rPr>
          <w:rFonts w:ascii="HGS創英角ｺﾞｼｯｸUB" w:eastAsia="HGS創英角ｺﾞｼｯｸUB" w:hAnsi="HGS創英角ｺﾞｼｯｸUB"/>
          <w:sz w:val="28"/>
          <w:szCs w:val="28"/>
        </w:rPr>
      </w:pPr>
    </w:p>
    <w:p w14:paraId="01F327C3" w14:textId="77777777" w:rsidR="00AC0A7B" w:rsidRDefault="00AC0A7B" w:rsidP="00AC0A7B">
      <w:pPr>
        <w:rPr>
          <w:rFonts w:ascii="HGS創英角ｺﾞｼｯｸUB" w:eastAsia="HGS創英角ｺﾞｼｯｸUB" w:hAnsi="HGS創英角ｺﾞｼｯｸUB"/>
          <w:sz w:val="28"/>
          <w:szCs w:val="28"/>
        </w:rPr>
      </w:pPr>
    </w:p>
    <w:p w14:paraId="6849203B" w14:textId="5C31E758" w:rsidR="00AC0A7B" w:rsidRDefault="005E088D" w:rsidP="00AC0A7B">
      <w:pPr>
        <w:rPr>
          <w:rFonts w:ascii="HGS創英角ｺﾞｼｯｸUB" w:eastAsia="HGS創英角ｺﾞｼｯｸUB" w:hAnsi="HGS創英角ｺﾞｼｯｸUB"/>
        </w:rPr>
      </w:pPr>
      <w:r>
        <w:rPr>
          <w:rFonts w:ascii="HGS創英角ｺﾞｼｯｸUB" w:eastAsia="HGS創英角ｺﾞｼｯｸUB" w:hAnsi="HGS創英角ｺﾞｼｯｸUB" w:hint="eastAsia"/>
        </w:rPr>
        <w:lastRenderedPageBreak/>
        <w:t>２</w:t>
      </w:r>
      <w:r w:rsidR="004D0C16">
        <w:rPr>
          <w:rFonts w:ascii="HGS創英角ｺﾞｼｯｸUB" w:eastAsia="HGS創英角ｺﾞｼｯｸUB" w:hAnsi="HGS創英角ｺﾞｼｯｸUB" w:hint="eastAsia"/>
        </w:rPr>
        <w:t xml:space="preserve">　歳出　　　　</w:t>
      </w:r>
      <w:r w:rsidR="00897242">
        <w:rPr>
          <w:rFonts w:ascii="HGS創英角ｺﾞｼｯｸUB" w:eastAsia="HGS創英角ｺﾞｼｯｸUB" w:hAnsi="HGS創英角ｺﾞｼｯｸUB" w:hint="eastAsia"/>
        </w:rPr>
        <w:t>８，</w:t>
      </w:r>
      <w:r w:rsidR="00C81ED1">
        <w:rPr>
          <w:rFonts w:ascii="HGS創英角ｺﾞｼｯｸUB" w:eastAsia="HGS創英角ｺﾞｼｯｸUB" w:hAnsi="HGS創英角ｺﾞｼｯｸUB" w:hint="eastAsia"/>
        </w:rPr>
        <w:t>０１７</w:t>
      </w:r>
      <w:r w:rsidR="007943D5">
        <w:rPr>
          <w:rFonts w:ascii="HGS創英角ｺﾞｼｯｸUB" w:eastAsia="HGS創英角ｺﾞｼｯｸUB" w:hAnsi="HGS創英角ｺﾞｼｯｸUB" w:hint="eastAsia"/>
        </w:rPr>
        <w:t>万</w:t>
      </w:r>
      <w:r w:rsidR="00C81ED1">
        <w:rPr>
          <w:rFonts w:ascii="HGS創英角ｺﾞｼｯｸUB" w:eastAsia="HGS創英角ｺﾞｼｯｸUB" w:hAnsi="HGS創英角ｺﾞｼｯｸUB" w:hint="eastAsia"/>
        </w:rPr>
        <w:t>１</w:t>
      </w:r>
      <w:r w:rsidR="00AC0A7B">
        <w:rPr>
          <w:rFonts w:ascii="HGS創英角ｺﾞｼｯｸUB" w:eastAsia="HGS創英角ｺﾞｼｯｸUB" w:hAnsi="HGS創英角ｺﾞｼｯｸUB" w:hint="eastAsia"/>
        </w:rPr>
        <w:t>千円の増額補正</w:t>
      </w:r>
    </w:p>
    <w:p w14:paraId="586660B6" w14:textId="77777777" w:rsidR="00AC0A7B" w:rsidRPr="00786971" w:rsidRDefault="00AC0A7B" w:rsidP="00AC0A7B">
      <w:pPr>
        <w:rPr>
          <w:rFonts w:asciiTheme="minorEastAsia" w:eastAsiaTheme="minorEastAsia" w:hAnsiTheme="minorEastAsia"/>
          <w:b/>
          <w:sz w:val="21"/>
          <w:szCs w:val="21"/>
          <w:bdr w:val="single" w:sz="4" w:space="0" w:color="auto"/>
        </w:rPr>
      </w:pPr>
      <w:bookmarkStart w:id="4" w:name="_Hlk110602883"/>
      <w:r>
        <w:rPr>
          <w:rFonts w:asciiTheme="minorEastAsia" w:eastAsiaTheme="minorEastAsia" w:hAnsiTheme="minorEastAsia" w:hint="eastAsia"/>
          <w:b/>
          <w:sz w:val="21"/>
          <w:szCs w:val="21"/>
          <w:bdr w:val="single" w:sz="4" w:space="0" w:color="auto"/>
        </w:rPr>
        <w:t>１</w:t>
      </w:r>
      <w:r w:rsidRPr="00786971">
        <w:rPr>
          <w:rFonts w:asciiTheme="minorEastAsia" w:eastAsiaTheme="minorEastAsia" w:hAnsiTheme="minorEastAsia" w:hint="eastAsia"/>
          <w:b/>
          <w:sz w:val="21"/>
          <w:szCs w:val="21"/>
          <w:bdr w:val="single" w:sz="4" w:space="0" w:color="auto"/>
        </w:rPr>
        <w:t>款：</w:t>
      </w:r>
      <w:r>
        <w:rPr>
          <w:rFonts w:asciiTheme="minorEastAsia" w:eastAsiaTheme="minorEastAsia" w:hAnsiTheme="minorEastAsia" w:hint="eastAsia"/>
          <w:b/>
          <w:sz w:val="21"/>
          <w:szCs w:val="21"/>
          <w:bdr w:val="single" w:sz="4" w:space="0" w:color="auto"/>
        </w:rPr>
        <w:t xml:space="preserve">総務費　　　　　　　　　　　　　　　　　　　　　　　　　　　　　　　　　　　　　　　　</w:t>
      </w:r>
    </w:p>
    <w:bookmarkEnd w:id="4"/>
    <w:p w14:paraId="61BDEAF1" w14:textId="44094ED7" w:rsidR="00897242" w:rsidRPr="00980261" w:rsidRDefault="007943D5" w:rsidP="00980261">
      <w:pPr>
        <w:pStyle w:val="ae"/>
        <w:numPr>
          <w:ilvl w:val="0"/>
          <w:numId w:val="34"/>
        </w:numPr>
        <w:ind w:leftChars="0"/>
        <w:rPr>
          <w:rFonts w:asciiTheme="minorEastAsia" w:eastAsiaTheme="minorEastAsia" w:hAnsiTheme="minorEastAsia"/>
          <w:sz w:val="21"/>
          <w:szCs w:val="21"/>
        </w:rPr>
      </w:pPr>
      <w:r w:rsidRPr="00980261">
        <w:rPr>
          <w:rFonts w:asciiTheme="minorEastAsia" w:eastAsiaTheme="minorEastAsia" w:hAnsiTheme="minorEastAsia" w:hint="eastAsia"/>
          <w:sz w:val="21"/>
          <w:szCs w:val="21"/>
        </w:rPr>
        <w:t>補正額は</w:t>
      </w:r>
      <w:r w:rsidR="00A248A5" w:rsidRPr="00980261">
        <w:rPr>
          <w:rFonts w:asciiTheme="minorEastAsia" w:eastAsiaTheme="minorEastAsia" w:hAnsiTheme="minorEastAsia" w:hint="eastAsia"/>
          <w:sz w:val="21"/>
          <w:szCs w:val="21"/>
        </w:rPr>
        <w:t>３３２</w:t>
      </w:r>
      <w:r w:rsidRPr="00980261">
        <w:rPr>
          <w:rFonts w:asciiTheme="minorEastAsia" w:eastAsiaTheme="minorEastAsia" w:hAnsiTheme="minorEastAsia" w:hint="eastAsia"/>
          <w:sz w:val="21"/>
          <w:szCs w:val="21"/>
        </w:rPr>
        <w:t>万</w:t>
      </w:r>
      <w:r w:rsidR="00A248A5" w:rsidRPr="00980261">
        <w:rPr>
          <w:rFonts w:asciiTheme="minorEastAsia" w:eastAsiaTheme="minorEastAsia" w:hAnsiTheme="minorEastAsia" w:hint="eastAsia"/>
          <w:sz w:val="21"/>
          <w:szCs w:val="21"/>
        </w:rPr>
        <w:t>４</w:t>
      </w:r>
      <w:r w:rsidR="00897242" w:rsidRPr="00980261">
        <w:rPr>
          <w:rFonts w:asciiTheme="minorEastAsia" w:eastAsiaTheme="minorEastAsia" w:hAnsiTheme="minorEastAsia" w:hint="eastAsia"/>
          <w:sz w:val="21"/>
          <w:szCs w:val="21"/>
        </w:rPr>
        <w:t>千</w:t>
      </w:r>
      <w:r w:rsidR="00E4673D" w:rsidRPr="00980261">
        <w:rPr>
          <w:rFonts w:asciiTheme="minorEastAsia" w:eastAsiaTheme="minorEastAsia" w:hAnsiTheme="minorEastAsia" w:hint="eastAsia"/>
          <w:sz w:val="21"/>
          <w:szCs w:val="21"/>
        </w:rPr>
        <w:t>円の増。</w:t>
      </w:r>
    </w:p>
    <w:p w14:paraId="6A98F876" w14:textId="59269632" w:rsidR="00AC0A7B" w:rsidRPr="00980261" w:rsidRDefault="00D95784" w:rsidP="00980261">
      <w:pPr>
        <w:pStyle w:val="ae"/>
        <w:numPr>
          <w:ilvl w:val="0"/>
          <w:numId w:val="34"/>
        </w:numPr>
        <w:ind w:leftChars="0"/>
        <w:rPr>
          <w:rFonts w:asciiTheme="minorEastAsia" w:eastAsiaTheme="minorEastAsia" w:hAnsiTheme="minorEastAsia"/>
          <w:sz w:val="21"/>
          <w:szCs w:val="21"/>
        </w:rPr>
      </w:pPr>
      <w:r w:rsidRPr="00980261">
        <w:rPr>
          <w:rFonts w:asciiTheme="minorEastAsia" w:eastAsiaTheme="minorEastAsia" w:hAnsiTheme="minorEastAsia" w:hint="eastAsia"/>
          <w:sz w:val="21"/>
          <w:szCs w:val="21"/>
        </w:rPr>
        <w:t>職員</w:t>
      </w:r>
      <w:r w:rsidR="00E4673D" w:rsidRPr="00980261">
        <w:rPr>
          <w:rFonts w:asciiTheme="minorEastAsia" w:eastAsiaTheme="minorEastAsia" w:hAnsiTheme="minorEastAsia" w:hint="eastAsia"/>
          <w:sz w:val="21"/>
          <w:szCs w:val="21"/>
        </w:rPr>
        <w:t>人件費</w:t>
      </w:r>
      <w:r w:rsidR="00897242" w:rsidRPr="00980261">
        <w:rPr>
          <w:rFonts w:asciiTheme="minorEastAsia" w:eastAsiaTheme="minorEastAsia" w:hAnsiTheme="minorEastAsia" w:hint="eastAsia"/>
          <w:sz w:val="21"/>
          <w:szCs w:val="21"/>
        </w:rPr>
        <w:t>が２２０万円の</w:t>
      </w:r>
      <w:r w:rsidR="00AC0A7B" w:rsidRPr="00980261">
        <w:rPr>
          <w:rFonts w:asciiTheme="minorEastAsia" w:eastAsiaTheme="minorEastAsia" w:hAnsiTheme="minorEastAsia" w:hint="eastAsia"/>
          <w:sz w:val="21"/>
          <w:szCs w:val="21"/>
        </w:rPr>
        <w:t>増です。</w:t>
      </w:r>
    </w:p>
    <w:p w14:paraId="14129081" w14:textId="5207B248" w:rsidR="00897242" w:rsidRPr="00980261" w:rsidRDefault="00897242" w:rsidP="00980261">
      <w:pPr>
        <w:pStyle w:val="ae"/>
        <w:numPr>
          <w:ilvl w:val="0"/>
          <w:numId w:val="34"/>
        </w:numPr>
        <w:ind w:leftChars="0"/>
        <w:rPr>
          <w:rFonts w:asciiTheme="minorEastAsia" w:eastAsiaTheme="minorEastAsia" w:hAnsiTheme="minorEastAsia"/>
          <w:sz w:val="21"/>
          <w:szCs w:val="21"/>
        </w:rPr>
      </w:pPr>
      <w:r w:rsidRPr="00980261">
        <w:rPr>
          <w:rFonts w:asciiTheme="minorEastAsia" w:eastAsiaTheme="minorEastAsia" w:hAnsiTheme="minorEastAsia" w:hint="eastAsia"/>
          <w:sz w:val="21"/>
          <w:szCs w:val="21"/>
        </w:rPr>
        <w:t>国民健康保険基盤安定負担金（未就学児均等割軽減分）の</w:t>
      </w:r>
      <w:r w:rsidR="00D95784" w:rsidRPr="00980261">
        <w:rPr>
          <w:rFonts w:asciiTheme="minorEastAsia" w:eastAsiaTheme="minorEastAsia" w:hAnsiTheme="minorEastAsia" w:hint="eastAsia"/>
          <w:sz w:val="21"/>
          <w:szCs w:val="21"/>
        </w:rPr>
        <w:t>県への</w:t>
      </w:r>
      <w:r w:rsidRPr="00980261">
        <w:rPr>
          <w:rFonts w:asciiTheme="minorEastAsia" w:eastAsiaTheme="minorEastAsia" w:hAnsiTheme="minorEastAsia" w:hint="eastAsia"/>
          <w:sz w:val="21"/>
          <w:szCs w:val="21"/>
        </w:rPr>
        <w:t>申請に</w:t>
      </w:r>
      <w:r w:rsidR="00D95784" w:rsidRPr="00980261">
        <w:rPr>
          <w:rFonts w:asciiTheme="minorEastAsia" w:eastAsiaTheme="minorEastAsia" w:hAnsiTheme="minorEastAsia" w:hint="eastAsia"/>
          <w:sz w:val="21"/>
          <w:szCs w:val="21"/>
        </w:rPr>
        <w:t>使用する</w:t>
      </w:r>
      <w:r w:rsidRPr="00980261">
        <w:rPr>
          <w:rFonts w:asciiTheme="minorEastAsia" w:eastAsiaTheme="minorEastAsia" w:hAnsiTheme="minorEastAsia" w:hint="eastAsia"/>
          <w:sz w:val="21"/>
          <w:szCs w:val="21"/>
        </w:rPr>
        <w:t>国保情報データベースシステム改修経費が１６万５千円の増です。</w:t>
      </w:r>
    </w:p>
    <w:p w14:paraId="47755844" w14:textId="65AA0C82" w:rsidR="00BB5AB5" w:rsidRPr="00980261" w:rsidRDefault="00BB5AB5" w:rsidP="00980261">
      <w:pPr>
        <w:pStyle w:val="ae"/>
        <w:numPr>
          <w:ilvl w:val="0"/>
          <w:numId w:val="34"/>
        </w:numPr>
        <w:ind w:leftChars="0"/>
        <w:rPr>
          <w:rFonts w:asciiTheme="minorEastAsia" w:eastAsiaTheme="minorEastAsia" w:hAnsiTheme="minorEastAsia"/>
          <w:sz w:val="21"/>
          <w:szCs w:val="21"/>
        </w:rPr>
      </w:pPr>
      <w:r w:rsidRPr="00980261">
        <w:rPr>
          <w:rFonts w:asciiTheme="minorEastAsia" w:eastAsiaTheme="minorEastAsia" w:hAnsiTheme="minorEastAsia" w:hint="eastAsia"/>
          <w:sz w:val="21"/>
          <w:szCs w:val="21"/>
        </w:rPr>
        <w:t>国民健康保険窓口相談員に係る</w:t>
      </w:r>
      <w:r w:rsidR="00A248A5" w:rsidRPr="00980261">
        <w:rPr>
          <w:rFonts w:asciiTheme="minorEastAsia" w:eastAsiaTheme="minorEastAsia" w:hAnsiTheme="minorEastAsia" w:hint="eastAsia"/>
          <w:sz w:val="21"/>
          <w:szCs w:val="21"/>
        </w:rPr>
        <w:t>人件費が９５万９千円の増です。</w:t>
      </w:r>
    </w:p>
    <w:p w14:paraId="0980B89D" w14:textId="5A4C6CD9" w:rsidR="00AC0A7B" w:rsidRDefault="00AC0A7B" w:rsidP="00AC0A7B">
      <w:pPr>
        <w:rPr>
          <w:rFonts w:asciiTheme="minorEastAsia" w:eastAsiaTheme="minorEastAsia" w:hAnsiTheme="minorEastAsia"/>
          <w:sz w:val="21"/>
          <w:szCs w:val="21"/>
        </w:rPr>
      </w:pPr>
    </w:p>
    <w:p w14:paraId="76439C81" w14:textId="5213BD85" w:rsidR="00A248A5" w:rsidRPr="00786971" w:rsidRDefault="00A248A5" w:rsidP="00A248A5">
      <w:pPr>
        <w:rPr>
          <w:rFonts w:asciiTheme="minorEastAsia" w:eastAsiaTheme="minorEastAsia" w:hAnsiTheme="minorEastAsia"/>
          <w:b/>
          <w:sz w:val="21"/>
          <w:szCs w:val="21"/>
          <w:bdr w:val="single" w:sz="4" w:space="0" w:color="auto"/>
        </w:rPr>
      </w:pPr>
      <w:r>
        <w:rPr>
          <w:rFonts w:asciiTheme="minorEastAsia" w:eastAsiaTheme="minorEastAsia" w:hAnsiTheme="minorEastAsia" w:hint="eastAsia"/>
          <w:b/>
          <w:sz w:val="21"/>
          <w:szCs w:val="21"/>
          <w:bdr w:val="single" w:sz="4" w:space="0" w:color="auto"/>
        </w:rPr>
        <w:t>２</w:t>
      </w:r>
      <w:r w:rsidRPr="00786971">
        <w:rPr>
          <w:rFonts w:asciiTheme="minorEastAsia" w:eastAsiaTheme="minorEastAsia" w:hAnsiTheme="minorEastAsia" w:hint="eastAsia"/>
          <w:b/>
          <w:sz w:val="21"/>
          <w:szCs w:val="21"/>
          <w:bdr w:val="single" w:sz="4" w:space="0" w:color="auto"/>
        </w:rPr>
        <w:t>款：</w:t>
      </w:r>
      <w:r>
        <w:rPr>
          <w:rFonts w:asciiTheme="minorEastAsia" w:eastAsiaTheme="minorEastAsia" w:hAnsiTheme="minorEastAsia" w:hint="eastAsia"/>
          <w:b/>
          <w:sz w:val="21"/>
          <w:szCs w:val="21"/>
          <w:bdr w:val="single" w:sz="4" w:space="0" w:color="auto"/>
        </w:rPr>
        <w:t xml:space="preserve">保険給付費　　　　　　　　　　　　　　　　　　　　　　　　　　　　　　　　　　　　　　　　</w:t>
      </w:r>
    </w:p>
    <w:p w14:paraId="4ABC6199" w14:textId="4EFFAD05" w:rsidR="00A248A5" w:rsidRPr="00980261" w:rsidRDefault="00A248A5" w:rsidP="00980261">
      <w:pPr>
        <w:pStyle w:val="ae"/>
        <w:numPr>
          <w:ilvl w:val="0"/>
          <w:numId w:val="35"/>
        </w:numPr>
        <w:ind w:leftChars="0"/>
        <w:rPr>
          <w:rFonts w:asciiTheme="minorEastAsia" w:eastAsiaTheme="minorEastAsia" w:hAnsiTheme="minorEastAsia"/>
          <w:sz w:val="21"/>
          <w:szCs w:val="21"/>
        </w:rPr>
      </w:pPr>
      <w:r w:rsidRPr="00980261">
        <w:rPr>
          <w:rFonts w:asciiTheme="minorEastAsia" w:eastAsiaTheme="minorEastAsia" w:hAnsiTheme="minorEastAsia" w:hint="eastAsia"/>
          <w:sz w:val="21"/>
          <w:szCs w:val="21"/>
        </w:rPr>
        <w:t>補正額は２０万円の増。</w:t>
      </w:r>
    </w:p>
    <w:p w14:paraId="37F915E1" w14:textId="0D647DDB" w:rsidR="00A248A5" w:rsidRPr="00980261" w:rsidRDefault="00A248A5" w:rsidP="00980261">
      <w:pPr>
        <w:pStyle w:val="ae"/>
        <w:numPr>
          <w:ilvl w:val="0"/>
          <w:numId w:val="35"/>
        </w:numPr>
        <w:ind w:leftChars="0"/>
        <w:rPr>
          <w:rFonts w:asciiTheme="minorEastAsia" w:eastAsiaTheme="minorEastAsia" w:hAnsiTheme="minorEastAsia"/>
          <w:sz w:val="21"/>
          <w:szCs w:val="21"/>
        </w:rPr>
      </w:pPr>
      <w:r w:rsidRPr="00980261">
        <w:rPr>
          <w:rFonts w:asciiTheme="minorEastAsia" w:eastAsiaTheme="minorEastAsia" w:hAnsiTheme="minorEastAsia" w:hint="eastAsia"/>
          <w:sz w:val="21"/>
          <w:szCs w:val="21"/>
        </w:rPr>
        <w:t>新型コロナウイルス感染症に係る傷病手当金が２０万円の増です。</w:t>
      </w:r>
    </w:p>
    <w:p w14:paraId="1DC1D9C6" w14:textId="77777777" w:rsidR="001C5AA4" w:rsidRDefault="001C5AA4" w:rsidP="00A248A5">
      <w:pPr>
        <w:rPr>
          <w:rFonts w:asciiTheme="minorEastAsia" w:eastAsiaTheme="minorEastAsia" w:hAnsiTheme="minorEastAsia"/>
          <w:sz w:val="21"/>
          <w:szCs w:val="21"/>
        </w:rPr>
      </w:pPr>
    </w:p>
    <w:p w14:paraId="2D1DC4FC" w14:textId="6EF08962" w:rsidR="0038462F" w:rsidRPr="000A1367" w:rsidRDefault="0038462F" w:rsidP="0038462F">
      <w:pPr>
        <w:rPr>
          <w:rFonts w:asciiTheme="minorEastAsia" w:eastAsiaTheme="minorEastAsia" w:hAnsiTheme="minorEastAsia"/>
          <w:b/>
          <w:bCs/>
          <w:sz w:val="21"/>
          <w:szCs w:val="21"/>
          <w:bdr w:val="single" w:sz="4" w:space="0" w:color="auto"/>
        </w:rPr>
      </w:pPr>
      <w:r>
        <w:rPr>
          <w:rFonts w:asciiTheme="minorEastAsia" w:eastAsiaTheme="minorEastAsia" w:hAnsiTheme="minorEastAsia" w:hint="eastAsia"/>
          <w:b/>
          <w:bCs/>
          <w:sz w:val="21"/>
          <w:szCs w:val="21"/>
          <w:bdr w:val="single" w:sz="4" w:space="0" w:color="auto"/>
        </w:rPr>
        <w:t>５</w:t>
      </w:r>
      <w:r w:rsidRPr="000A1367">
        <w:rPr>
          <w:rFonts w:asciiTheme="minorEastAsia" w:eastAsiaTheme="minorEastAsia" w:hAnsiTheme="minorEastAsia" w:hint="eastAsia"/>
          <w:b/>
          <w:bCs/>
          <w:sz w:val="21"/>
          <w:szCs w:val="21"/>
          <w:bdr w:val="single" w:sz="4" w:space="0" w:color="auto"/>
        </w:rPr>
        <w:t>款</w:t>
      </w:r>
      <w:r>
        <w:rPr>
          <w:rFonts w:asciiTheme="minorEastAsia" w:eastAsiaTheme="minorEastAsia" w:hAnsiTheme="minorEastAsia" w:hint="eastAsia"/>
          <w:b/>
          <w:bCs/>
          <w:sz w:val="21"/>
          <w:szCs w:val="21"/>
          <w:bdr w:val="single" w:sz="4" w:space="0" w:color="auto"/>
        </w:rPr>
        <w:t xml:space="preserve">：保険事業費　　　　　　　　　　　　　　　　　　　　　　　　　　　　　　　　　　　　</w:t>
      </w:r>
    </w:p>
    <w:p w14:paraId="11E76F36" w14:textId="0D025A0F" w:rsidR="0038462F" w:rsidRPr="00980261" w:rsidRDefault="0038462F" w:rsidP="00980261">
      <w:pPr>
        <w:pStyle w:val="ae"/>
        <w:numPr>
          <w:ilvl w:val="0"/>
          <w:numId w:val="36"/>
        </w:numPr>
        <w:ind w:leftChars="0"/>
        <w:rPr>
          <w:rFonts w:asciiTheme="minorEastAsia" w:eastAsiaTheme="minorEastAsia" w:hAnsiTheme="minorEastAsia"/>
          <w:sz w:val="21"/>
          <w:szCs w:val="21"/>
        </w:rPr>
      </w:pPr>
      <w:r w:rsidRPr="00980261">
        <w:rPr>
          <w:rFonts w:asciiTheme="minorEastAsia" w:eastAsiaTheme="minorEastAsia" w:hAnsiTheme="minorEastAsia" w:hint="eastAsia"/>
          <w:sz w:val="21"/>
          <w:szCs w:val="21"/>
        </w:rPr>
        <w:t>補正額は１１万４千円の減。</w:t>
      </w:r>
    </w:p>
    <w:p w14:paraId="130D648A" w14:textId="538A6519" w:rsidR="0038462F" w:rsidRPr="00980261" w:rsidRDefault="0038462F" w:rsidP="00980261">
      <w:pPr>
        <w:pStyle w:val="ae"/>
        <w:numPr>
          <w:ilvl w:val="0"/>
          <w:numId w:val="36"/>
        </w:numPr>
        <w:ind w:leftChars="0"/>
        <w:rPr>
          <w:rFonts w:asciiTheme="minorEastAsia" w:eastAsiaTheme="minorEastAsia" w:hAnsiTheme="minorEastAsia"/>
          <w:sz w:val="21"/>
          <w:szCs w:val="21"/>
        </w:rPr>
      </w:pPr>
      <w:r w:rsidRPr="00980261">
        <w:rPr>
          <w:rFonts w:asciiTheme="minorEastAsia" w:eastAsiaTheme="minorEastAsia" w:hAnsiTheme="minorEastAsia" w:hint="eastAsia"/>
          <w:sz w:val="21"/>
          <w:szCs w:val="21"/>
        </w:rPr>
        <w:t>疾病予防費、若年者健康診査助成事業における</w:t>
      </w:r>
      <w:r w:rsidR="001C5AA4" w:rsidRPr="00980261">
        <w:rPr>
          <w:rFonts w:asciiTheme="minorEastAsia" w:eastAsiaTheme="minorEastAsia" w:hAnsiTheme="minorEastAsia" w:hint="eastAsia"/>
          <w:sz w:val="21"/>
          <w:szCs w:val="21"/>
        </w:rPr>
        <w:t>総務課示達による</w:t>
      </w:r>
      <w:r w:rsidRPr="00980261">
        <w:rPr>
          <w:rFonts w:asciiTheme="minorEastAsia" w:eastAsiaTheme="minorEastAsia" w:hAnsiTheme="minorEastAsia" w:hint="eastAsia"/>
          <w:sz w:val="21"/>
          <w:szCs w:val="21"/>
        </w:rPr>
        <w:t>会計年度任用職員人件費</w:t>
      </w:r>
      <w:r w:rsidR="001C5AA4" w:rsidRPr="00980261">
        <w:rPr>
          <w:rFonts w:asciiTheme="minorEastAsia" w:eastAsiaTheme="minorEastAsia" w:hAnsiTheme="minorEastAsia" w:hint="eastAsia"/>
          <w:sz w:val="21"/>
          <w:szCs w:val="21"/>
        </w:rPr>
        <w:t>が</w:t>
      </w:r>
      <w:r w:rsidRPr="00980261">
        <w:rPr>
          <w:rFonts w:asciiTheme="minorEastAsia" w:eastAsiaTheme="minorEastAsia" w:hAnsiTheme="minorEastAsia" w:hint="eastAsia"/>
          <w:sz w:val="21"/>
          <w:szCs w:val="21"/>
        </w:rPr>
        <w:t>１１万４千円の減</w:t>
      </w:r>
      <w:r w:rsidR="001C5AA4" w:rsidRPr="00980261">
        <w:rPr>
          <w:rFonts w:asciiTheme="minorEastAsia" w:eastAsiaTheme="minorEastAsia" w:hAnsiTheme="minorEastAsia" w:hint="eastAsia"/>
          <w:sz w:val="21"/>
          <w:szCs w:val="21"/>
        </w:rPr>
        <w:t>。</w:t>
      </w:r>
    </w:p>
    <w:p w14:paraId="5F9D2C5C" w14:textId="77777777" w:rsidR="0038462F" w:rsidRPr="0038462F" w:rsidRDefault="0038462F" w:rsidP="00AC0A7B">
      <w:pPr>
        <w:rPr>
          <w:rFonts w:asciiTheme="minorEastAsia" w:eastAsiaTheme="minorEastAsia" w:hAnsiTheme="minorEastAsia"/>
          <w:sz w:val="21"/>
          <w:szCs w:val="21"/>
        </w:rPr>
      </w:pPr>
    </w:p>
    <w:p w14:paraId="2A37082C" w14:textId="77777777" w:rsidR="00AC0A7B" w:rsidRPr="000A1367" w:rsidRDefault="00AC0A7B" w:rsidP="00AC0A7B">
      <w:pPr>
        <w:rPr>
          <w:rFonts w:asciiTheme="minorEastAsia" w:eastAsiaTheme="minorEastAsia" w:hAnsiTheme="minorEastAsia"/>
          <w:b/>
          <w:bCs/>
          <w:sz w:val="21"/>
          <w:szCs w:val="21"/>
          <w:bdr w:val="single" w:sz="4" w:space="0" w:color="auto"/>
        </w:rPr>
      </w:pPr>
      <w:r>
        <w:rPr>
          <w:rFonts w:asciiTheme="minorEastAsia" w:eastAsiaTheme="minorEastAsia" w:hAnsiTheme="minorEastAsia" w:hint="eastAsia"/>
          <w:b/>
          <w:bCs/>
          <w:sz w:val="21"/>
          <w:szCs w:val="21"/>
          <w:bdr w:val="single" w:sz="4" w:space="0" w:color="auto"/>
        </w:rPr>
        <w:t>６</w:t>
      </w:r>
      <w:r w:rsidRPr="000A1367">
        <w:rPr>
          <w:rFonts w:asciiTheme="minorEastAsia" w:eastAsiaTheme="minorEastAsia" w:hAnsiTheme="minorEastAsia" w:hint="eastAsia"/>
          <w:b/>
          <w:bCs/>
          <w:sz w:val="21"/>
          <w:szCs w:val="21"/>
          <w:bdr w:val="single" w:sz="4" w:space="0" w:color="auto"/>
        </w:rPr>
        <w:t>款</w:t>
      </w:r>
      <w:r>
        <w:rPr>
          <w:rFonts w:asciiTheme="minorEastAsia" w:eastAsiaTheme="minorEastAsia" w:hAnsiTheme="minorEastAsia" w:hint="eastAsia"/>
          <w:b/>
          <w:bCs/>
          <w:sz w:val="21"/>
          <w:szCs w:val="21"/>
          <w:bdr w:val="single" w:sz="4" w:space="0" w:color="auto"/>
        </w:rPr>
        <w:t>：</w:t>
      </w:r>
      <w:r w:rsidRPr="000A1367">
        <w:rPr>
          <w:rFonts w:asciiTheme="minorEastAsia" w:eastAsiaTheme="minorEastAsia" w:hAnsiTheme="minorEastAsia" w:hint="eastAsia"/>
          <w:b/>
          <w:bCs/>
          <w:sz w:val="21"/>
          <w:szCs w:val="21"/>
          <w:bdr w:val="single" w:sz="4" w:space="0" w:color="auto"/>
        </w:rPr>
        <w:t>基金積立金</w:t>
      </w:r>
      <w:r>
        <w:rPr>
          <w:rFonts w:asciiTheme="minorEastAsia" w:eastAsiaTheme="minorEastAsia" w:hAnsiTheme="minorEastAsia" w:hint="eastAsia"/>
          <w:b/>
          <w:bCs/>
          <w:sz w:val="21"/>
          <w:szCs w:val="21"/>
          <w:bdr w:val="single" w:sz="4" w:space="0" w:color="auto"/>
        </w:rPr>
        <w:t xml:space="preserve">　　　　　　　　　　　　　　　　　　　　　　　　　　　　　　　　　　　　　</w:t>
      </w:r>
    </w:p>
    <w:p w14:paraId="1C414F1C" w14:textId="512802F6" w:rsidR="00AC0A7B" w:rsidRPr="00980261" w:rsidRDefault="004D0C16" w:rsidP="00980261">
      <w:pPr>
        <w:pStyle w:val="ae"/>
        <w:numPr>
          <w:ilvl w:val="0"/>
          <w:numId w:val="37"/>
        </w:numPr>
        <w:ind w:leftChars="0"/>
        <w:rPr>
          <w:rFonts w:asciiTheme="minorEastAsia" w:eastAsiaTheme="minorEastAsia" w:hAnsiTheme="minorEastAsia"/>
          <w:bCs/>
          <w:sz w:val="21"/>
          <w:szCs w:val="21"/>
        </w:rPr>
      </w:pPr>
      <w:r w:rsidRPr="00980261">
        <w:rPr>
          <w:rFonts w:asciiTheme="minorEastAsia" w:eastAsiaTheme="minorEastAsia" w:hAnsiTheme="minorEastAsia" w:hint="eastAsia"/>
          <w:bCs/>
          <w:sz w:val="21"/>
          <w:szCs w:val="21"/>
        </w:rPr>
        <w:t>補正額は</w:t>
      </w:r>
      <w:r w:rsidR="008E3254" w:rsidRPr="00980261">
        <w:rPr>
          <w:rFonts w:asciiTheme="minorEastAsia" w:eastAsiaTheme="minorEastAsia" w:hAnsiTheme="minorEastAsia" w:hint="eastAsia"/>
          <w:bCs/>
          <w:sz w:val="21"/>
          <w:szCs w:val="21"/>
        </w:rPr>
        <w:t>５，２３３</w:t>
      </w:r>
      <w:r w:rsidR="00AC0A7B" w:rsidRPr="00980261">
        <w:rPr>
          <w:rFonts w:asciiTheme="minorEastAsia" w:eastAsiaTheme="minorEastAsia" w:hAnsiTheme="minorEastAsia" w:hint="eastAsia"/>
          <w:bCs/>
          <w:sz w:val="21"/>
          <w:szCs w:val="21"/>
        </w:rPr>
        <w:t>万</w:t>
      </w:r>
      <w:r w:rsidR="007943D5" w:rsidRPr="00980261">
        <w:rPr>
          <w:rFonts w:asciiTheme="minorEastAsia" w:eastAsiaTheme="minorEastAsia" w:hAnsiTheme="minorEastAsia" w:hint="eastAsia"/>
          <w:bCs/>
          <w:sz w:val="21"/>
          <w:szCs w:val="21"/>
        </w:rPr>
        <w:t>円の増。令和</w:t>
      </w:r>
      <w:r w:rsidR="00B42ACB" w:rsidRPr="00980261">
        <w:rPr>
          <w:rFonts w:asciiTheme="minorEastAsia" w:eastAsiaTheme="minorEastAsia" w:hAnsiTheme="minorEastAsia" w:hint="eastAsia"/>
          <w:bCs/>
          <w:sz w:val="21"/>
          <w:szCs w:val="21"/>
        </w:rPr>
        <w:t>３</w:t>
      </w:r>
      <w:r w:rsidR="00AC0A7B" w:rsidRPr="00980261">
        <w:rPr>
          <w:rFonts w:asciiTheme="minorEastAsia" w:eastAsiaTheme="minorEastAsia" w:hAnsiTheme="minorEastAsia" w:hint="eastAsia"/>
          <w:bCs/>
          <w:sz w:val="21"/>
          <w:szCs w:val="21"/>
        </w:rPr>
        <w:t>年度決算に係る繰越金のうち交付金の返還金などを差し引いた額を基金に積み立てるものです。</w:t>
      </w:r>
    </w:p>
    <w:p w14:paraId="1084B7D2" w14:textId="12EC57FF" w:rsidR="00AC0A7B" w:rsidRPr="00980261" w:rsidRDefault="004D0C16" w:rsidP="00980261">
      <w:pPr>
        <w:pStyle w:val="ae"/>
        <w:numPr>
          <w:ilvl w:val="0"/>
          <w:numId w:val="37"/>
        </w:numPr>
        <w:ind w:leftChars="0"/>
        <w:rPr>
          <w:rFonts w:asciiTheme="minorEastAsia" w:eastAsiaTheme="minorEastAsia" w:hAnsiTheme="minorEastAsia"/>
          <w:bCs/>
          <w:color w:val="FF0000"/>
          <w:sz w:val="21"/>
          <w:szCs w:val="21"/>
        </w:rPr>
      </w:pPr>
      <w:r w:rsidRPr="00980261">
        <w:rPr>
          <w:rFonts w:asciiTheme="minorEastAsia" w:eastAsiaTheme="minorEastAsia" w:hAnsiTheme="minorEastAsia" w:hint="eastAsia"/>
          <w:bCs/>
          <w:sz w:val="21"/>
          <w:szCs w:val="21"/>
        </w:rPr>
        <w:t>現在の基金</w:t>
      </w:r>
      <w:r w:rsidR="00E06FF8" w:rsidRPr="00980261">
        <w:rPr>
          <w:rFonts w:asciiTheme="minorEastAsia" w:eastAsiaTheme="minorEastAsia" w:hAnsiTheme="minorEastAsia" w:hint="eastAsia"/>
          <w:bCs/>
          <w:sz w:val="21"/>
          <w:szCs w:val="21"/>
        </w:rPr>
        <w:t>残高</w:t>
      </w:r>
      <w:r w:rsidRPr="00980261">
        <w:rPr>
          <w:rFonts w:asciiTheme="minorEastAsia" w:eastAsiaTheme="minorEastAsia" w:hAnsiTheme="minorEastAsia" w:hint="eastAsia"/>
          <w:bCs/>
          <w:sz w:val="21"/>
          <w:szCs w:val="21"/>
        </w:rPr>
        <w:t>は７億７，</w:t>
      </w:r>
      <w:r w:rsidR="004C3BCF" w:rsidRPr="00980261">
        <w:rPr>
          <w:rFonts w:asciiTheme="minorEastAsia" w:eastAsiaTheme="minorEastAsia" w:hAnsiTheme="minorEastAsia" w:hint="eastAsia"/>
          <w:bCs/>
          <w:sz w:val="21"/>
          <w:szCs w:val="21"/>
        </w:rPr>
        <w:t>５８２</w:t>
      </w:r>
      <w:r w:rsidRPr="00980261">
        <w:rPr>
          <w:rFonts w:asciiTheme="minorEastAsia" w:eastAsiaTheme="minorEastAsia" w:hAnsiTheme="minorEastAsia" w:hint="eastAsia"/>
          <w:bCs/>
          <w:sz w:val="21"/>
          <w:szCs w:val="21"/>
        </w:rPr>
        <w:t>万</w:t>
      </w:r>
      <w:r w:rsidR="004C3BCF" w:rsidRPr="00980261">
        <w:rPr>
          <w:rFonts w:asciiTheme="minorEastAsia" w:eastAsiaTheme="minorEastAsia" w:hAnsiTheme="minorEastAsia" w:hint="eastAsia"/>
          <w:bCs/>
          <w:sz w:val="21"/>
          <w:szCs w:val="21"/>
        </w:rPr>
        <w:t>７</w:t>
      </w:r>
      <w:r w:rsidRPr="00980261">
        <w:rPr>
          <w:rFonts w:asciiTheme="minorEastAsia" w:eastAsiaTheme="minorEastAsia" w:hAnsiTheme="minorEastAsia" w:hint="eastAsia"/>
          <w:bCs/>
          <w:sz w:val="21"/>
          <w:szCs w:val="21"/>
        </w:rPr>
        <w:t>千円ですが、当初予算において６，１１</w:t>
      </w:r>
      <w:r w:rsidR="005C1DAE" w:rsidRPr="00980261">
        <w:rPr>
          <w:rFonts w:asciiTheme="minorEastAsia" w:eastAsiaTheme="minorEastAsia" w:hAnsiTheme="minorEastAsia" w:hint="eastAsia"/>
          <w:bCs/>
          <w:sz w:val="21"/>
          <w:szCs w:val="21"/>
        </w:rPr>
        <w:t>７</w:t>
      </w:r>
      <w:r w:rsidR="00531E67" w:rsidRPr="00980261">
        <w:rPr>
          <w:rFonts w:asciiTheme="minorEastAsia" w:eastAsiaTheme="minorEastAsia" w:hAnsiTheme="minorEastAsia" w:hint="eastAsia"/>
          <w:bCs/>
          <w:sz w:val="21"/>
          <w:szCs w:val="21"/>
        </w:rPr>
        <w:t>万</w:t>
      </w:r>
      <w:r w:rsidR="005C1DAE" w:rsidRPr="00980261">
        <w:rPr>
          <w:rFonts w:asciiTheme="minorEastAsia" w:eastAsiaTheme="minorEastAsia" w:hAnsiTheme="minorEastAsia" w:hint="eastAsia"/>
          <w:bCs/>
          <w:sz w:val="21"/>
          <w:szCs w:val="21"/>
        </w:rPr>
        <w:t>５</w:t>
      </w:r>
      <w:r w:rsidR="00AC0A7B" w:rsidRPr="00980261">
        <w:rPr>
          <w:rFonts w:asciiTheme="minorEastAsia" w:eastAsiaTheme="minorEastAsia" w:hAnsiTheme="minorEastAsia" w:hint="eastAsia"/>
          <w:bCs/>
          <w:sz w:val="21"/>
          <w:szCs w:val="21"/>
        </w:rPr>
        <w:t>千円を取り崩すことにして</w:t>
      </w:r>
      <w:r w:rsidR="00FE3F21" w:rsidRPr="00980261">
        <w:rPr>
          <w:rFonts w:asciiTheme="minorEastAsia" w:eastAsiaTheme="minorEastAsia" w:hAnsiTheme="minorEastAsia" w:hint="eastAsia"/>
          <w:bCs/>
          <w:sz w:val="21"/>
          <w:szCs w:val="21"/>
        </w:rPr>
        <w:t>いることから</w:t>
      </w:r>
      <w:r w:rsidR="00531E67" w:rsidRPr="00980261">
        <w:rPr>
          <w:rFonts w:asciiTheme="minorEastAsia" w:eastAsiaTheme="minorEastAsia" w:hAnsiTheme="minorEastAsia" w:hint="eastAsia"/>
          <w:bCs/>
          <w:sz w:val="21"/>
          <w:szCs w:val="21"/>
        </w:rPr>
        <w:t>、</w:t>
      </w:r>
      <w:r w:rsidR="00FE3F21" w:rsidRPr="00980261">
        <w:rPr>
          <w:rFonts w:asciiTheme="minorEastAsia" w:eastAsiaTheme="minorEastAsia" w:hAnsiTheme="minorEastAsia" w:hint="eastAsia"/>
          <w:bCs/>
          <w:sz w:val="21"/>
          <w:szCs w:val="21"/>
        </w:rPr>
        <w:t>本補正後の令和４年度末の基金残高見込みは、</w:t>
      </w:r>
      <w:r w:rsidR="002041C9" w:rsidRPr="00980261">
        <w:rPr>
          <w:rFonts w:asciiTheme="minorEastAsia" w:eastAsiaTheme="minorEastAsia" w:hAnsiTheme="minorEastAsia" w:hint="eastAsia"/>
          <w:bCs/>
          <w:sz w:val="21"/>
          <w:szCs w:val="21"/>
        </w:rPr>
        <w:t>７</w:t>
      </w:r>
      <w:r w:rsidRPr="00980261">
        <w:rPr>
          <w:rFonts w:asciiTheme="minorEastAsia" w:eastAsiaTheme="minorEastAsia" w:hAnsiTheme="minorEastAsia" w:hint="eastAsia"/>
          <w:bCs/>
          <w:sz w:val="21"/>
          <w:szCs w:val="21"/>
        </w:rPr>
        <w:t>億</w:t>
      </w:r>
      <w:r w:rsidR="00FE3F21" w:rsidRPr="00980261">
        <w:rPr>
          <w:rFonts w:asciiTheme="minorEastAsia" w:eastAsiaTheme="minorEastAsia" w:hAnsiTheme="minorEastAsia" w:hint="eastAsia"/>
          <w:bCs/>
          <w:sz w:val="21"/>
          <w:szCs w:val="21"/>
        </w:rPr>
        <w:t>６，６９８</w:t>
      </w:r>
      <w:r w:rsidR="00531E67" w:rsidRPr="00980261">
        <w:rPr>
          <w:rFonts w:asciiTheme="minorEastAsia" w:eastAsiaTheme="minorEastAsia" w:hAnsiTheme="minorEastAsia" w:hint="eastAsia"/>
          <w:bCs/>
          <w:sz w:val="21"/>
          <w:szCs w:val="21"/>
        </w:rPr>
        <w:t>万</w:t>
      </w:r>
      <w:r w:rsidR="00FE3F21" w:rsidRPr="00980261">
        <w:rPr>
          <w:rFonts w:asciiTheme="minorEastAsia" w:eastAsiaTheme="minorEastAsia" w:hAnsiTheme="minorEastAsia" w:hint="eastAsia"/>
          <w:bCs/>
          <w:sz w:val="21"/>
          <w:szCs w:val="21"/>
        </w:rPr>
        <w:t>３</w:t>
      </w:r>
      <w:r w:rsidR="00AC0A7B" w:rsidRPr="00980261">
        <w:rPr>
          <w:rFonts w:asciiTheme="minorEastAsia" w:eastAsiaTheme="minorEastAsia" w:hAnsiTheme="minorEastAsia" w:hint="eastAsia"/>
          <w:bCs/>
          <w:sz w:val="21"/>
          <w:szCs w:val="21"/>
        </w:rPr>
        <w:t>千円になる見込みです。</w:t>
      </w:r>
    </w:p>
    <w:p w14:paraId="4E8CB42D" w14:textId="77777777" w:rsidR="00AC0A7B" w:rsidRPr="00993CFB" w:rsidRDefault="00AC0A7B" w:rsidP="00AC0A7B">
      <w:pPr>
        <w:rPr>
          <w:rFonts w:asciiTheme="minorEastAsia" w:eastAsiaTheme="minorEastAsia" w:hAnsiTheme="minorEastAsia"/>
          <w:sz w:val="21"/>
          <w:szCs w:val="21"/>
        </w:rPr>
      </w:pPr>
    </w:p>
    <w:p w14:paraId="06E907BB" w14:textId="77777777" w:rsidR="00AC0A7B" w:rsidRPr="00872997" w:rsidRDefault="00AC0A7B" w:rsidP="00AC0A7B">
      <w:pPr>
        <w:rPr>
          <w:rFonts w:asciiTheme="minorEastAsia" w:eastAsiaTheme="minorEastAsia" w:hAnsiTheme="minorEastAsia"/>
          <w:b/>
          <w:bCs/>
          <w:sz w:val="21"/>
          <w:szCs w:val="21"/>
          <w:bdr w:val="single" w:sz="4" w:space="0" w:color="auto"/>
        </w:rPr>
      </w:pPr>
      <w:r w:rsidRPr="00993CFB">
        <w:rPr>
          <w:rFonts w:asciiTheme="minorEastAsia" w:eastAsiaTheme="minorEastAsia" w:hAnsiTheme="minorEastAsia" w:hint="eastAsia"/>
          <w:b/>
          <w:bCs/>
          <w:sz w:val="21"/>
          <w:szCs w:val="21"/>
          <w:bdr w:val="single" w:sz="4" w:space="0" w:color="auto"/>
        </w:rPr>
        <w:t xml:space="preserve">８款：諸支出金　　　　　　　　　　　</w:t>
      </w:r>
      <w:r>
        <w:rPr>
          <w:rFonts w:asciiTheme="minorEastAsia" w:eastAsiaTheme="minorEastAsia" w:hAnsiTheme="minorEastAsia" w:hint="eastAsia"/>
          <w:b/>
          <w:bCs/>
          <w:sz w:val="21"/>
          <w:szCs w:val="21"/>
          <w:bdr w:val="single" w:sz="4" w:space="0" w:color="auto"/>
        </w:rPr>
        <w:t xml:space="preserve">　　　　　　　　　　　　　　　　　　　　　　　　　　　</w:t>
      </w:r>
    </w:p>
    <w:p w14:paraId="34DA3B32" w14:textId="769347FB" w:rsidR="00AC0A7B" w:rsidRPr="00980261" w:rsidRDefault="004D0C16" w:rsidP="00980261">
      <w:pPr>
        <w:pStyle w:val="ae"/>
        <w:numPr>
          <w:ilvl w:val="0"/>
          <w:numId w:val="38"/>
        </w:numPr>
        <w:ind w:leftChars="0"/>
        <w:rPr>
          <w:rFonts w:asciiTheme="minorEastAsia" w:eastAsiaTheme="minorEastAsia" w:hAnsiTheme="minorEastAsia"/>
          <w:bCs/>
          <w:sz w:val="21"/>
          <w:szCs w:val="21"/>
        </w:rPr>
      </w:pPr>
      <w:r w:rsidRPr="00980261">
        <w:rPr>
          <w:rFonts w:asciiTheme="minorEastAsia" w:eastAsiaTheme="minorEastAsia" w:hAnsiTheme="minorEastAsia" w:hint="eastAsia"/>
          <w:bCs/>
          <w:sz w:val="21"/>
          <w:szCs w:val="21"/>
        </w:rPr>
        <w:t>補正額は</w:t>
      </w:r>
      <w:r w:rsidR="002D5644" w:rsidRPr="00980261">
        <w:rPr>
          <w:rFonts w:asciiTheme="minorEastAsia" w:eastAsiaTheme="minorEastAsia" w:hAnsiTheme="minorEastAsia" w:hint="eastAsia"/>
          <w:bCs/>
          <w:sz w:val="21"/>
          <w:szCs w:val="21"/>
        </w:rPr>
        <w:t>２，４４３</w:t>
      </w:r>
      <w:r w:rsidR="007943D5" w:rsidRPr="00980261">
        <w:rPr>
          <w:rFonts w:asciiTheme="minorEastAsia" w:eastAsiaTheme="minorEastAsia" w:hAnsiTheme="minorEastAsia" w:hint="eastAsia"/>
          <w:bCs/>
          <w:sz w:val="21"/>
          <w:szCs w:val="21"/>
        </w:rPr>
        <w:t>万</w:t>
      </w:r>
      <w:r w:rsidR="002D5644" w:rsidRPr="00980261">
        <w:rPr>
          <w:rFonts w:asciiTheme="minorEastAsia" w:eastAsiaTheme="minorEastAsia" w:hAnsiTheme="minorEastAsia" w:hint="eastAsia"/>
          <w:bCs/>
          <w:sz w:val="21"/>
          <w:szCs w:val="21"/>
        </w:rPr>
        <w:t>１</w:t>
      </w:r>
      <w:r w:rsidR="00AC0A7B" w:rsidRPr="00980261">
        <w:rPr>
          <w:rFonts w:asciiTheme="minorEastAsia" w:eastAsiaTheme="minorEastAsia" w:hAnsiTheme="minorEastAsia" w:hint="eastAsia"/>
          <w:bCs/>
          <w:sz w:val="21"/>
          <w:szCs w:val="21"/>
        </w:rPr>
        <w:t>千円の増。</w:t>
      </w:r>
    </w:p>
    <w:p w14:paraId="331DB1B9" w14:textId="6765211E" w:rsidR="00AC0A7B" w:rsidRPr="00980261" w:rsidRDefault="007943D5" w:rsidP="00980261">
      <w:pPr>
        <w:pStyle w:val="ae"/>
        <w:numPr>
          <w:ilvl w:val="0"/>
          <w:numId w:val="38"/>
        </w:numPr>
        <w:ind w:leftChars="0"/>
        <w:rPr>
          <w:rFonts w:asciiTheme="minorEastAsia" w:eastAsiaTheme="minorEastAsia" w:hAnsiTheme="minorEastAsia"/>
          <w:bCs/>
          <w:sz w:val="21"/>
          <w:szCs w:val="21"/>
        </w:rPr>
      </w:pPr>
      <w:r w:rsidRPr="00980261">
        <w:rPr>
          <w:rFonts w:asciiTheme="minorEastAsia" w:eastAsiaTheme="minorEastAsia" w:hAnsiTheme="minorEastAsia" w:hint="eastAsia"/>
          <w:bCs/>
          <w:sz w:val="21"/>
          <w:szCs w:val="21"/>
        </w:rPr>
        <w:t>１項の償還金の補正額は</w:t>
      </w:r>
      <w:r w:rsidR="002D5644" w:rsidRPr="00980261">
        <w:rPr>
          <w:rFonts w:asciiTheme="minorEastAsia" w:eastAsiaTheme="minorEastAsia" w:hAnsiTheme="minorEastAsia" w:hint="eastAsia"/>
          <w:bCs/>
          <w:sz w:val="21"/>
          <w:szCs w:val="21"/>
        </w:rPr>
        <w:t>２，２３０</w:t>
      </w:r>
      <w:r w:rsidRPr="00980261">
        <w:rPr>
          <w:rFonts w:asciiTheme="minorEastAsia" w:eastAsiaTheme="minorEastAsia" w:hAnsiTheme="minorEastAsia" w:hint="eastAsia"/>
          <w:bCs/>
          <w:sz w:val="21"/>
          <w:szCs w:val="21"/>
        </w:rPr>
        <w:t>万</w:t>
      </w:r>
      <w:r w:rsidR="002D5644" w:rsidRPr="00980261">
        <w:rPr>
          <w:rFonts w:asciiTheme="minorEastAsia" w:eastAsiaTheme="minorEastAsia" w:hAnsiTheme="minorEastAsia" w:hint="eastAsia"/>
          <w:bCs/>
          <w:sz w:val="21"/>
          <w:szCs w:val="21"/>
        </w:rPr>
        <w:t>３千</w:t>
      </w:r>
      <w:r w:rsidR="00AC0A7B" w:rsidRPr="00980261">
        <w:rPr>
          <w:rFonts w:asciiTheme="minorEastAsia" w:eastAsiaTheme="minorEastAsia" w:hAnsiTheme="minorEastAsia" w:hint="eastAsia"/>
          <w:bCs/>
          <w:sz w:val="21"/>
          <w:szCs w:val="21"/>
        </w:rPr>
        <w:t>円の</w:t>
      </w:r>
      <w:r w:rsidRPr="00980261">
        <w:rPr>
          <w:rFonts w:asciiTheme="minorEastAsia" w:eastAsiaTheme="minorEastAsia" w:hAnsiTheme="minorEastAsia" w:hint="eastAsia"/>
          <w:bCs/>
          <w:sz w:val="21"/>
          <w:szCs w:val="21"/>
        </w:rPr>
        <w:t>増。内訳は、</w:t>
      </w:r>
      <w:r w:rsidR="002D5644" w:rsidRPr="00980261">
        <w:rPr>
          <w:rFonts w:asciiTheme="minorEastAsia" w:eastAsiaTheme="minorEastAsia" w:hAnsiTheme="minorEastAsia" w:hint="eastAsia"/>
          <w:bCs/>
          <w:sz w:val="21"/>
          <w:szCs w:val="21"/>
        </w:rPr>
        <w:t>４</w:t>
      </w:r>
      <w:r w:rsidRPr="00980261">
        <w:rPr>
          <w:rFonts w:asciiTheme="minorEastAsia" w:eastAsiaTheme="minorEastAsia" w:hAnsiTheme="minorEastAsia" w:hint="eastAsia"/>
          <w:bCs/>
          <w:sz w:val="21"/>
          <w:szCs w:val="21"/>
        </w:rPr>
        <w:t>目の保険給付費等交付金</w:t>
      </w:r>
      <w:r w:rsidR="00E06FF8" w:rsidRPr="00980261">
        <w:rPr>
          <w:rFonts w:asciiTheme="minorEastAsia" w:eastAsiaTheme="minorEastAsia" w:hAnsiTheme="minorEastAsia" w:hint="eastAsia"/>
          <w:bCs/>
          <w:sz w:val="21"/>
          <w:szCs w:val="21"/>
        </w:rPr>
        <w:t>償還金</w:t>
      </w:r>
      <w:r w:rsidRPr="00980261">
        <w:rPr>
          <w:rFonts w:asciiTheme="minorEastAsia" w:eastAsiaTheme="minorEastAsia" w:hAnsiTheme="minorEastAsia" w:hint="eastAsia"/>
          <w:bCs/>
          <w:sz w:val="21"/>
          <w:szCs w:val="21"/>
        </w:rPr>
        <w:t>（普通交付金）返還金が</w:t>
      </w:r>
      <w:r w:rsidR="002D5644" w:rsidRPr="00980261">
        <w:rPr>
          <w:rFonts w:asciiTheme="minorEastAsia" w:eastAsiaTheme="minorEastAsia" w:hAnsiTheme="minorEastAsia" w:hint="eastAsia"/>
          <w:bCs/>
          <w:sz w:val="21"/>
          <w:szCs w:val="21"/>
        </w:rPr>
        <w:t>１，８４４</w:t>
      </w:r>
      <w:r w:rsidRPr="00980261">
        <w:rPr>
          <w:rFonts w:asciiTheme="minorEastAsia" w:eastAsiaTheme="minorEastAsia" w:hAnsiTheme="minorEastAsia" w:hint="eastAsia"/>
          <w:bCs/>
          <w:sz w:val="21"/>
          <w:szCs w:val="21"/>
        </w:rPr>
        <w:t>万９千円の増、</w:t>
      </w:r>
      <w:r w:rsidR="002D5644" w:rsidRPr="00980261">
        <w:rPr>
          <w:rFonts w:asciiTheme="minorEastAsia" w:eastAsiaTheme="minorEastAsia" w:hAnsiTheme="minorEastAsia" w:hint="eastAsia"/>
          <w:bCs/>
          <w:sz w:val="21"/>
          <w:szCs w:val="21"/>
        </w:rPr>
        <w:t>５</w:t>
      </w:r>
      <w:r w:rsidRPr="00980261">
        <w:rPr>
          <w:rFonts w:asciiTheme="minorEastAsia" w:eastAsiaTheme="minorEastAsia" w:hAnsiTheme="minorEastAsia" w:hint="eastAsia"/>
          <w:bCs/>
          <w:sz w:val="21"/>
          <w:szCs w:val="21"/>
        </w:rPr>
        <w:t>目償還金が</w:t>
      </w:r>
      <w:r w:rsidR="002D5644" w:rsidRPr="00980261">
        <w:rPr>
          <w:rFonts w:asciiTheme="minorEastAsia" w:eastAsiaTheme="minorEastAsia" w:hAnsiTheme="minorEastAsia" w:hint="eastAsia"/>
          <w:bCs/>
          <w:sz w:val="21"/>
          <w:szCs w:val="21"/>
        </w:rPr>
        <w:t>３８５</w:t>
      </w:r>
      <w:r w:rsidRPr="00980261">
        <w:rPr>
          <w:rFonts w:asciiTheme="minorEastAsia" w:eastAsiaTheme="minorEastAsia" w:hAnsiTheme="minorEastAsia" w:hint="eastAsia"/>
          <w:bCs/>
          <w:sz w:val="21"/>
          <w:szCs w:val="21"/>
        </w:rPr>
        <w:t>万</w:t>
      </w:r>
      <w:r w:rsidR="002D5644" w:rsidRPr="00980261">
        <w:rPr>
          <w:rFonts w:asciiTheme="minorEastAsia" w:eastAsiaTheme="minorEastAsia" w:hAnsiTheme="minorEastAsia" w:hint="eastAsia"/>
          <w:bCs/>
          <w:sz w:val="21"/>
          <w:szCs w:val="21"/>
        </w:rPr>
        <w:t>４</w:t>
      </w:r>
      <w:r w:rsidR="00AC0A7B" w:rsidRPr="00980261">
        <w:rPr>
          <w:rFonts w:asciiTheme="minorEastAsia" w:eastAsiaTheme="minorEastAsia" w:hAnsiTheme="minorEastAsia" w:hint="eastAsia"/>
          <w:bCs/>
          <w:sz w:val="21"/>
          <w:szCs w:val="21"/>
        </w:rPr>
        <w:t>千円の増です。</w:t>
      </w:r>
    </w:p>
    <w:p w14:paraId="1537E7C4" w14:textId="15CB2F72" w:rsidR="00AC0A7B" w:rsidRPr="00980261" w:rsidRDefault="006D60A6" w:rsidP="00980261">
      <w:pPr>
        <w:pStyle w:val="ae"/>
        <w:numPr>
          <w:ilvl w:val="0"/>
          <w:numId w:val="38"/>
        </w:numPr>
        <w:ind w:leftChars="0"/>
        <w:rPr>
          <w:rFonts w:asciiTheme="minorEastAsia" w:eastAsiaTheme="minorEastAsia" w:hAnsiTheme="minorEastAsia"/>
          <w:bCs/>
          <w:sz w:val="21"/>
          <w:szCs w:val="21"/>
        </w:rPr>
      </w:pPr>
      <w:r w:rsidRPr="00980261">
        <w:rPr>
          <w:rFonts w:asciiTheme="minorEastAsia" w:eastAsiaTheme="minorEastAsia" w:hAnsiTheme="minorEastAsia" w:hint="eastAsia"/>
          <w:bCs/>
          <w:sz w:val="21"/>
          <w:szCs w:val="21"/>
        </w:rPr>
        <w:t>２項１目の一般会計繰出金の補正額は２</w:t>
      </w:r>
      <w:r w:rsidR="00F47559" w:rsidRPr="00980261">
        <w:rPr>
          <w:rFonts w:asciiTheme="minorEastAsia" w:eastAsiaTheme="minorEastAsia" w:hAnsiTheme="minorEastAsia" w:hint="eastAsia"/>
          <w:bCs/>
          <w:sz w:val="21"/>
          <w:szCs w:val="21"/>
        </w:rPr>
        <w:t>１２</w:t>
      </w:r>
      <w:r w:rsidRPr="00980261">
        <w:rPr>
          <w:rFonts w:asciiTheme="minorEastAsia" w:eastAsiaTheme="minorEastAsia" w:hAnsiTheme="minorEastAsia" w:hint="eastAsia"/>
          <w:bCs/>
          <w:sz w:val="21"/>
          <w:szCs w:val="21"/>
        </w:rPr>
        <w:t>万</w:t>
      </w:r>
      <w:r w:rsidR="00F47559" w:rsidRPr="00980261">
        <w:rPr>
          <w:rFonts w:asciiTheme="minorEastAsia" w:eastAsiaTheme="minorEastAsia" w:hAnsiTheme="minorEastAsia" w:hint="eastAsia"/>
          <w:bCs/>
          <w:sz w:val="21"/>
          <w:szCs w:val="21"/>
        </w:rPr>
        <w:t>８</w:t>
      </w:r>
      <w:r w:rsidRPr="00980261">
        <w:rPr>
          <w:rFonts w:asciiTheme="minorEastAsia" w:eastAsiaTheme="minorEastAsia" w:hAnsiTheme="minorEastAsia" w:hint="eastAsia"/>
          <w:bCs/>
          <w:sz w:val="21"/>
          <w:szCs w:val="21"/>
        </w:rPr>
        <w:t>千円の増</w:t>
      </w:r>
      <w:r w:rsidRPr="00980261">
        <w:rPr>
          <w:rFonts w:asciiTheme="minorEastAsia" w:eastAsiaTheme="minorEastAsia" w:hAnsiTheme="minorEastAsia" w:hint="eastAsia"/>
          <w:bCs/>
          <w:color w:val="FF0000"/>
          <w:sz w:val="21"/>
          <w:szCs w:val="21"/>
        </w:rPr>
        <w:t>。</w:t>
      </w:r>
      <w:r w:rsidRPr="00980261">
        <w:rPr>
          <w:rFonts w:asciiTheme="minorEastAsia" w:eastAsiaTheme="minorEastAsia" w:hAnsiTheme="minorEastAsia" w:hint="eastAsia"/>
          <w:bCs/>
          <w:sz w:val="21"/>
          <w:szCs w:val="21"/>
        </w:rPr>
        <w:t>内訳は、職員給与費等繰入金返還金が１</w:t>
      </w:r>
      <w:r w:rsidR="008E3254" w:rsidRPr="00980261">
        <w:rPr>
          <w:rFonts w:asciiTheme="minorEastAsia" w:eastAsiaTheme="minorEastAsia" w:hAnsiTheme="minorEastAsia" w:hint="eastAsia"/>
          <w:bCs/>
          <w:sz w:val="21"/>
          <w:szCs w:val="21"/>
        </w:rPr>
        <w:t>２６</w:t>
      </w:r>
      <w:r w:rsidRPr="00980261">
        <w:rPr>
          <w:rFonts w:asciiTheme="minorEastAsia" w:eastAsiaTheme="minorEastAsia" w:hAnsiTheme="minorEastAsia" w:hint="eastAsia"/>
          <w:bCs/>
          <w:sz w:val="21"/>
          <w:szCs w:val="21"/>
        </w:rPr>
        <w:t>万７千円、出産育児一時金繰入金返還金が</w:t>
      </w:r>
      <w:r w:rsidR="008E3254" w:rsidRPr="00980261">
        <w:rPr>
          <w:rFonts w:asciiTheme="minorEastAsia" w:eastAsiaTheme="minorEastAsia" w:hAnsiTheme="minorEastAsia" w:hint="eastAsia"/>
          <w:bCs/>
          <w:sz w:val="21"/>
          <w:szCs w:val="21"/>
        </w:rPr>
        <w:t>８６</w:t>
      </w:r>
      <w:r w:rsidR="00AC0A7B" w:rsidRPr="00980261">
        <w:rPr>
          <w:rFonts w:asciiTheme="minorEastAsia" w:eastAsiaTheme="minorEastAsia" w:hAnsiTheme="minorEastAsia" w:hint="eastAsia"/>
          <w:bCs/>
          <w:sz w:val="21"/>
          <w:szCs w:val="21"/>
        </w:rPr>
        <w:t>万</w:t>
      </w:r>
      <w:r w:rsidR="008E3254" w:rsidRPr="00980261">
        <w:rPr>
          <w:rFonts w:asciiTheme="minorEastAsia" w:eastAsiaTheme="minorEastAsia" w:hAnsiTheme="minorEastAsia" w:hint="eastAsia"/>
          <w:bCs/>
          <w:sz w:val="21"/>
          <w:szCs w:val="21"/>
        </w:rPr>
        <w:t>１千</w:t>
      </w:r>
      <w:r w:rsidR="00AC0A7B" w:rsidRPr="00980261">
        <w:rPr>
          <w:rFonts w:asciiTheme="minorEastAsia" w:eastAsiaTheme="minorEastAsia" w:hAnsiTheme="minorEastAsia" w:hint="eastAsia"/>
          <w:bCs/>
          <w:sz w:val="21"/>
          <w:szCs w:val="21"/>
        </w:rPr>
        <w:t>円です。</w:t>
      </w:r>
    </w:p>
    <w:p w14:paraId="1CC310B7" w14:textId="77777777" w:rsidR="00AC0A7B" w:rsidRPr="008E3254" w:rsidRDefault="00AC0A7B" w:rsidP="00AC0A7B">
      <w:pPr>
        <w:rPr>
          <w:rFonts w:asciiTheme="minorEastAsia" w:eastAsiaTheme="minorEastAsia" w:hAnsiTheme="minorEastAsia"/>
          <w:bCs/>
          <w:sz w:val="21"/>
          <w:szCs w:val="21"/>
        </w:rPr>
      </w:pPr>
    </w:p>
    <w:p w14:paraId="0264ED0A" w14:textId="77777777" w:rsidR="00FE77EC" w:rsidRDefault="00FE77EC" w:rsidP="005236CA">
      <w:pPr>
        <w:rPr>
          <w:rFonts w:asciiTheme="minorEastAsia" w:eastAsiaTheme="minorEastAsia" w:hAnsiTheme="minorEastAsia"/>
          <w:bCs/>
          <w:sz w:val="21"/>
          <w:szCs w:val="21"/>
        </w:rPr>
      </w:pPr>
    </w:p>
    <w:sectPr w:rsidR="00FE77EC" w:rsidSect="00462803">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134" w:header="851" w:footer="992" w:gutter="0"/>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F3BCC" w14:textId="77777777" w:rsidR="0027767D" w:rsidRDefault="0027767D">
      <w:r>
        <w:separator/>
      </w:r>
    </w:p>
  </w:endnote>
  <w:endnote w:type="continuationSeparator" w:id="0">
    <w:p w14:paraId="73E43D26" w14:textId="77777777" w:rsidR="0027767D" w:rsidRDefault="00277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29369" w14:textId="77777777" w:rsidR="0027767D" w:rsidRDefault="0027767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40DDB0B" w14:textId="77777777" w:rsidR="0027767D" w:rsidRDefault="0027767D">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0DA43" w14:textId="77777777" w:rsidR="0027767D" w:rsidRDefault="0027767D">
    <w:pPr>
      <w:pStyle w:val="a3"/>
      <w:framePr w:wrap="around" w:vAnchor="text" w:hAnchor="margin" w:xAlign="center" w:y="1"/>
      <w:rPr>
        <w:rStyle w:val="a5"/>
      </w:rPr>
    </w:pPr>
  </w:p>
  <w:p w14:paraId="25C220AC" w14:textId="77777777" w:rsidR="0027767D" w:rsidRDefault="0027767D" w:rsidP="00FE027D">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7041D" w14:textId="77777777" w:rsidR="0027767D" w:rsidRDefault="0027767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640B7" w14:textId="77777777" w:rsidR="0027767D" w:rsidRDefault="0027767D">
      <w:r>
        <w:separator/>
      </w:r>
    </w:p>
  </w:footnote>
  <w:footnote w:type="continuationSeparator" w:id="0">
    <w:p w14:paraId="7FEC328D" w14:textId="77777777" w:rsidR="0027767D" w:rsidRDefault="002776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30056" w14:textId="77777777" w:rsidR="0027767D" w:rsidRDefault="0027767D">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EB71F" w14:textId="77777777" w:rsidR="0027767D" w:rsidRDefault="0027767D">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EB58F" w14:textId="77777777" w:rsidR="0027767D" w:rsidRDefault="0027767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463E5"/>
    <w:multiLevelType w:val="hybridMultilevel"/>
    <w:tmpl w:val="AC84C726"/>
    <w:lvl w:ilvl="0" w:tplc="E596346E">
      <w:start w:val="4"/>
      <w:numFmt w:val="decimalFullWidth"/>
      <w:lvlText w:val="%1款"/>
      <w:lvlJc w:val="left"/>
      <w:pPr>
        <w:tabs>
          <w:tab w:val="num" w:pos="825"/>
        </w:tabs>
        <w:ind w:left="825" w:hanging="825"/>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E27899"/>
    <w:multiLevelType w:val="hybridMultilevel"/>
    <w:tmpl w:val="074C6154"/>
    <w:lvl w:ilvl="0" w:tplc="4846FD90">
      <w:start w:val="5"/>
      <w:numFmt w:val="decimalFullWidth"/>
      <w:lvlText w:val="%1款"/>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7847872"/>
    <w:multiLevelType w:val="hybridMultilevel"/>
    <w:tmpl w:val="32BCAA98"/>
    <w:lvl w:ilvl="0" w:tplc="ED406EB2">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9F10E0E"/>
    <w:multiLevelType w:val="hybridMultilevel"/>
    <w:tmpl w:val="78909FE6"/>
    <w:lvl w:ilvl="0" w:tplc="219CD8CA">
      <w:start w:val="3"/>
      <w:numFmt w:val="decimalFullWidth"/>
      <w:lvlText w:val="%1款"/>
      <w:lvlJc w:val="left"/>
      <w:pPr>
        <w:tabs>
          <w:tab w:val="num" w:pos="945"/>
        </w:tabs>
        <w:ind w:left="945" w:hanging="94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B90FFC"/>
    <w:multiLevelType w:val="hybridMultilevel"/>
    <w:tmpl w:val="C46E4506"/>
    <w:lvl w:ilvl="0" w:tplc="244A8CCC">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57300CF"/>
    <w:multiLevelType w:val="hybridMultilevel"/>
    <w:tmpl w:val="4066D79A"/>
    <w:lvl w:ilvl="0" w:tplc="EE9C89BC">
      <w:start w:val="9"/>
      <w:numFmt w:val="bullet"/>
      <w:lvlText w:val="・"/>
      <w:lvlJc w:val="left"/>
      <w:pPr>
        <w:tabs>
          <w:tab w:val="num" w:pos="360"/>
        </w:tabs>
        <w:ind w:left="360" w:hanging="360"/>
      </w:pPr>
      <w:rPr>
        <w:rFonts w:ascii="Times New Roman" w:eastAsia="ＭＳ 明朝" w:hAnsi="Times New Roman" w:cs="Times New Roman" w:hint="default"/>
        <w:b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A2C2ED8"/>
    <w:multiLevelType w:val="hybridMultilevel"/>
    <w:tmpl w:val="B5143D20"/>
    <w:lvl w:ilvl="0" w:tplc="A29A96A4">
      <w:start w:val="5"/>
      <w:numFmt w:val="decimalFullWidth"/>
      <w:lvlText w:val="%1款"/>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E41A9E"/>
    <w:multiLevelType w:val="hybridMultilevel"/>
    <w:tmpl w:val="F81E49E6"/>
    <w:lvl w:ilvl="0" w:tplc="B3D233AE">
      <w:numFmt w:val="bullet"/>
      <w:lvlText w:val="・"/>
      <w:lvlJc w:val="left"/>
      <w:pPr>
        <w:tabs>
          <w:tab w:val="num" w:pos="360"/>
        </w:tabs>
        <w:ind w:left="360" w:hanging="360"/>
      </w:pPr>
      <w:rPr>
        <w:rFonts w:ascii="Times New Roman" w:eastAsia="ＭＳ 明朝" w:hAnsi="Times New Roman" w:cs="Times New Roman"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E1541DA"/>
    <w:multiLevelType w:val="hybridMultilevel"/>
    <w:tmpl w:val="AFF82DD6"/>
    <w:lvl w:ilvl="0" w:tplc="F246EDA6">
      <w:start w:val="7"/>
      <w:numFmt w:val="decimalFullWidth"/>
      <w:lvlText w:val="%1款"/>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1991562"/>
    <w:multiLevelType w:val="hybridMultilevel"/>
    <w:tmpl w:val="0AFA6A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4D36377"/>
    <w:multiLevelType w:val="hybridMultilevel"/>
    <w:tmpl w:val="4954AE26"/>
    <w:lvl w:ilvl="0" w:tplc="244A8CCC">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9D515B6"/>
    <w:multiLevelType w:val="hybridMultilevel"/>
    <w:tmpl w:val="F07665D2"/>
    <w:lvl w:ilvl="0" w:tplc="DEBEB2E8">
      <w:start w:val="6"/>
      <w:numFmt w:val="decimalFullWidth"/>
      <w:lvlText w:val="%1款"/>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BD54A59"/>
    <w:multiLevelType w:val="hybridMultilevel"/>
    <w:tmpl w:val="334C5458"/>
    <w:lvl w:ilvl="0" w:tplc="244A8CCC">
      <w:numFmt w:val="bullet"/>
      <w:lvlText w:val="・"/>
      <w:lvlJc w:val="left"/>
      <w:pPr>
        <w:ind w:left="420" w:hanging="42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3" w15:restartNumberingAfterBreak="0">
    <w:nsid w:val="37F313CF"/>
    <w:multiLevelType w:val="hybridMultilevel"/>
    <w:tmpl w:val="1ACAFDB4"/>
    <w:lvl w:ilvl="0" w:tplc="BD0271A4">
      <w:numFmt w:val="bullet"/>
      <w:lvlText w:val="・"/>
      <w:lvlJc w:val="left"/>
      <w:pPr>
        <w:tabs>
          <w:tab w:val="num" w:pos="360"/>
        </w:tabs>
        <w:ind w:left="360" w:hanging="360"/>
      </w:pPr>
      <w:rPr>
        <w:rFonts w:ascii="Times New Roman" w:eastAsia="ＭＳ 明朝" w:hAnsi="Times New Roman" w:cs="Times New Roman"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91772D9"/>
    <w:multiLevelType w:val="hybridMultilevel"/>
    <w:tmpl w:val="28B06480"/>
    <w:lvl w:ilvl="0" w:tplc="CB90D1CC">
      <w:start w:val="6"/>
      <w:numFmt w:val="decimalFullWidth"/>
      <w:lvlText w:val="%1款"/>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D11665B"/>
    <w:multiLevelType w:val="hybridMultilevel"/>
    <w:tmpl w:val="1F08D036"/>
    <w:lvl w:ilvl="0" w:tplc="30384598">
      <w:start w:val="1"/>
      <w:numFmt w:val="decimalFullWidth"/>
      <w:lvlText w:val="%1款"/>
      <w:lvlJc w:val="left"/>
      <w:pPr>
        <w:tabs>
          <w:tab w:val="num" w:pos="720"/>
        </w:tabs>
        <w:ind w:left="720" w:hanging="720"/>
      </w:pPr>
      <w:rPr>
        <w:rFonts w:hint="eastAsia"/>
      </w:rPr>
    </w:lvl>
    <w:lvl w:ilvl="1" w:tplc="551C7C44">
      <w:start w:val="1"/>
      <w:numFmt w:val="decimalFullWidth"/>
      <w:lvlText w:val="%2項"/>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D634558"/>
    <w:multiLevelType w:val="hybridMultilevel"/>
    <w:tmpl w:val="1E90EF0A"/>
    <w:lvl w:ilvl="0" w:tplc="244A8CCC">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F112551"/>
    <w:multiLevelType w:val="hybridMultilevel"/>
    <w:tmpl w:val="6A9AF184"/>
    <w:lvl w:ilvl="0" w:tplc="18B40C2C">
      <w:start w:val="9"/>
      <w:numFmt w:val="decimalFullWidth"/>
      <w:lvlText w:val="%1款"/>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0E00EB7"/>
    <w:multiLevelType w:val="hybridMultilevel"/>
    <w:tmpl w:val="4C247F6C"/>
    <w:lvl w:ilvl="0" w:tplc="244A8CCC">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0E43B1D"/>
    <w:multiLevelType w:val="hybridMultilevel"/>
    <w:tmpl w:val="8D160FAC"/>
    <w:lvl w:ilvl="0" w:tplc="B6C0825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DB44A20"/>
    <w:multiLevelType w:val="hybridMultilevel"/>
    <w:tmpl w:val="B6B03720"/>
    <w:lvl w:ilvl="0" w:tplc="D6680356">
      <w:start w:val="1"/>
      <w:numFmt w:val="decimalFullWidth"/>
      <w:lvlText w:val="%1款"/>
      <w:lvlJc w:val="left"/>
      <w:pPr>
        <w:tabs>
          <w:tab w:val="num" w:pos="720"/>
        </w:tabs>
        <w:ind w:left="720" w:hanging="720"/>
      </w:pPr>
      <w:rPr>
        <w:rFonts w:hint="eastAsia"/>
      </w:rPr>
    </w:lvl>
    <w:lvl w:ilvl="1" w:tplc="1A94F99A">
      <w:start w:val="6"/>
      <w:numFmt w:val="bullet"/>
      <w:lvlText w:val="・"/>
      <w:lvlJc w:val="left"/>
      <w:pPr>
        <w:tabs>
          <w:tab w:val="num" w:pos="780"/>
        </w:tabs>
        <w:ind w:left="780" w:hanging="360"/>
      </w:pPr>
      <w:rPr>
        <w:rFonts w:ascii="Times New Roman" w:eastAsia="ＭＳ 明朝" w:hAnsi="Times New Roman" w:cs="Times New Roman"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E706B8A"/>
    <w:multiLevelType w:val="hybridMultilevel"/>
    <w:tmpl w:val="6E32E67C"/>
    <w:lvl w:ilvl="0" w:tplc="1D4073EA">
      <w:start w:val="2"/>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22" w15:restartNumberingAfterBreak="0">
    <w:nsid w:val="50576ACA"/>
    <w:multiLevelType w:val="hybridMultilevel"/>
    <w:tmpl w:val="36A25044"/>
    <w:lvl w:ilvl="0" w:tplc="B33C9AE2">
      <w:start w:val="9"/>
      <w:numFmt w:val="decimalFullWidth"/>
      <w:lvlText w:val="%1款"/>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58E17051"/>
    <w:multiLevelType w:val="hybridMultilevel"/>
    <w:tmpl w:val="B5DC472A"/>
    <w:lvl w:ilvl="0" w:tplc="85FEDEF4">
      <w:start w:val="4"/>
      <w:numFmt w:val="bullet"/>
      <w:lvlText w:val="＊"/>
      <w:lvlJc w:val="left"/>
      <w:pPr>
        <w:tabs>
          <w:tab w:val="num" w:pos="630"/>
        </w:tabs>
        <w:ind w:left="630" w:hanging="42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5C810BCC"/>
    <w:multiLevelType w:val="hybridMultilevel"/>
    <w:tmpl w:val="1BF4E4D2"/>
    <w:lvl w:ilvl="0" w:tplc="808A8C20">
      <w:start w:val="7"/>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5E0C2F6C"/>
    <w:multiLevelType w:val="hybridMultilevel"/>
    <w:tmpl w:val="7E42090C"/>
    <w:lvl w:ilvl="0" w:tplc="EA6E3B2C">
      <w:start w:val="6"/>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63B84DB9"/>
    <w:multiLevelType w:val="hybridMultilevel"/>
    <w:tmpl w:val="0D1AEBDC"/>
    <w:lvl w:ilvl="0" w:tplc="6E0AD55A">
      <w:start w:val="1"/>
      <w:numFmt w:val="decimalFullWidth"/>
      <w:lvlText w:val="%1款"/>
      <w:lvlJc w:val="left"/>
      <w:pPr>
        <w:tabs>
          <w:tab w:val="num" w:pos="630"/>
        </w:tabs>
        <w:ind w:left="630" w:hanging="630"/>
      </w:pPr>
      <w:rPr>
        <w:rFonts w:hint="eastAsia"/>
      </w:rPr>
    </w:lvl>
    <w:lvl w:ilvl="1" w:tplc="D6ECCB12">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40B3732"/>
    <w:multiLevelType w:val="hybridMultilevel"/>
    <w:tmpl w:val="053054A2"/>
    <w:lvl w:ilvl="0" w:tplc="A4FA8C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6F7700A2"/>
    <w:multiLevelType w:val="hybridMultilevel"/>
    <w:tmpl w:val="77AC8BE8"/>
    <w:lvl w:ilvl="0" w:tplc="C2222F86">
      <w:start w:val="8"/>
      <w:numFmt w:val="decimalFullWidth"/>
      <w:lvlText w:val="%1款"/>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03E50A7"/>
    <w:multiLevelType w:val="hybridMultilevel"/>
    <w:tmpl w:val="BE6600F4"/>
    <w:lvl w:ilvl="0" w:tplc="244A8CCC">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1227885"/>
    <w:multiLevelType w:val="hybridMultilevel"/>
    <w:tmpl w:val="33FA58A6"/>
    <w:lvl w:ilvl="0" w:tplc="D70ED054">
      <w:start w:val="1"/>
      <w:numFmt w:val="decimalFullWidth"/>
      <w:lvlText w:val="%1款"/>
      <w:lvlJc w:val="left"/>
      <w:pPr>
        <w:tabs>
          <w:tab w:val="num" w:pos="630"/>
        </w:tabs>
        <w:ind w:left="630" w:hanging="630"/>
      </w:pPr>
      <w:rPr>
        <w:rFonts w:hint="eastAsia"/>
      </w:rPr>
    </w:lvl>
    <w:lvl w:ilvl="1" w:tplc="2B6878CE">
      <w:start w:val="1"/>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3460F0A"/>
    <w:multiLevelType w:val="hybridMultilevel"/>
    <w:tmpl w:val="DB62C0AC"/>
    <w:lvl w:ilvl="0" w:tplc="2806DD36">
      <w:start w:val="4"/>
      <w:numFmt w:val="decimalFullWidth"/>
      <w:lvlText w:val="%1款"/>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76381456"/>
    <w:multiLevelType w:val="hybridMultilevel"/>
    <w:tmpl w:val="93C0D7A6"/>
    <w:lvl w:ilvl="0" w:tplc="244A8CCC">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8A77CE9"/>
    <w:multiLevelType w:val="hybridMultilevel"/>
    <w:tmpl w:val="7AD6C41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7A0E2BD5"/>
    <w:multiLevelType w:val="hybridMultilevel"/>
    <w:tmpl w:val="A664E60A"/>
    <w:lvl w:ilvl="0" w:tplc="244A8CCC">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C493E70"/>
    <w:multiLevelType w:val="hybridMultilevel"/>
    <w:tmpl w:val="D95A0732"/>
    <w:lvl w:ilvl="0" w:tplc="244A8CC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E3F0226"/>
    <w:multiLevelType w:val="hybridMultilevel"/>
    <w:tmpl w:val="094AB846"/>
    <w:lvl w:ilvl="0" w:tplc="244A8CCC">
      <w:numFmt w:val="bullet"/>
      <w:lvlText w:val="・"/>
      <w:lvlJc w:val="left"/>
      <w:pPr>
        <w:ind w:left="420" w:hanging="42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7" w15:restartNumberingAfterBreak="0">
    <w:nsid w:val="7F787858"/>
    <w:multiLevelType w:val="hybridMultilevel"/>
    <w:tmpl w:val="A7CCF01C"/>
    <w:lvl w:ilvl="0" w:tplc="E8EE71DC">
      <w:start w:val="1"/>
      <w:numFmt w:val="decimalFullWidth"/>
      <w:lvlText w:val="%1款"/>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990936714">
    <w:abstractNumId w:val="30"/>
  </w:num>
  <w:num w:numId="2" w16cid:durableId="575744923">
    <w:abstractNumId w:val="28"/>
  </w:num>
  <w:num w:numId="3" w16cid:durableId="909854336">
    <w:abstractNumId w:val="26"/>
  </w:num>
  <w:num w:numId="4" w16cid:durableId="485316418">
    <w:abstractNumId w:val="27"/>
  </w:num>
  <w:num w:numId="5" w16cid:durableId="2137677940">
    <w:abstractNumId w:val="22"/>
  </w:num>
  <w:num w:numId="6" w16cid:durableId="1270818327">
    <w:abstractNumId w:val="21"/>
  </w:num>
  <w:num w:numId="7" w16cid:durableId="1228803099">
    <w:abstractNumId w:val="17"/>
  </w:num>
  <w:num w:numId="8" w16cid:durableId="1736197871">
    <w:abstractNumId w:val="20"/>
  </w:num>
  <w:num w:numId="9" w16cid:durableId="1863981223">
    <w:abstractNumId w:val="5"/>
  </w:num>
  <w:num w:numId="10" w16cid:durableId="1744334292">
    <w:abstractNumId w:val="15"/>
  </w:num>
  <w:num w:numId="11" w16cid:durableId="1161236094">
    <w:abstractNumId w:val="37"/>
  </w:num>
  <w:num w:numId="12" w16cid:durableId="607856028">
    <w:abstractNumId w:val="31"/>
  </w:num>
  <w:num w:numId="13" w16cid:durableId="1157528197">
    <w:abstractNumId w:val="1"/>
  </w:num>
  <w:num w:numId="14" w16cid:durableId="2123307830">
    <w:abstractNumId w:val="14"/>
  </w:num>
  <w:num w:numId="15" w16cid:durableId="205530004">
    <w:abstractNumId w:val="8"/>
  </w:num>
  <w:num w:numId="16" w16cid:durableId="742026479">
    <w:abstractNumId w:val="24"/>
  </w:num>
  <w:num w:numId="17" w16cid:durableId="128476119">
    <w:abstractNumId w:val="6"/>
  </w:num>
  <w:num w:numId="18" w16cid:durableId="60838208">
    <w:abstractNumId w:val="11"/>
  </w:num>
  <w:num w:numId="19" w16cid:durableId="84965607">
    <w:abstractNumId w:val="25"/>
  </w:num>
  <w:num w:numId="20" w16cid:durableId="1846286653">
    <w:abstractNumId w:val="23"/>
  </w:num>
  <w:num w:numId="21" w16cid:durableId="592398353">
    <w:abstractNumId w:val="0"/>
  </w:num>
  <w:num w:numId="22" w16cid:durableId="1814789298">
    <w:abstractNumId w:val="2"/>
  </w:num>
  <w:num w:numId="23" w16cid:durableId="1032925101">
    <w:abstractNumId w:val="3"/>
  </w:num>
  <w:num w:numId="24" w16cid:durableId="286206919">
    <w:abstractNumId w:val="7"/>
  </w:num>
  <w:num w:numId="25" w16cid:durableId="1734157764">
    <w:abstractNumId w:val="13"/>
  </w:num>
  <w:num w:numId="26" w16cid:durableId="2045516425">
    <w:abstractNumId w:val="9"/>
  </w:num>
  <w:num w:numId="27" w16cid:durableId="597641764">
    <w:abstractNumId w:val="35"/>
  </w:num>
  <w:num w:numId="28" w16cid:durableId="672102013">
    <w:abstractNumId w:val="33"/>
  </w:num>
  <w:num w:numId="29" w16cid:durableId="955258819">
    <w:abstractNumId w:val="19"/>
  </w:num>
  <w:num w:numId="30" w16cid:durableId="1805540555">
    <w:abstractNumId w:val="12"/>
  </w:num>
  <w:num w:numId="31" w16cid:durableId="253512218">
    <w:abstractNumId w:val="36"/>
  </w:num>
  <w:num w:numId="32" w16cid:durableId="707144198">
    <w:abstractNumId w:val="29"/>
  </w:num>
  <w:num w:numId="33" w16cid:durableId="1499803860">
    <w:abstractNumId w:val="34"/>
  </w:num>
  <w:num w:numId="34" w16cid:durableId="1490291328">
    <w:abstractNumId w:val="32"/>
  </w:num>
  <w:num w:numId="35" w16cid:durableId="1574510544">
    <w:abstractNumId w:val="10"/>
  </w:num>
  <w:num w:numId="36" w16cid:durableId="1287741224">
    <w:abstractNumId w:val="18"/>
  </w:num>
  <w:num w:numId="37" w16cid:durableId="786004080">
    <w:abstractNumId w:val="16"/>
  </w:num>
  <w:num w:numId="38" w16cid:durableId="550550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41"/>
  <w:drawingGridVerticalSpacing w:val="182"/>
  <w:displayHorizontalDrawingGridEvery w:val="0"/>
  <w:displayVerticalDrawingGridEvery w:val="2"/>
  <w:characterSpacingControl w:val="compressPunctuation"/>
  <w:hdrShapeDefaults>
    <o:shapedefaults v:ext="edit" spidmax="1187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7751"/>
    <w:rsid w:val="00002440"/>
    <w:rsid w:val="00030BC7"/>
    <w:rsid w:val="00043557"/>
    <w:rsid w:val="000467CA"/>
    <w:rsid w:val="00057A87"/>
    <w:rsid w:val="00070361"/>
    <w:rsid w:val="000775C9"/>
    <w:rsid w:val="000826CC"/>
    <w:rsid w:val="000A1367"/>
    <w:rsid w:val="000B2911"/>
    <w:rsid w:val="000B6140"/>
    <w:rsid w:val="000C019D"/>
    <w:rsid w:val="000C06C1"/>
    <w:rsid w:val="000C1361"/>
    <w:rsid w:val="000D0D7E"/>
    <w:rsid w:val="000E3009"/>
    <w:rsid w:val="000F2E73"/>
    <w:rsid w:val="00102ED6"/>
    <w:rsid w:val="00103D2E"/>
    <w:rsid w:val="0010464E"/>
    <w:rsid w:val="00143E99"/>
    <w:rsid w:val="001459E0"/>
    <w:rsid w:val="001579E6"/>
    <w:rsid w:val="00166C95"/>
    <w:rsid w:val="00186009"/>
    <w:rsid w:val="00191612"/>
    <w:rsid w:val="001A34A1"/>
    <w:rsid w:val="001A472C"/>
    <w:rsid w:val="001C15D2"/>
    <w:rsid w:val="001C5AA4"/>
    <w:rsid w:val="001C6BB0"/>
    <w:rsid w:val="001C70A1"/>
    <w:rsid w:val="001E4652"/>
    <w:rsid w:val="001E559E"/>
    <w:rsid w:val="001F70E1"/>
    <w:rsid w:val="002041C9"/>
    <w:rsid w:val="002070DA"/>
    <w:rsid w:val="00246D91"/>
    <w:rsid w:val="00250954"/>
    <w:rsid w:val="0027767D"/>
    <w:rsid w:val="00290481"/>
    <w:rsid w:val="002A332A"/>
    <w:rsid w:val="002C6982"/>
    <w:rsid w:val="002D0D8F"/>
    <w:rsid w:val="002D1E1A"/>
    <w:rsid w:val="002D5644"/>
    <w:rsid w:val="002E7DDB"/>
    <w:rsid w:val="0030004A"/>
    <w:rsid w:val="00313E2B"/>
    <w:rsid w:val="003251D6"/>
    <w:rsid w:val="003302BE"/>
    <w:rsid w:val="00342DB4"/>
    <w:rsid w:val="003470A6"/>
    <w:rsid w:val="00350650"/>
    <w:rsid w:val="00353FAB"/>
    <w:rsid w:val="0035501F"/>
    <w:rsid w:val="003579E9"/>
    <w:rsid w:val="0036424B"/>
    <w:rsid w:val="0038462F"/>
    <w:rsid w:val="00384E9C"/>
    <w:rsid w:val="003A06D6"/>
    <w:rsid w:val="003A5B15"/>
    <w:rsid w:val="003B07F9"/>
    <w:rsid w:val="003B1EDA"/>
    <w:rsid w:val="003B230C"/>
    <w:rsid w:val="003C5D17"/>
    <w:rsid w:val="003D64CD"/>
    <w:rsid w:val="003D7C06"/>
    <w:rsid w:val="003E3215"/>
    <w:rsid w:val="00400A55"/>
    <w:rsid w:val="00416021"/>
    <w:rsid w:val="00423FA8"/>
    <w:rsid w:val="00425FE5"/>
    <w:rsid w:val="004318AC"/>
    <w:rsid w:val="004443D5"/>
    <w:rsid w:val="00453780"/>
    <w:rsid w:val="00454D12"/>
    <w:rsid w:val="0045682B"/>
    <w:rsid w:val="00461D71"/>
    <w:rsid w:val="00462803"/>
    <w:rsid w:val="004634F1"/>
    <w:rsid w:val="004826D5"/>
    <w:rsid w:val="00484FA4"/>
    <w:rsid w:val="00496C61"/>
    <w:rsid w:val="004B2B50"/>
    <w:rsid w:val="004C3BCF"/>
    <w:rsid w:val="004D0C16"/>
    <w:rsid w:val="004D6D3D"/>
    <w:rsid w:val="004E4C2E"/>
    <w:rsid w:val="0051239D"/>
    <w:rsid w:val="00521530"/>
    <w:rsid w:val="005236CA"/>
    <w:rsid w:val="0052545B"/>
    <w:rsid w:val="00531E67"/>
    <w:rsid w:val="00536C29"/>
    <w:rsid w:val="005430F7"/>
    <w:rsid w:val="00561B43"/>
    <w:rsid w:val="00574969"/>
    <w:rsid w:val="00576117"/>
    <w:rsid w:val="00586195"/>
    <w:rsid w:val="00597751"/>
    <w:rsid w:val="005B3415"/>
    <w:rsid w:val="005C1DAE"/>
    <w:rsid w:val="005C29E1"/>
    <w:rsid w:val="005C6977"/>
    <w:rsid w:val="005D2244"/>
    <w:rsid w:val="005E088D"/>
    <w:rsid w:val="005E150B"/>
    <w:rsid w:val="005F07E8"/>
    <w:rsid w:val="00602DE2"/>
    <w:rsid w:val="0061664D"/>
    <w:rsid w:val="00621743"/>
    <w:rsid w:val="00633869"/>
    <w:rsid w:val="00675893"/>
    <w:rsid w:val="006848CB"/>
    <w:rsid w:val="00697A22"/>
    <w:rsid w:val="006A4204"/>
    <w:rsid w:val="006A420C"/>
    <w:rsid w:val="006C5311"/>
    <w:rsid w:val="006C73A8"/>
    <w:rsid w:val="006D0B04"/>
    <w:rsid w:val="006D2422"/>
    <w:rsid w:val="006D60A6"/>
    <w:rsid w:val="006E0B0B"/>
    <w:rsid w:val="006E36B5"/>
    <w:rsid w:val="00702222"/>
    <w:rsid w:val="00705C60"/>
    <w:rsid w:val="00731068"/>
    <w:rsid w:val="007341CB"/>
    <w:rsid w:val="00737AB5"/>
    <w:rsid w:val="00786971"/>
    <w:rsid w:val="00787567"/>
    <w:rsid w:val="007943D5"/>
    <w:rsid w:val="007C2D12"/>
    <w:rsid w:val="007D5671"/>
    <w:rsid w:val="00804FFF"/>
    <w:rsid w:val="00805FA3"/>
    <w:rsid w:val="00821CFA"/>
    <w:rsid w:val="00824E14"/>
    <w:rsid w:val="00826851"/>
    <w:rsid w:val="00837665"/>
    <w:rsid w:val="008514C1"/>
    <w:rsid w:val="00872997"/>
    <w:rsid w:val="00884518"/>
    <w:rsid w:val="008935D3"/>
    <w:rsid w:val="008944C6"/>
    <w:rsid w:val="00897242"/>
    <w:rsid w:val="008A6F28"/>
    <w:rsid w:val="008A7FD9"/>
    <w:rsid w:val="008C3C63"/>
    <w:rsid w:val="008D5727"/>
    <w:rsid w:val="008D5C9F"/>
    <w:rsid w:val="008E3254"/>
    <w:rsid w:val="008E3473"/>
    <w:rsid w:val="00902BFF"/>
    <w:rsid w:val="009036F7"/>
    <w:rsid w:val="0090518A"/>
    <w:rsid w:val="00944532"/>
    <w:rsid w:val="00946C09"/>
    <w:rsid w:val="009521BD"/>
    <w:rsid w:val="0096446D"/>
    <w:rsid w:val="00980261"/>
    <w:rsid w:val="009848C2"/>
    <w:rsid w:val="009855FE"/>
    <w:rsid w:val="00993CFB"/>
    <w:rsid w:val="009970FE"/>
    <w:rsid w:val="009A2EDD"/>
    <w:rsid w:val="009B7FB0"/>
    <w:rsid w:val="009D36CA"/>
    <w:rsid w:val="009D7223"/>
    <w:rsid w:val="00A036DF"/>
    <w:rsid w:val="00A11659"/>
    <w:rsid w:val="00A151C3"/>
    <w:rsid w:val="00A248A5"/>
    <w:rsid w:val="00A27AC6"/>
    <w:rsid w:val="00A4320C"/>
    <w:rsid w:val="00A4504A"/>
    <w:rsid w:val="00A56057"/>
    <w:rsid w:val="00A60FC3"/>
    <w:rsid w:val="00A6596D"/>
    <w:rsid w:val="00A67BAB"/>
    <w:rsid w:val="00A80E98"/>
    <w:rsid w:val="00A85687"/>
    <w:rsid w:val="00A9198E"/>
    <w:rsid w:val="00A94645"/>
    <w:rsid w:val="00AB488D"/>
    <w:rsid w:val="00AB6A88"/>
    <w:rsid w:val="00AC0A7B"/>
    <w:rsid w:val="00AC1A87"/>
    <w:rsid w:val="00AC47F9"/>
    <w:rsid w:val="00AD706A"/>
    <w:rsid w:val="00AF1570"/>
    <w:rsid w:val="00B020F4"/>
    <w:rsid w:val="00B1190F"/>
    <w:rsid w:val="00B1479F"/>
    <w:rsid w:val="00B41224"/>
    <w:rsid w:val="00B42ACB"/>
    <w:rsid w:val="00B51185"/>
    <w:rsid w:val="00B61064"/>
    <w:rsid w:val="00B65C14"/>
    <w:rsid w:val="00B7082F"/>
    <w:rsid w:val="00B752E7"/>
    <w:rsid w:val="00B821BB"/>
    <w:rsid w:val="00B85E63"/>
    <w:rsid w:val="00B90EC1"/>
    <w:rsid w:val="00B915C1"/>
    <w:rsid w:val="00BA1F8A"/>
    <w:rsid w:val="00BA5F05"/>
    <w:rsid w:val="00BB5AB5"/>
    <w:rsid w:val="00BB6B78"/>
    <w:rsid w:val="00BC4C7F"/>
    <w:rsid w:val="00BC7E39"/>
    <w:rsid w:val="00BE06C3"/>
    <w:rsid w:val="00BF5728"/>
    <w:rsid w:val="00BF6DD0"/>
    <w:rsid w:val="00C01AE7"/>
    <w:rsid w:val="00C01E1D"/>
    <w:rsid w:val="00C23BBC"/>
    <w:rsid w:val="00C3509D"/>
    <w:rsid w:val="00C35D62"/>
    <w:rsid w:val="00C67FB7"/>
    <w:rsid w:val="00C74695"/>
    <w:rsid w:val="00C81ED1"/>
    <w:rsid w:val="00C8636B"/>
    <w:rsid w:val="00C8657B"/>
    <w:rsid w:val="00CA5C26"/>
    <w:rsid w:val="00CA5D34"/>
    <w:rsid w:val="00CB3270"/>
    <w:rsid w:val="00CC692C"/>
    <w:rsid w:val="00CE0DCD"/>
    <w:rsid w:val="00CE14A0"/>
    <w:rsid w:val="00D1223D"/>
    <w:rsid w:val="00D3525A"/>
    <w:rsid w:val="00D56017"/>
    <w:rsid w:val="00D65D02"/>
    <w:rsid w:val="00D90EBF"/>
    <w:rsid w:val="00D92534"/>
    <w:rsid w:val="00D95784"/>
    <w:rsid w:val="00D95999"/>
    <w:rsid w:val="00D96A65"/>
    <w:rsid w:val="00DA1688"/>
    <w:rsid w:val="00DA477B"/>
    <w:rsid w:val="00DA4AAF"/>
    <w:rsid w:val="00DA720B"/>
    <w:rsid w:val="00DD324A"/>
    <w:rsid w:val="00DD49E7"/>
    <w:rsid w:val="00DD4BD5"/>
    <w:rsid w:val="00DD5340"/>
    <w:rsid w:val="00DE5F27"/>
    <w:rsid w:val="00DF0DC3"/>
    <w:rsid w:val="00DF369F"/>
    <w:rsid w:val="00DF4A7E"/>
    <w:rsid w:val="00E04CC7"/>
    <w:rsid w:val="00E0549E"/>
    <w:rsid w:val="00E06FF8"/>
    <w:rsid w:val="00E2309E"/>
    <w:rsid w:val="00E23592"/>
    <w:rsid w:val="00E24DB9"/>
    <w:rsid w:val="00E30F56"/>
    <w:rsid w:val="00E446F4"/>
    <w:rsid w:val="00E4673D"/>
    <w:rsid w:val="00E76B8D"/>
    <w:rsid w:val="00E772C4"/>
    <w:rsid w:val="00E81F8A"/>
    <w:rsid w:val="00E96DBB"/>
    <w:rsid w:val="00E97B8C"/>
    <w:rsid w:val="00EA28A1"/>
    <w:rsid w:val="00EC0A0A"/>
    <w:rsid w:val="00EC45F8"/>
    <w:rsid w:val="00EC54A8"/>
    <w:rsid w:val="00EE2BBE"/>
    <w:rsid w:val="00EE47EB"/>
    <w:rsid w:val="00EF2C9F"/>
    <w:rsid w:val="00F05DC9"/>
    <w:rsid w:val="00F112D2"/>
    <w:rsid w:val="00F15240"/>
    <w:rsid w:val="00F26215"/>
    <w:rsid w:val="00F41C84"/>
    <w:rsid w:val="00F47559"/>
    <w:rsid w:val="00F50CB6"/>
    <w:rsid w:val="00F560C7"/>
    <w:rsid w:val="00F621BE"/>
    <w:rsid w:val="00F657F2"/>
    <w:rsid w:val="00FA6CEB"/>
    <w:rsid w:val="00FC2649"/>
    <w:rsid w:val="00FC2E34"/>
    <w:rsid w:val="00FE027D"/>
    <w:rsid w:val="00FE02CE"/>
    <w:rsid w:val="00FE3F21"/>
    <w:rsid w:val="00FE77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v:textbox inset="5.85pt,.7pt,5.85pt,.7pt"/>
    </o:shapedefaults>
    <o:shapelayout v:ext="edit">
      <o:idmap v:ext="edit" data="1"/>
    </o:shapelayout>
  </w:shapeDefaults>
  <w:decimalSymbol w:val="."/>
  <w:listSeparator w:val=","/>
  <w14:docId w14:val="55ACDFF9"/>
  <w15:docId w15:val="{D96C2DC5-CCAE-4A28-954E-B9441A29D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545B"/>
    <w:pPr>
      <w:widowControl w:val="0"/>
      <w:jc w:val="both"/>
    </w:pPr>
    <w:rPr>
      <w:rFonts w:ascii="ＭＳ 明朝"/>
      <w:kern w:val="2"/>
      <w:sz w:val="24"/>
      <w:szCs w:val="24"/>
    </w:rPr>
  </w:style>
  <w:style w:type="paragraph" w:styleId="1">
    <w:name w:val="heading 1"/>
    <w:basedOn w:val="a"/>
    <w:next w:val="a"/>
    <w:qFormat/>
    <w:pPr>
      <w:keepNext/>
      <w:outlineLvl w:val="0"/>
    </w:pPr>
    <w:rPr>
      <w:rFonts w:hAnsi="ＭＳ 明朝"/>
      <w:sz w:val="40"/>
    </w:rPr>
  </w:style>
  <w:style w:type="paragraph" w:styleId="2">
    <w:name w:val="heading 2"/>
    <w:basedOn w:val="a"/>
    <w:next w:val="a"/>
    <w:qFormat/>
    <w:pPr>
      <w:keepNext/>
      <w:outlineLvl w:val="1"/>
    </w:pPr>
    <w:rPr>
      <w:sz w:val="32"/>
    </w:rPr>
  </w:style>
  <w:style w:type="paragraph" w:styleId="3">
    <w:name w:val="heading 3"/>
    <w:basedOn w:val="a"/>
    <w:next w:val="a"/>
    <w:qFormat/>
    <w:pPr>
      <w:keepNext/>
      <w:outlineLvl w:val="2"/>
    </w:pPr>
    <w:rPr>
      <w:color w:val="0000FF"/>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semiHidden/>
    <w:pPr>
      <w:tabs>
        <w:tab w:val="center" w:pos="4252"/>
        <w:tab w:val="right" w:pos="8504"/>
      </w:tabs>
      <w:snapToGrid w:val="0"/>
    </w:pPr>
  </w:style>
  <w:style w:type="character" w:styleId="a5">
    <w:name w:val="page number"/>
    <w:basedOn w:val="a0"/>
    <w:semiHidden/>
  </w:style>
  <w:style w:type="paragraph" w:styleId="a6">
    <w:name w:val="Body Text Indent"/>
    <w:basedOn w:val="a"/>
    <w:semiHidden/>
    <w:pPr>
      <w:ind w:firstLineChars="100" w:firstLine="240"/>
    </w:pPr>
    <w:rPr>
      <w:u w:val="single"/>
    </w:rPr>
  </w:style>
  <w:style w:type="paragraph" w:styleId="Web">
    <w:name w:val="Normal (Web)"/>
    <w:basedOn w:val="a"/>
    <w:semiHidden/>
    <w:pPr>
      <w:widowControl/>
      <w:spacing w:before="100" w:beforeAutospacing="1" w:after="100" w:afterAutospacing="1"/>
      <w:jc w:val="left"/>
    </w:pPr>
    <w:rPr>
      <w:rFonts w:hAnsi="ＭＳ 明朝"/>
      <w:kern w:val="0"/>
    </w:rPr>
  </w:style>
  <w:style w:type="paragraph" w:styleId="a7">
    <w:name w:val="Body Text"/>
    <w:basedOn w:val="a"/>
    <w:semiHidden/>
  </w:style>
  <w:style w:type="paragraph" w:styleId="a8">
    <w:name w:val="Closing"/>
    <w:basedOn w:val="a"/>
    <w:semiHidden/>
    <w:pPr>
      <w:jc w:val="right"/>
    </w:pPr>
  </w:style>
  <w:style w:type="paragraph" w:styleId="20">
    <w:name w:val="Body Text Indent 2"/>
    <w:basedOn w:val="a"/>
    <w:semiHidden/>
    <w:pPr>
      <w:ind w:left="210"/>
    </w:pPr>
  </w:style>
  <w:style w:type="paragraph" w:styleId="30">
    <w:name w:val="Body Text Indent 3"/>
    <w:basedOn w:val="a"/>
    <w:semiHidden/>
    <w:pPr>
      <w:ind w:leftChars="112" w:left="270"/>
    </w:pPr>
    <w:rPr>
      <w:rFonts w:hAnsi="ＭＳ 明朝"/>
    </w:rPr>
  </w:style>
  <w:style w:type="character" w:customStyle="1" w:styleId="a4">
    <w:name w:val="フッター (文字)"/>
    <w:link w:val="a3"/>
    <w:semiHidden/>
    <w:rsid w:val="000775C9"/>
    <w:rPr>
      <w:kern w:val="2"/>
      <w:sz w:val="21"/>
      <w:szCs w:val="24"/>
    </w:rPr>
  </w:style>
  <w:style w:type="paragraph" w:styleId="a9">
    <w:name w:val="header"/>
    <w:basedOn w:val="a"/>
    <w:link w:val="aa"/>
    <w:uiPriority w:val="99"/>
    <w:unhideWhenUsed/>
    <w:rsid w:val="00D96A65"/>
    <w:pPr>
      <w:tabs>
        <w:tab w:val="center" w:pos="4252"/>
        <w:tab w:val="right" w:pos="8504"/>
      </w:tabs>
      <w:snapToGrid w:val="0"/>
    </w:pPr>
  </w:style>
  <w:style w:type="character" w:customStyle="1" w:styleId="aa">
    <w:name w:val="ヘッダー (文字)"/>
    <w:basedOn w:val="a0"/>
    <w:link w:val="a9"/>
    <w:uiPriority w:val="99"/>
    <w:rsid w:val="00D96A65"/>
    <w:rPr>
      <w:rFonts w:ascii="ＭＳ 明朝"/>
      <w:kern w:val="2"/>
      <w:sz w:val="24"/>
      <w:szCs w:val="24"/>
    </w:rPr>
  </w:style>
  <w:style w:type="table" w:styleId="ab">
    <w:name w:val="Table Grid"/>
    <w:basedOn w:val="a1"/>
    <w:uiPriority w:val="59"/>
    <w:rsid w:val="003251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5C29E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C29E1"/>
    <w:rPr>
      <w:rFonts w:asciiTheme="majorHAnsi" w:eastAsiaTheme="majorEastAsia" w:hAnsiTheme="majorHAnsi" w:cstheme="majorBidi"/>
      <w:kern w:val="2"/>
      <w:sz w:val="18"/>
      <w:szCs w:val="18"/>
    </w:rPr>
  </w:style>
  <w:style w:type="table" w:customStyle="1" w:styleId="10">
    <w:name w:val="表 (格子)1"/>
    <w:basedOn w:val="a1"/>
    <w:next w:val="ab"/>
    <w:uiPriority w:val="59"/>
    <w:rsid w:val="00FE77EC"/>
    <w:rPr>
      <w:rFonts w:eastAsia="Times New Roman"/>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98026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436457">
      <w:bodyDiv w:val="1"/>
      <w:marLeft w:val="0"/>
      <w:marRight w:val="0"/>
      <w:marTop w:val="0"/>
      <w:marBottom w:val="0"/>
      <w:divBdr>
        <w:top w:val="none" w:sz="0" w:space="0" w:color="auto"/>
        <w:left w:val="none" w:sz="0" w:space="0" w:color="auto"/>
        <w:bottom w:val="none" w:sz="0" w:space="0" w:color="auto"/>
        <w:right w:val="none" w:sz="0" w:space="0" w:color="auto"/>
      </w:divBdr>
    </w:div>
    <w:div w:id="1332945475">
      <w:bodyDiv w:val="1"/>
      <w:marLeft w:val="0"/>
      <w:marRight w:val="0"/>
      <w:marTop w:val="0"/>
      <w:marBottom w:val="0"/>
      <w:divBdr>
        <w:top w:val="none" w:sz="0" w:space="0" w:color="auto"/>
        <w:left w:val="none" w:sz="0" w:space="0" w:color="auto"/>
        <w:bottom w:val="none" w:sz="0" w:space="0" w:color="auto"/>
        <w:right w:val="none" w:sz="0" w:space="0" w:color="auto"/>
      </w:divBdr>
    </w:div>
    <w:div w:id="1714454103">
      <w:bodyDiv w:val="1"/>
      <w:marLeft w:val="0"/>
      <w:marRight w:val="0"/>
      <w:marTop w:val="0"/>
      <w:marBottom w:val="0"/>
      <w:divBdr>
        <w:top w:val="none" w:sz="0" w:space="0" w:color="auto"/>
        <w:left w:val="none" w:sz="0" w:space="0" w:color="auto"/>
        <w:bottom w:val="none" w:sz="0" w:space="0" w:color="auto"/>
        <w:right w:val="none" w:sz="0" w:space="0" w:color="auto"/>
      </w:divBdr>
    </w:div>
    <w:div w:id="208013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46682-69A4-4272-BE19-218B677D6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2020</TotalTime>
  <Pages>2</Pages>
  <Words>231</Words>
  <Characters>1321</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平成２０年度　第１回　８月国保運営協議会　資料説明要旨</vt:lpstr>
      <vt:lpstr>平成２０年度　第１回　８月国保運営協議会　資料説明要旨</vt:lpstr>
    </vt:vector>
  </TitlesOfParts>
  <Company>滝沢村役場</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平成２０年度　第１回　８月国保運営協議会　資料説明要旨</dc:title>
  <dc:creator>taki113</dc:creator>
  <cp:lastModifiedBy>く 熊谷  明美</cp:lastModifiedBy>
  <cp:revision>72</cp:revision>
  <cp:lastPrinted>2022-08-09T04:45:00Z</cp:lastPrinted>
  <dcterms:created xsi:type="dcterms:W3CDTF">2017-07-21T00:12:00Z</dcterms:created>
  <dcterms:modified xsi:type="dcterms:W3CDTF">2022-08-09T04:50:00Z</dcterms:modified>
</cp:coreProperties>
</file>