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E9" w:rsidRDefault="00656E43" w:rsidP="00A75FE9">
      <w:pPr>
        <w:widowControl/>
        <w:jc w:val="left"/>
      </w:pPr>
      <w:r>
        <w:rPr>
          <w:noProof/>
        </w:rPr>
        <mc:AlternateContent>
          <mc:Choice Requires="wps">
            <w:drawing>
              <wp:anchor distT="0" distB="0" distL="114300" distR="114300" simplePos="0" relativeHeight="251757056" behindDoc="0" locked="0" layoutInCell="1" allowOverlap="1" wp14:anchorId="021CA405" wp14:editId="1FCCF982">
                <wp:simplePos x="0" y="0"/>
                <wp:positionH relativeFrom="margin">
                  <wp:posOffset>5548362</wp:posOffset>
                </wp:positionH>
                <wp:positionV relativeFrom="paragraph">
                  <wp:posOffset>-241300</wp:posOffset>
                </wp:positionV>
                <wp:extent cx="1095375" cy="314325"/>
                <wp:effectExtent l="0" t="0" r="28575" b="28575"/>
                <wp:wrapNone/>
                <wp:docPr id="235" name="テキスト ボックス 235"/>
                <wp:cNvGraphicFramePr/>
                <a:graphic xmlns:a="http://schemas.openxmlformats.org/drawingml/2006/main">
                  <a:graphicData uri="http://schemas.microsoft.com/office/word/2010/wordprocessingShape">
                    <wps:wsp>
                      <wps:cNvSpPr txBox="1"/>
                      <wps:spPr>
                        <a:xfrm>
                          <a:off x="0" y="0"/>
                          <a:ext cx="1095375"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656E43" w:rsidRPr="00656E43" w:rsidRDefault="00D16E5F" w:rsidP="0065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CA405" id="_x0000_t202" coordsize="21600,21600" o:spt="202" path="m,l,21600r21600,l21600,xe">
                <v:stroke joinstyle="miter"/>
                <v:path gradientshapeok="t" o:connecttype="rect"/>
              </v:shapetype>
              <v:shape id="テキスト ボックス 235" o:spid="_x0000_s1026" type="#_x0000_t202" style="position:absolute;margin-left:436.9pt;margin-top:-19pt;width:86.25pt;height:24.7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" fillcolor="white [3201]" strokecolor="black [3200]" strokeweight="1pt">
                <v:textbox>
                  <w:txbxContent>
                    <w:p w:rsidR="00656E43" w:rsidRPr="00656E43" w:rsidRDefault="00D16E5F" w:rsidP="00656E4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v:textbox>
                <w10:wrap anchorx="margin"/>
              </v:shape>
            </w:pict>
          </mc:Fallback>
        </mc:AlternateContent>
      </w:r>
      <w:r w:rsidR="00227417">
        <w:rPr>
          <w:noProof/>
        </w:rPr>
        <mc:AlternateContent>
          <mc:Choice Requires="wps">
            <w:drawing>
              <wp:anchor distT="0" distB="0" distL="114300" distR="114300" simplePos="0" relativeHeight="251703808" behindDoc="0" locked="0" layoutInCell="1" allowOverlap="1" wp14:anchorId="01D434FE" wp14:editId="4501B1CA">
                <wp:simplePos x="0" y="0"/>
                <wp:positionH relativeFrom="margin">
                  <wp:posOffset>-179705</wp:posOffset>
                </wp:positionH>
                <wp:positionV relativeFrom="paragraph">
                  <wp:posOffset>-183216</wp:posOffset>
                </wp:positionV>
                <wp:extent cx="6466115" cy="752030"/>
                <wp:effectExtent l="76200" t="76200" r="125730" b="124460"/>
                <wp:wrapNone/>
                <wp:docPr id="181" name="対角する 2 つの角を切り取った四角形 181"/>
                <wp:cNvGraphicFramePr/>
                <a:graphic xmlns:a="http://schemas.openxmlformats.org/drawingml/2006/main">
                  <a:graphicData uri="http://schemas.microsoft.com/office/word/2010/wordprocessingShape">
                    <wps:wsp>
                      <wps:cNvSpPr/>
                      <wps:spPr>
                        <a:xfrm>
                          <a:off x="0" y="0"/>
                          <a:ext cx="6466115" cy="752030"/>
                        </a:xfrm>
                        <a:prstGeom prst="snip2DiagRect">
                          <a:avLst/>
                        </a:prstGeom>
                        <a:solidFill>
                          <a:schemeClr val="accent2">
                            <a:lumMod val="20000"/>
                            <a:lumOff val="80000"/>
                          </a:schemeClr>
                        </a:solidFill>
                        <a:ln w="73025" cmpd="thickThin">
                          <a:solidFill>
                            <a:schemeClr val="accent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0D3BE4" w:rsidRDefault="0081637E" w:rsidP="00A75FE9">
                            <w:pPr>
                              <w:jc w:val="center"/>
                              <w:rPr>
                                <w:rFonts w:ascii="HG丸ｺﾞｼｯｸM-PRO" w:eastAsia="HG丸ｺﾞｼｯｸM-PRO" w:hAnsi="HG丸ｺﾞｼｯｸM-PRO"/>
                                <w:color w:val="000000" w:themeColor="text1"/>
                                <w:sz w:val="52"/>
                              </w:rPr>
                            </w:pPr>
                            <w:bookmarkStart w:id="0" w:name="_GoBack"/>
                            <w:r w:rsidRPr="000D3BE4">
                              <w:rPr>
                                <w:rFonts w:ascii="Segoe UI Symbol" w:eastAsia="HG丸ｺﾞｼｯｸM-PRO" w:hAnsi="Segoe UI Symbol" w:cs="Segoe UI Symbol"/>
                                <w:color w:val="ED7D31" w:themeColor="accent2"/>
                                <w:sz w:val="52"/>
                              </w:rPr>
                              <w:t>🏡</w:t>
                            </w:r>
                            <w:r w:rsidR="00793CEC">
                              <w:rPr>
                                <w:rFonts w:ascii="Segoe UI Symbol" w:eastAsia="HG丸ｺﾞｼｯｸM-PRO" w:hAnsi="Segoe UI Symbol" w:cs="Segoe UI Symbol"/>
                                <w:color w:val="ED7D31" w:themeColor="accent2"/>
                                <w:sz w:val="52"/>
                              </w:rPr>
                              <w:t xml:space="preserve"> </w:t>
                            </w:r>
                            <w:r w:rsidR="00910846">
                              <w:rPr>
                                <w:rFonts w:ascii="HG丸ｺﾞｼｯｸM-PRO" w:eastAsia="HG丸ｺﾞｼｯｸM-PRO" w:hAnsi="HG丸ｺﾞｼｯｸM-PRO" w:hint="eastAsia"/>
                                <w:b/>
                                <w:color w:val="000000" w:themeColor="text1"/>
                                <w:sz w:val="52"/>
                              </w:rPr>
                              <w:t>滝沢市空家等対策計画</w:t>
                            </w:r>
                            <w:r w:rsidR="00BE3F58">
                              <w:rPr>
                                <w:rFonts w:ascii="HG丸ｺﾞｼｯｸM-PRO" w:eastAsia="HG丸ｺﾞｼｯｸM-PRO" w:hAnsi="HG丸ｺﾞｼｯｸM-PRO" w:hint="eastAsia"/>
                                <w:b/>
                                <w:color w:val="000000" w:themeColor="text1"/>
                                <w:sz w:val="52"/>
                              </w:rPr>
                              <w:t>【</w:t>
                            </w:r>
                            <w:r w:rsidRPr="000D3BE4">
                              <w:rPr>
                                <w:rFonts w:ascii="HG丸ｺﾞｼｯｸM-PRO" w:eastAsia="HG丸ｺﾞｼｯｸM-PRO" w:hAnsi="HG丸ｺﾞｼｯｸM-PRO" w:hint="eastAsia"/>
                                <w:b/>
                                <w:color w:val="000000" w:themeColor="text1"/>
                                <w:sz w:val="52"/>
                              </w:rPr>
                              <w:t>概要版</w:t>
                            </w:r>
                            <w:r w:rsidR="00910846">
                              <w:rPr>
                                <w:rFonts w:ascii="HG丸ｺﾞｼｯｸM-PRO" w:eastAsia="HG丸ｺﾞｼｯｸM-PRO" w:hAnsi="HG丸ｺﾞｼｯｸM-PRO" w:hint="eastAsia"/>
                                <w:b/>
                                <w:color w:val="000000" w:themeColor="text1"/>
                                <w:sz w:val="52"/>
                              </w:rPr>
                              <w:t>】</w:t>
                            </w:r>
                            <w:r w:rsidRPr="000D3BE4">
                              <w:rPr>
                                <w:rFonts w:ascii="Segoe UI Symbol" w:eastAsia="HG丸ｺﾞｼｯｸM-PRO" w:hAnsi="Segoe UI Symbol" w:cs="Segoe UI Symbol"/>
                                <w:color w:val="ED7D31" w:themeColor="accent2"/>
                                <w:sz w:val="52"/>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34FE" id="対角する 2 つの角を切り取った四角形 181" o:spid="_x0000_s1027" style="position:absolute;margin-left:-14.15pt;margin-top:-14.45pt;width:509.15pt;height:59.2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66115,752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" adj="-11796480,,5400" path="m,l6340774,r125341,125341l6466115,752030r,l125341,752030,,626689,,xe" fillcolor="#fbe4d5 [661]" strokecolor="#ed7d31 [3205]" strokeweight="5.75pt">
                <v:stroke linestyle="thickThin" joinstyle="miter"/>
                <v:shadow on="t" color="black" opacity="26214f" origin="-.5,-.5" offset=".74836mm,.74836mm"/>
                <v:formulas/>
                <v:path arrowok="t" o:connecttype="custom" o:connectlocs="0,0;6340774,0;6466115,125341;6466115,752030;6466115,752030;125341,752030;0,626689;0,0" o:connectangles="0,0,0,0,0,0,0,0" textboxrect="0,0,6466115,752030"/>
                <v:textbox>
                  <w:txbxContent>
                    <w:p w:rsidR="0081637E" w:rsidRPr="000D3BE4" w:rsidRDefault="0081637E" w:rsidP="00A75FE9">
                      <w:pPr>
                        <w:jc w:val="center"/>
                        <w:rPr>
                          <w:rFonts w:ascii="HG丸ｺﾞｼｯｸM-PRO" w:eastAsia="HG丸ｺﾞｼｯｸM-PRO" w:hAnsi="HG丸ｺﾞｼｯｸM-PRO"/>
                          <w:color w:val="000000" w:themeColor="text1"/>
                          <w:sz w:val="52"/>
                        </w:rPr>
                      </w:pPr>
                      <w:r w:rsidRPr="000D3BE4">
                        <w:rPr>
                          <w:rFonts w:ascii="Segoe UI Symbol" w:eastAsia="HG丸ｺﾞｼｯｸM-PRO" w:hAnsi="Segoe UI Symbol" w:cs="Segoe UI Symbol"/>
                          <w:color w:val="ED7D31" w:themeColor="accent2"/>
                          <w:sz w:val="52"/>
                        </w:rPr>
                        <w:t>🏡</w:t>
                      </w:r>
                      <w:r w:rsidR="00793CEC">
                        <w:rPr>
                          <w:rFonts w:ascii="Segoe UI Symbol" w:eastAsia="HG丸ｺﾞｼｯｸM-PRO" w:hAnsi="Segoe UI Symbol" w:cs="Segoe UI Symbol"/>
                          <w:color w:val="ED7D31" w:themeColor="accent2"/>
                          <w:sz w:val="52"/>
                        </w:rPr>
                        <w:t xml:space="preserve"> </w:t>
                      </w:r>
                      <w:r w:rsidR="00910846">
                        <w:rPr>
                          <w:rFonts w:ascii="HG丸ｺﾞｼｯｸM-PRO" w:eastAsia="HG丸ｺﾞｼｯｸM-PRO" w:hAnsi="HG丸ｺﾞｼｯｸM-PRO" w:hint="eastAsia"/>
                          <w:b/>
                          <w:color w:val="000000" w:themeColor="text1"/>
                          <w:sz w:val="52"/>
                        </w:rPr>
                        <w:t>滝沢市空家等対策計画</w:t>
                      </w:r>
                      <w:r w:rsidR="00BE3F58">
                        <w:rPr>
                          <w:rFonts w:ascii="HG丸ｺﾞｼｯｸM-PRO" w:eastAsia="HG丸ｺﾞｼｯｸM-PRO" w:hAnsi="HG丸ｺﾞｼｯｸM-PRO" w:hint="eastAsia"/>
                          <w:b/>
                          <w:color w:val="000000" w:themeColor="text1"/>
                          <w:sz w:val="52"/>
                        </w:rPr>
                        <w:t>【</w:t>
                      </w:r>
                      <w:r w:rsidRPr="000D3BE4">
                        <w:rPr>
                          <w:rFonts w:ascii="HG丸ｺﾞｼｯｸM-PRO" w:eastAsia="HG丸ｺﾞｼｯｸM-PRO" w:hAnsi="HG丸ｺﾞｼｯｸM-PRO" w:hint="eastAsia"/>
                          <w:b/>
                          <w:color w:val="000000" w:themeColor="text1"/>
                          <w:sz w:val="52"/>
                        </w:rPr>
                        <w:t>概要版</w:t>
                      </w:r>
                      <w:r w:rsidR="00910846">
                        <w:rPr>
                          <w:rFonts w:ascii="HG丸ｺﾞｼｯｸM-PRO" w:eastAsia="HG丸ｺﾞｼｯｸM-PRO" w:hAnsi="HG丸ｺﾞｼｯｸM-PRO" w:hint="eastAsia"/>
                          <w:b/>
                          <w:color w:val="000000" w:themeColor="text1"/>
                          <w:sz w:val="52"/>
                        </w:rPr>
                        <w:t>】</w:t>
                      </w:r>
                      <w:r w:rsidRPr="000D3BE4">
                        <w:rPr>
                          <w:rFonts w:ascii="Segoe UI Symbol" w:eastAsia="HG丸ｺﾞｼｯｸM-PRO" w:hAnsi="Segoe UI Symbol" w:cs="Segoe UI Symbol"/>
                          <w:color w:val="ED7D31" w:themeColor="accent2"/>
                          <w:sz w:val="52"/>
                        </w:rPr>
                        <w:t>🏡</w:t>
                      </w:r>
                    </w:p>
                  </w:txbxContent>
                </v:textbox>
                <w10:wrap anchorx="margin"/>
              </v:shape>
            </w:pict>
          </mc:Fallback>
        </mc:AlternateContent>
      </w:r>
    </w:p>
    <w:p w:rsidR="00A75FE9" w:rsidRPr="00786119" w:rsidRDefault="00A75FE9" w:rsidP="00A75FE9">
      <w:pPr>
        <w:widowControl/>
        <w:jc w:val="left"/>
      </w:pPr>
    </w:p>
    <w:p w:rsidR="00AE03C4" w:rsidRDefault="00C06705">
      <w:pPr>
        <w:widowControl/>
        <w:jc w:val="left"/>
      </w:pPr>
      <w:r>
        <w:rPr>
          <w:noProof/>
        </w:rPr>
        <mc:AlternateContent>
          <mc:Choice Requires="wpg">
            <w:drawing>
              <wp:anchor distT="0" distB="0" distL="114300" distR="114300" simplePos="0" relativeHeight="251612672" behindDoc="0" locked="0" layoutInCell="1" allowOverlap="1" wp14:anchorId="34018178" wp14:editId="38D09E47">
                <wp:simplePos x="0" y="0"/>
                <wp:positionH relativeFrom="margin">
                  <wp:posOffset>-61595</wp:posOffset>
                </wp:positionH>
                <wp:positionV relativeFrom="paragraph">
                  <wp:posOffset>169411</wp:posOffset>
                </wp:positionV>
                <wp:extent cx="6263640" cy="1341120"/>
                <wp:effectExtent l="0" t="0" r="0" b="0"/>
                <wp:wrapNone/>
                <wp:docPr id="1067" name="グループ化 1067"/>
                <wp:cNvGraphicFramePr/>
                <a:graphic xmlns:a="http://schemas.openxmlformats.org/drawingml/2006/main">
                  <a:graphicData uri="http://schemas.microsoft.com/office/word/2010/wordprocessingGroup">
                    <wpg:wgp>
                      <wpg:cNvGrpSpPr/>
                      <wpg:grpSpPr>
                        <a:xfrm>
                          <a:off x="0" y="0"/>
                          <a:ext cx="6263640" cy="1341120"/>
                          <a:chOff x="0" y="51806"/>
                          <a:chExt cx="6203950" cy="1342027"/>
                        </a:xfrm>
                      </wpg:grpSpPr>
                      <wps:wsp>
                        <wps:cNvPr id="1068" name="正方形/長方形 1068"/>
                        <wps:cNvSpPr/>
                        <wps:spPr>
                          <a:xfrm>
                            <a:off x="0" y="435710"/>
                            <a:ext cx="6203950" cy="9581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1555"/>
                              </w:tblGrid>
                              <w:tr w:rsidR="0081637E" w:rsidRPr="005927E7" w:rsidTr="005F1C08">
                                <w:tc>
                                  <w:tcPr>
                                    <w:tcW w:w="1555" w:type="dxa"/>
                                    <w:tcBorders>
                                      <w:top w:val="nil"/>
                                      <w:left w:val="nil"/>
                                      <w:bottom w:val="nil"/>
                                      <w:right w:val="nil"/>
                                    </w:tcBorders>
                                    <w:shd w:val="clear" w:color="auto" w:fill="5B9BD5" w:themeFill="accent1"/>
                                    <w:vAlign w:val="center"/>
                                  </w:tcPr>
                                  <w:p w:rsidR="0081637E" w:rsidRPr="005927E7" w:rsidRDefault="0081637E" w:rsidP="005F1C08">
                                    <w:pPr>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FFFFFF" w:themeColor="background1"/>
                                      </w:rPr>
                                      <w:t>全国的</w:t>
                                    </w:r>
                                    <w:r w:rsidRPr="005927E7">
                                      <w:rPr>
                                        <w:rFonts w:ascii="BIZ UDPゴシック" w:eastAsia="BIZ UDPゴシック" w:hAnsi="BIZ UDPゴシック"/>
                                        <w:color w:val="FFFFFF" w:themeColor="background1"/>
                                      </w:rPr>
                                      <w:t>な課題</w:t>
                                    </w:r>
                                  </w:p>
                                </w:tc>
                              </w:tr>
                            </w:tbl>
                            <w:p w:rsidR="0081637E" w:rsidRPr="00B81EA6" w:rsidRDefault="0081637E" w:rsidP="00A75FE9">
                              <w:pPr>
                                <w:jc w:val="left"/>
                                <w:rPr>
                                  <w:rFonts w:ascii="Segoe UI Symbol" w:hAnsi="Segoe UI Symbol"/>
                                  <w:color w:val="000000" w:themeColor="text1"/>
                                </w:rPr>
                              </w:pPr>
                            </w:p>
                            <w:p w:rsidR="0081637E" w:rsidRDefault="0081637E" w:rsidP="00A75FE9"/>
                            <w:p w:rsidR="0081637E" w:rsidRDefault="0081637E" w:rsidP="00A75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9" name="角丸四角形 1069"/>
                        <wps:cNvSpPr/>
                        <wps:spPr>
                          <a:xfrm>
                            <a:off x="153824" y="756198"/>
                            <a:ext cx="2008262" cy="413078"/>
                          </a:xfrm>
                          <a:prstGeom prst="roundRect">
                            <a:avLst>
                              <a:gd name="adj" fmla="val 11728"/>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EB75DD" w:rsidRDefault="0081637E" w:rsidP="00A75FE9">
                              <w:pPr>
                                <w:spacing w:line="240" w:lineRule="exact"/>
                                <w:jc w:val="left"/>
                                <w:rPr>
                                  <w:rFonts w:ascii="BIZ UDPゴシック" w:eastAsia="BIZ UDPゴシック" w:hAnsi="BIZ UDPゴシック"/>
                                  <w:color w:val="FFFFFF" w:themeColor="background1"/>
                                </w:rPr>
                              </w:pPr>
                              <w:r w:rsidRPr="00EB75DD">
                                <w:rPr>
                                  <w:rFonts w:ascii="BIZ UDPゴシック" w:eastAsia="BIZ UDPゴシック" w:hAnsi="BIZ UDPゴシック" w:hint="eastAsia"/>
                                  <w:color w:val="FFFFFF" w:themeColor="background1"/>
                                </w:rPr>
                                <w:t>・少子高齢化</w:t>
                              </w:r>
                              <w:r w:rsidRPr="00EB75DD">
                                <w:rPr>
                                  <w:rFonts w:ascii="BIZ UDPゴシック" w:eastAsia="BIZ UDPゴシック" w:hAnsi="BIZ UDPゴシック"/>
                                  <w:color w:val="FFFFFF" w:themeColor="background1"/>
                                </w:rPr>
                                <w:t>による</w:t>
                              </w:r>
                              <w:r w:rsidRPr="00EB75DD">
                                <w:rPr>
                                  <w:rFonts w:ascii="BIZ UDPゴシック" w:eastAsia="BIZ UDPゴシック" w:hAnsi="BIZ UDPゴシック" w:hint="eastAsia"/>
                                  <w:color w:val="FFFFFF" w:themeColor="background1"/>
                                </w:rPr>
                                <w:t>人口</w:t>
                              </w:r>
                              <w:r w:rsidRPr="00EB75DD">
                                <w:rPr>
                                  <w:rFonts w:ascii="BIZ UDPゴシック" w:eastAsia="BIZ UDPゴシック" w:hAnsi="BIZ UDPゴシック"/>
                                  <w:color w:val="FFFFFF" w:themeColor="background1"/>
                                </w:rPr>
                                <w:t>減少</w:t>
                              </w:r>
                            </w:p>
                            <w:p w:rsidR="0081637E" w:rsidRPr="00EB75DD" w:rsidRDefault="0081637E" w:rsidP="00A75FE9">
                              <w:pPr>
                                <w:spacing w:line="240" w:lineRule="exact"/>
                                <w:jc w:val="left"/>
                                <w:rPr>
                                  <w:rFonts w:ascii="BIZ UDPゴシック" w:eastAsia="BIZ UDPゴシック" w:hAnsi="BIZ UDPゴシック"/>
                                  <w:color w:val="FFFFFF" w:themeColor="background1"/>
                                </w:rPr>
                              </w:pPr>
                              <w:r w:rsidRPr="00EB75DD">
                                <w:rPr>
                                  <w:rFonts w:ascii="BIZ UDPゴシック" w:eastAsia="BIZ UDPゴシック" w:hAnsi="BIZ UDPゴシック" w:hint="eastAsia"/>
                                  <w:color w:val="FFFFFF" w:themeColor="background1"/>
                                </w:rPr>
                                <w:t>・相続</w:t>
                              </w:r>
                              <w:r w:rsidRPr="00EB75DD">
                                <w:rPr>
                                  <w:rFonts w:ascii="BIZ UDPゴシック" w:eastAsia="BIZ UDPゴシック" w:hAnsi="BIZ UDPゴシック"/>
                                  <w:color w:val="FFFFFF" w:themeColor="background1"/>
                                </w:rPr>
                                <w:t>問題</w:t>
                              </w:r>
                              <w:r w:rsidRPr="00EB75DD">
                                <w:rPr>
                                  <w:rFonts w:ascii="BIZ UDPゴシック" w:eastAsia="BIZ UDPゴシック" w:hAnsi="BIZ UDPゴシック" w:hint="eastAsia"/>
                                  <w:color w:val="FFFFFF" w:themeColor="background1"/>
                                </w:rPr>
                                <w:t xml:space="preserve">　</w:t>
                              </w:r>
                              <w:r w:rsidRPr="00EB75DD">
                                <w:rPr>
                                  <w:rFonts w:ascii="BIZ UDPゴシック" w:eastAsia="BIZ UDPゴシック" w:hAnsi="BIZ UDPゴシック"/>
                                  <w:color w:val="FFFFFF" w:themeColor="background1"/>
                                </w:rPr>
                                <w:t>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71" name="右矢印 1071"/>
                        <wps:cNvSpPr/>
                        <wps:spPr>
                          <a:xfrm>
                            <a:off x="2307364" y="831895"/>
                            <a:ext cx="247650" cy="299085"/>
                          </a:xfrm>
                          <a:prstGeom prst="rightArrow">
                            <a:avLst>
                              <a:gd name="adj1" fmla="val 62861"/>
                              <a:gd name="adj2" fmla="val 534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2" name="右矢印 1072"/>
                        <wps:cNvSpPr/>
                        <wps:spPr>
                          <a:xfrm>
                            <a:off x="3888336" y="827390"/>
                            <a:ext cx="247650" cy="299085"/>
                          </a:xfrm>
                          <a:prstGeom prst="rightArrow">
                            <a:avLst>
                              <a:gd name="adj1" fmla="val 62861"/>
                              <a:gd name="adj2" fmla="val 534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 name="角丸四角形 1073"/>
                        <wps:cNvSpPr/>
                        <wps:spPr>
                          <a:xfrm>
                            <a:off x="4435267" y="756103"/>
                            <a:ext cx="1401510" cy="422185"/>
                          </a:xfrm>
                          <a:prstGeom prst="roundRect">
                            <a:avLst>
                              <a:gd name="adj" fmla="val 1172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周辺</w:t>
                              </w:r>
                              <w:r w:rsidRPr="005927E7">
                                <w:rPr>
                                  <w:rFonts w:ascii="BIZ UDPゴシック" w:eastAsia="BIZ UDPゴシック" w:hAnsi="BIZ UDPゴシック"/>
                                  <w:color w:val="000000" w:themeColor="text1"/>
                                </w:rPr>
                                <w:t>の生活環境に</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深刻</w:t>
                              </w:r>
                              <w:r w:rsidRPr="005927E7">
                                <w:rPr>
                                  <w:rFonts w:ascii="BIZ UDPゴシック" w:eastAsia="BIZ UDPゴシック" w:hAnsi="BIZ UDPゴシック"/>
                                  <w:color w:val="000000" w:themeColor="text1"/>
                                </w:rPr>
                                <w:t>な影響</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74" name="円形吹き出し 1074"/>
                        <wps:cNvSpPr/>
                        <wps:spPr>
                          <a:xfrm>
                            <a:off x="3597779" y="51806"/>
                            <a:ext cx="1751693" cy="742950"/>
                          </a:xfrm>
                          <a:prstGeom prst="wedgeEllipseCallout">
                            <a:avLst>
                              <a:gd name="adj1" fmla="val -41234"/>
                              <a:gd name="adj2" fmla="val 5075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全国</w:t>
                              </w:r>
                              <w:r w:rsidRPr="005927E7">
                                <w:rPr>
                                  <w:rFonts w:ascii="BIZ UDPゴシック" w:eastAsia="BIZ UDPゴシック" w:hAnsi="BIZ UDPゴシック"/>
                                  <w:color w:val="000000" w:themeColor="text1"/>
                                </w:rPr>
                                <w:t>の空き家数</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約８４６</w:t>
                              </w:r>
                              <w:r w:rsidRPr="005927E7">
                                <w:rPr>
                                  <w:rFonts w:ascii="BIZ UDPゴシック" w:eastAsia="BIZ UDPゴシック" w:hAnsi="BIZ UDPゴシック"/>
                                  <w:color w:val="000000" w:themeColor="text1"/>
                                </w:rPr>
                                <w:t>万戸</w:t>
                              </w:r>
                            </w:p>
                            <w:p w:rsidR="0081637E" w:rsidRPr="005927E7" w:rsidRDefault="0081637E" w:rsidP="00A75FE9">
                              <w:pPr>
                                <w:spacing w:line="160" w:lineRule="exact"/>
                                <w:jc w:val="center"/>
                                <w:rPr>
                                  <w:rFonts w:ascii="BIZ UDPゴシック" w:eastAsia="BIZ UDPゴシック" w:hAnsi="BIZ UDPゴシック"/>
                                  <w:color w:val="000000" w:themeColor="text1"/>
                                  <w:sz w:val="16"/>
                                </w:rPr>
                              </w:pPr>
                              <w:r w:rsidRPr="005927E7">
                                <w:rPr>
                                  <w:rFonts w:ascii="BIZ UDPゴシック" w:eastAsia="BIZ UDPゴシック" w:hAnsi="BIZ UDPゴシック" w:hint="eastAsia"/>
                                  <w:color w:val="000000" w:themeColor="text1"/>
                                  <w:sz w:val="16"/>
                                </w:rPr>
                                <w:t>（</w:t>
                              </w:r>
                              <w:r w:rsidRPr="005927E7">
                                <w:rPr>
                                  <w:rFonts w:ascii="BIZ UDPゴシック" w:eastAsia="BIZ UDPゴシック" w:hAnsi="BIZ UDPゴシック"/>
                                  <w:color w:val="000000" w:themeColor="text1"/>
                                  <w:sz w:val="16"/>
                                </w:rPr>
                                <w:t>H30</w:t>
                              </w:r>
                              <w:r w:rsidRPr="005927E7">
                                <w:rPr>
                                  <w:rFonts w:ascii="BIZ UDPゴシック" w:eastAsia="BIZ UDPゴシック" w:hAnsi="BIZ UDPゴシック" w:hint="eastAsia"/>
                                  <w:color w:val="000000" w:themeColor="text1"/>
                                  <w:sz w:val="16"/>
                                </w:rPr>
                                <w:t>住宅</w:t>
                              </w:r>
                              <w:r w:rsidRPr="005927E7">
                                <w:rPr>
                                  <w:rFonts w:ascii="BIZ UDPゴシック" w:eastAsia="BIZ UDPゴシック" w:hAnsi="BIZ UDPゴシック"/>
                                  <w:color w:val="000000" w:themeColor="text1"/>
                                  <w:sz w:val="16"/>
                                </w:rPr>
                                <w:t>・土地統計調査）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75" name="星 7 1075"/>
                        <wps:cNvSpPr/>
                        <wps:spPr>
                          <a:xfrm>
                            <a:off x="2666288" y="522664"/>
                            <a:ext cx="1102408" cy="802694"/>
                          </a:xfrm>
                          <a:prstGeom prst="star7">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空き家数</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増加</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070" name="テキスト ボックス 1070"/>
                        <wps:cNvSpPr txBox="1"/>
                        <wps:spPr>
                          <a:xfrm>
                            <a:off x="1794981" y="880644"/>
                            <a:ext cx="333972" cy="407310"/>
                          </a:xfrm>
                          <a:prstGeom prst="rect">
                            <a:avLst/>
                          </a:prstGeom>
                          <a:noFill/>
                          <a:ln w="6350">
                            <a:noFill/>
                          </a:ln>
                        </wps:spPr>
                        <wps:txbx>
                          <w:txbxContent>
                            <w:p w:rsidR="0081637E" w:rsidRPr="00EB75DD" w:rsidRDefault="00CF62F3" w:rsidP="00CF62F3">
                              <w:pPr>
                                <w:jc w:val="center"/>
                                <w:rPr>
                                  <w:rFonts w:ascii="Segoe UI Symbol" w:hAnsi="Segoe UI Symbol"/>
                                  <w:sz w:val="52"/>
                                </w:rPr>
                              </w:pPr>
                              <w:r w:rsidRPr="00EB75DD">
                                <w:rPr>
                                  <w:rFonts w:ascii="Segoe UI Symbol" w:hAnsi="Segoe UI Symbol"/>
                                  <w:sz w:val="52"/>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18178" id="グループ化 1067" o:spid="_x0000_s1028" style="position:absolute;margin-left:-4.85pt;margin-top:13.35pt;width:493.2pt;height:105.6pt;z-index:251612672;mso-position-horizontal-relative:margin;mso-width-relative:margin;mso-height-relative:margin" coordorigin=",518" coordsize="62039,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">
                <v:rect id="正方形/長方形 1068" o:spid="_x0000_s1029" style="position:absolute;top:4357;width:62039;height:9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AbcQA&#10;AADdAAAADwAAAGRycy9kb3ducmV2LnhtbESPQWsCMRCF74L/IYzgTZOKLO3WKNIiFGoLVfE8bKa7&#10;SzeTJUl1/fedg9DbDO/Ne9+sNoPv1IViagNbeJgbUMRVcC3XFk7H3ewRVMrIDrvAZOFGCTbr8WiF&#10;pQtX/qLLIddKQjiVaKHJuS+1TlVDHtM89MSifYfoMcsaa+0iXiXcd3phTKE9tiwNDfb00lD1c/j1&#10;Fp4+4nm/bW9VUaSwfHefr9ng0drpZNg+g8o05H/z/frNCb4p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YgG3EAAAA3QAAAA8AAAAAAAAAAAAAAAAAmAIAAGRycy9k&#10;b3ducmV2LnhtbFBLBQYAAAAABAAEAPUAAACJAwAAAAA=&#10;" filled="f" stroked="f" strokeweight="1pt">
                  <v:textbox>
                    <w:txbxContent>
                      <w:tbl>
                        <w:tblPr>
                          <w:tblStyle w:val="a3"/>
                          <w:tblW w:w="0" w:type="auto"/>
                          <w:tblLook w:val="04A0" w:firstRow="1" w:lastRow="0" w:firstColumn="1" w:lastColumn="0" w:noHBand="0" w:noVBand="1"/>
                        </w:tblPr>
                        <w:tblGrid>
                          <w:gridCol w:w="1555"/>
                        </w:tblGrid>
                        <w:tr w:rsidR="0081637E" w:rsidRPr="005927E7" w:rsidTr="005F1C08">
                          <w:tc>
                            <w:tcPr>
                              <w:tcW w:w="1555" w:type="dxa"/>
                              <w:tcBorders>
                                <w:top w:val="nil"/>
                                <w:left w:val="nil"/>
                                <w:bottom w:val="nil"/>
                                <w:right w:val="nil"/>
                              </w:tcBorders>
                              <w:shd w:val="clear" w:color="auto" w:fill="5B9BD5" w:themeFill="accent1"/>
                              <w:vAlign w:val="center"/>
                            </w:tcPr>
                            <w:p w:rsidR="0081637E" w:rsidRPr="005927E7" w:rsidRDefault="0081637E" w:rsidP="005F1C08">
                              <w:pPr>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FFFFFF" w:themeColor="background1"/>
                                </w:rPr>
                                <w:t>全国的</w:t>
                              </w:r>
                              <w:r w:rsidRPr="005927E7">
                                <w:rPr>
                                  <w:rFonts w:ascii="BIZ UDPゴシック" w:eastAsia="BIZ UDPゴシック" w:hAnsi="BIZ UDPゴシック"/>
                                  <w:color w:val="FFFFFF" w:themeColor="background1"/>
                                </w:rPr>
                                <w:t>な課題</w:t>
                              </w:r>
                            </w:p>
                          </w:tc>
                        </w:tr>
                      </w:tbl>
                      <w:p w:rsidR="0081637E" w:rsidRPr="00B81EA6" w:rsidRDefault="0081637E" w:rsidP="00A75FE9">
                        <w:pPr>
                          <w:jc w:val="left"/>
                          <w:rPr>
                            <w:rFonts w:ascii="Segoe UI Symbol" w:hAnsi="Segoe UI Symbol"/>
                            <w:color w:val="000000" w:themeColor="text1"/>
                          </w:rPr>
                        </w:pPr>
                      </w:p>
                      <w:p w:rsidR="0081637E" w:rsidRDefault="0081637E" w:rsidP="00A75FE9"/>
                      <w:p w:rsidR="0081637E" w:rsidRDefault="0081637E" w:rsidP="00A75FE9"/>
                    </w:txbxContent>
                  </v:textbox>
                </v:rect>
                <v:roundrect id="角丸四角形 1069" o:spid="_x0000_s1030" style="position:absolute;left:1538;top:7561;width:20082;height:4131;visibility:visible;mso-wrap-style:square;v-text-anchor:middle" arcsize="76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ghL8A&#10;AADdAAAADwAAAGRycy9kb3ducmV2LnhtbERPzUrDQBC+C77DMkJvdqKH/sRuSxGFXm37ANPsmIRm&#10;Z8POmkSf3hWE3ubj+53NbvKdGThqG8TC07wAw1IF10pt4Xx6f1yB0UTiqAvCFr5ZYbe9v9tQ6cIo&#10;HzwcU21yiGhJFpqU+hJRq4Y96Tz0LJn7DNFTyjDW6CKNOdx3+FwUC/TUSm5oqOfXhqvr8ctbGN8u&#10;P9opqlsNS7ogRpIQrZ09TPsXMImndBP/uw8uzy8Wa/j7Jp+A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mCEvwAAAN0AAAAPAAAAAAAAAAAAAAAAAJgCAABkcnMvZG93bnJl&#10;di54bWxQSwUGAAAAAAQABAD1AAAAhAMAAAAA&#10;" fillcolor="white [3212]" strokecolor="#5b9bd5 [3204]" strokeweight="1pt">
                  <v:stroke joinstyle="miter"/>
                  <v:textbox inset="1mm,1mm,1mm,1mm">
                    <w:txbxContent>
                      <w:p w:rsidR="0081637E" w:rsidRPr="00EB75DD" w:rsidRDefault="0081637E" w:rsidP="00A75FE9">
                        <w:pPr>
                          <w:spacing w:line="240" w:lineRule="exact"/>
                          <w:jc w:val="left"/>
                          <w:rPr>
                            <w:rFonts w:ascii="BIZ UDPゴシック" w:eastAsia="BIZ UDPゴシック" w:hAnsi="BIZ UDPゴシック"/>
                            <w:color w:val="FFFFFF" w:themeColor="background1"/>
                          </w:rPr>
                        </w:pPr>
                        <w:r w:rsidRPr="00EB75DD">
                          <w:rPr>
                            <w:rFonts w:ascii="BIZ UDPゴシック" w:eastAsia="BIZ UDPゴシック" w:hAnsi="BIZ UDPゴシック" w:hint="eastAsia"/>
                            <w:color w:val="FFFFFF" w:themeColor="background1"/>
                          </w:rPr>
                          <w:t>・少子高齢化</w:t>
                        </w:r>
                        <w:r w:rsidRPr="00EB75DD">
                          <w:rPr>
                            <w:rFonts w:ascii="BIZ UDPゴシック" w:eastAsia="BIZ UDPゴシック" w:hAnsi="BIZ UDPゴシック"/>
                            <w:color w:val="FFFFFF" w:themeColor="background1"/>
                          </w:rPr>
                          <w:t>による</w:t>
                        </w:r>
                        <w:r w:rsidRPr="00EB75DD">
                          <w:rPr>
                            <w:rFonts w:ascii="BIZ UDPゴシック" w:eastAsia="BIZ UDPゴシック" w:hAnsi="BIZ UDPゴシック" w:hint="eastAsia"/>
                            <w:color w:val="FFFFFF" w:themeColor="background1"/>
                          </w:rPr>
                          <w:t>人口</w:t>
                        </w:r>
                        <w:r w:rsidRPr="00EB75DD">
                          <w:rPr>
                            <w:rFonts w:ascii="BIZ UDPゴシック" w:eastAsia="BIZ UDPゴシック" w:hAnsi="BIZ UDPゴシック"/>
                            <w:color w:val="FFFFFF" w:themeColor="background1"/>
                          </w:rPr>
                          <w:t>減少</w:t>
                        </w:r>
                      </w:p>
                      <w:p w:rsidR="0081637E" w:rsidRPr="00EB75DD" w:rsidRDefault="0081637E" w:rsidP="00A75FE9">
                        <w:pPr>
                          <w:spacing w:line="240" w:lineRule="exact"/>
                          <w:jc w:val="left"/>
                          <w:rPr>
                            <w:rFonts w:ascii="BIZ UDPゴシック" w:eastAsia="BIZ UDPゴシック" w:hAnsi="BIZ UDPゴシック"/>
                            <w:color w:val="FFFFFF" w:themeColor="background1"/>
                          </w:rPr>
                        </w:pPr>
                        <w:r w:rsidRPr="00EB75DD">
                          <w:rPr>
                            <w:rFonts w:ascii="BIZ UDPゴシック" w:eastAsia="BIZ UDPゴシック" w:hAnsi="BIZ UDPゴシック" w:hint="eastAsia"/>
                            <w:color w:val="FFFFFF" w:themeColor="background1"/>
                          </w:rPr>
                          <w:t>・相続</w:t>
                        </w:r>
                        <w:r w:rsidRPr="00EB75DD">
                          <w:rPr>
                            <w:rFonts w:ascii="BIZ UDPゴシック" w:eastAsia="BIZ UDPゴシック" w:hAnsi="BIZ UDPゴシック"/>
                            <w:color w:val="FFFFFF" w:themeColor="background1"/>
                          </w:rPr>
                          <w:t>問題</w:t>
                        </w:r>
                        <w:r w:rsidRPr="00EB75DD">
                          <w:rPr>
                            <w:rFonts w:ascii="BIZ UDPゴシック" w:eastAsia="BIZ UDPゴシック" w:hAnsi="BIZ UDPゴシック" w:hint="eastAsia"/>
                            <w:color w:val="FFFFFF" w:themeColor="background1"/>
                          </w:rPr>
                          <w:t xml:space="preserve">　</w:t>
                        </w:r>
                        <w:r w:rsidRPr="00EB75DD">
                          <w:rPr>
                            <w:rFonts w:ascii="BIZ UDPゴシック" w:eastAsia="BIZ UDPゴシック" w:hAnsi="BIZ UDPゴシック"/>
                            <w:color w:val="FFFFFF" w:themeColor="background1"/>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71" o:spid="_x0000_s1031" type="#_x0000_t13" style="position:absolute;left:23073;top:8318;width:2477;height:2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glcUA&#10;AADdAAAADwAAAGRycy9kb3ducmV2LnhtbERP32vCMBB+H+x/CCf4MjRRYUo1ShkMyvay6Vh9PJqz&#10;KTaX0mTa7a9fBgPf7uP7eZvd4FpxoT40njXMpgoEceVNw7WGj8PzZAUiRGSDrWfS8E0Bdtv7uw1m&#10;xl/5nS77WIsUwiFDDTbGLpMyVJYchqnviBN38r3DmGBfS9PjNYW7Vs6VepQOG04NFjt6slSd919O&#10;Q7Moijwv40v7dvx8PS0eSvVjS63HoyFfg4g0xJv4312YNF8tZ/D3TTp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GCVxQAAAN0AAAAPAAAAAAAAAAAAAAAAAJgCAABkcnMv&#10;ZG93bnJldi54bWxQSwUGAAAAAAQABAD1AAAAigMAAAAA&#10;" adj="10055,4011" fillcolor="#5b9bd5 [3204]" strokecolor="#1f4d78 [1604]" strokeweight="1pt"/>
                <v:shape id="右矢印 1072" o:spid="_x0000_s1032" type="#_x0000_t13" style="position:absolute;left:38883;top:8273;width:2476;height:2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4sUA&#10;AADdAAAADwAAAGRycy9kb3ducmV2LnhtbERP32vCMBB+H+x/CCf4MjSZwpRqlDIYlO1l07H6eDRn&#10;U2wupYna7a9fBgPf7uP7eevt4FpxoT40njU8ThUI4sqbhmsNn/uXyRJEiMgGW8+k4ZsCbDf3d2vM&#10;jL/yB112sRYphEOGGmyMXSZlqCw5DFPfESfu6HuHMcG+lqbHawp3rZwp9SQdNpwaLHb0bKk67c5O&#10;QzMvijwv42v7fvh6O84fSvVjS63HoyFfgYg0xJv4312YNF8tZvD3TTp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v7ixQAAAN0AAAAPAAAAAAAAAAAAAAAAAJgCAABkcnMv&#10;ZG93bnJldi54bWxQSwUGAAAAAAQABAD1AAAAigMAAAAA&#10;" adj="10055,4011" fillcolor="#5b9bd5 [3204]" strokecolor="#1f4d78 [1604]" strokeweight="1pt"/>
                <v:roundrect id="角丸四角形 1073" o:spid="_x0000_s1033" style="position:absolute;left:44352;top:7561;width:14015;height:4221;visibility:visible;mso-wrap-style:square;v-text-anchor:middle" arcsize="76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7PMQA&#10;AADdAAAADwAAAGRycy9kb3ducmV2LnhtbERPTWvCQBC9F/oflhF6qxsttBJdRUILLb1YI4q3ITsm&#10;wexsyI6a9td3BcHbPN7nzBa9a9SZulB7NjAaJqCIC29rLg1s8o/nCaggyBYbz2TglwIs5o8PM0yt&#10;v/APnddSqhjCIUUDlUibah2KihyGoW+JI3fwnUOJsCu17fASw12jx0nyqh3WHBsqbCmrqDiuT86A&#10;5Kcvuxtjkb//yX7yvc22q31mzNOgX05BCfVyF9/cnzbOT95e4PpNPEH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uzzEAAAA3QAAAA8AAAAAAAAAAAAAAAAAmAIAAGRycy9k&#10;b3ducmV2LnhtbFBLBQYAAAAABAAEAPUAAACJAwAAAAA=&#10;" fillcolor="white [3212]" strokecolor="red" strokeweight="1pt">
                  <v:stroke joinstyle="miter"/>
                  <v:textbox inset="1mm,1mm,1mm,1mm">
                    <w:txbxContent>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周辺</w:t>
                        </w:r>
                        <w:r w:rsidRPr="005927E7">
                          <w:rPr>
                            <w:rFonts w:ascii="BIZ UDPゴシック" w:eastAsia="BIZ UDPゴシック" w:hAnsi="BIZ UDPゴシック"/>
                            <w:color w:val="000000" w:themeColor="text1"/>
                          </w:rPr>
                          <w:t>の生活環境に</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深刻</w:t>
                        </w:r>
                        <w:r w:rsidRPr="005927E7">
                          <w:rPr>
                            <w:rFonts w:ascii="BIZ UDPゴシック" w:eastAsia="BIZ UDPゴシック" w:hAnsi="BIZ UDPゴシック"/>
                            <w:color w:val="000000" w:themeColor="text1"/>
                          </w:rPr>
                          <w:t>な影響</w:t>
                        </w:r>
                      </w:p>
                    </w:txbxContent>
                  </v:textbox>
                </v:round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74" o:spid="_x0000_s1034" type="#_x0000_t63" style="position:absolute;left:35977;top:518;width:17517;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fcQA&#10;AADdAAAADwAAAGRycy9kb3ducmV2LnhtbERP3WrCMBS+F/YO4Qy8m+lENleNsg03BoKy1gc4Nsem&#10;rDnpkli7t18GA+/Ox/d7luvBtqInHxrHCu4nGQjiyumGawWH8u1uDiJEZI2tY1LwQwHWq5vREnPt&#10;LvxJfRFrkUI45KjAxNjlUobKkMUwcR1x4k7OW4wJ+lpqj5cUbls5zbIHabHh1GCwo1dD1Vdxtgq+&#10;t8XL0+ZcanP0u2mxKfv3bdwrNb4dnhcgIg3xKv53f+g0P3uc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AH3EAAAA3QAAAA8AAAAAAAAAAAAAAAAAmAIAAGRycy9k&#10;b3ducmV2LnhtbFBLBQYAAAAABAAEAPUAAACJAwAAAAA=&#10;" adj="1893,21763" fillcolor="white [3212]" strokecolor="#1f4d78 [1604]" strokeweight="1pt">
                  <v:textbox inset="0,0,0,0">
                    <w:txbxContent>
                      <w:p w:rsidR="0081637E" w:rsidRPr="005927E7" w:rsidRDefault="0081637E" w:rsidP="00A75FE9">
                        <w:pPr>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全国</w:t>
                        </w:r>
                        <w:r w:rsidRPr="005927E7">
                          <w:rPr>
                            <w:rFonts w:ascii="BIZ UDPゴシック" w:eastAsia="BIZ UDPゴシック" w:hAnsi="BIZ UDPゴシック"/>
                            <w:color w:val="000000" w:themeColor="text1"/>
                          </w:rPr>
                          <w:t>の空き家数</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約８４６</w:t>
                        </w:r>
                        <w:r w:rsidRPr="005927E7">
                          <w:rPr>
                            <w:rFonts w:ascii="BIZ UDPゴシック" w:eastAsia="BIZ UDPゴシック" w:hAnsi="BIZ UDPゴシック"/>
                            <w:color w:val="000000" w:themeColor="text1"/>
                          </w:rPr>
                          <w:t>万戸</w:t>
                        </w:r>
                      </w:p>
                      <w:p w:rsidR="0081637E" w:rsidRPr="005927E7" w:rsidRDefault="0081637E" w:rsidP="00A75FE9">
                        <w:pPr>
                          <w:spacing w:line="160" w:lineRule="exact"/>
                          <w:jc w:val="center"/>
                          <w:rPr>
                            <w:rFonts w:ascii="BIZ UDPゴシック" w:eastAsia="BIZ UDPゴシック" w:hAnsi="BIZ UDPゴシック"/>
                            <w:color w:val="000000" w:themeColor="text1"/>
                            <w:sz w:val="16"/>
                          </w:rPr>
                        </w:pPr>
                        <w:r w:rsidRPr="005927E7">
                          <w:rPr>
                            <w:rFonts w:ascii="BIZ UDPゴシック" w:eastAsia="BIZ UDPゴシック" w:hAnsi="BIZ UDPゴシック" w:hint="eastAsia"/>
                            <w:color w:val="000000" w:themeColor="text1"/>
                            <w:sz w:val="16"/>
                          </w:rPr>
                          <w:t>（</w:t>
                        </w:r>
                        <w:r w:rsidRPr="005927E7">
                          <w:rPr>
                            <w:rFonts w:ascii="BIZ UDPゴシック" w:eastAsia="BIZ UDPゴシック" w:hAnsi="BIZ UDPゴシック"/>
                            <w:color w:val="000000" w:themeColor="text1"/>
                            <w:sz w:val="16"/>
                          </w:rPr>
                          <w:t>H30</w:t>
                        </w:r>
                        <w:r w:rsidRPr="005927E7">
                          <w:rPr>
                            <w:rFonts w:ascii="BIZ UDPゴシック" w:eastAsia="BIZ UDPゴシック" w:hAnsi="BIZ UDPゴシック" w:hint="eastAsia"/>
                            <w:color w:val="000000" w:themeColor="text1"/>
                            <w:sz w:val="16"/>
                          </w:rPr>
                          <w:t>住宅</w:t>
                        </w:r>
                        <w:r w:rsidRPr="005927E7">
                          <w:rPr>
                            <w:rFonts w:ascii="BIZ UDPゴシック" w:eastAsia="BIZ UDPゴシック" w:hAnsi="BIZ UDPゴシック"/>
                            <w:color w:val="000000" w:themeColor="text1"/>
                            <w:sz w:val="16"/>
                          </w:rPr>
                          <w:t>・土地統計調査）</w:t>
                        </w:r>
                      </w:p>
                    </w:txbxContent>
                  </v:textbox>
                </v:shape>
                <v:shape id="星 7 1075" o:spid="_x0000_s1035" style="position:absolute;left:26662;top:5226;width:11024;height:8027;visibility:visible;mso-wrap-style:square;v-text-anchor:bottom" coordsize="1102408,802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Z9sMA&#10;AADdAAAADwAAAGRycy9kb3ducmV2LnhtbERPS2sCMRC+F/wPYYReimZt8bUaZSmUenXVg7dhM24W&#10;N5Owibr9941Q6G0+vuest71txZ260DhWMBlnIIgrpxuuFRwPX6MFiBCRNbaOScEPBdhuBi9rzLV7&#10;8J7uZaxFCuGQowITo8+lDJUhi2HsPHHiLq6zGBPsaqk7fKRw28r3LJtJiw2nBoOePg1V1/JmFezr&#10;c/F2m3z74sMUC39y5XE5bZR6HfbFCkSkPv6L/9w7neZn8yk8v0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DZ9sMAAADdAAAADwAAAAAAAAAAAAAAAACYAgAAZHJzL2Rv&#10;d25yZXYueG1sUEsFBgAAAAAEAAQA9QAAAIgDAAAAAA==&#10;" adj="-11796480,,5400" path="m-3,516218l169758,357235,109172,158984r272274,l551204,,720962,158984r272274,l932650,357235r169761,158983l857099,604447,796511,802698,551204,714468,305897,802698,245309,604447,-3,516218xe" fillcolor="yellow" stroked="f" strokeweight="1pt">
                  <v:stroke joinstyle="miter"/>
                  <v:formulas/>
                  <v:path arrowok="t" o:connecttype="custom" o:connectlocs="-3,516218;169758,357235;109172,158984;381446,158984;551204,0;720962,158984;993236,158984;932650,357235;1102411,516218;857099,604447;796511,802698;551204,714468;305897,802698;245309,604447;-3,516218" o:connectangles="0,0,0,0,0,0,0,0,0,0,0,0,0,0,0" textboxrect="0,0,1102408,802694"/>
                  <v:textbox inset="0,0,0,0">
                    <w:txbxContent>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空き家数</w:t>
                        </w:r>
                      </w:p>
                      <w:p w:rsidR="0081637E" w:rsidRPr="005927E7" w:rsidRDefault="0081637E" w:rsidP="00A75FE9">
                        <w:pPr>
                          <w:spacing w:line="240" w:lineRule="exact"/>
                          <w:jc w:val="center"/>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増加</w:t>
                        </w:r>
                      </w:p>
                    </w:txbxContent>
                  </v:textbox>
                </v:shape>
                <v:shape id="テキスト ボックス 1070" o:spid="_x0000_s1036" type="#_x0000_t202" style="position:absolute;left:17949;top:8806;width:3340;height:4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decYA&#10;AADdAAAADwAAAGRycy9kb3ducmV2LnhtbESPQWvCQBCF74L/YZmCN91Uqi2pq4igCJ6MbaG3ITsm&#10;odnZsLs1aX9951DwNsN78943q83gWnWjEBvPBh5nGSji0tuGKwNvl/30BVRMyBZbz2TghyJs1uPR&#10;CnPrez7TrUiVkhCOORqoU+pyrWNZk8M48x2xaFcfHCZZQ6VtwF7CXavnWbbUDhuWhho72tVUfhXf&#10;zsBh+P14OoXP1BZ4LhfvbltdD70xk4dh+woq0ZDu5v/roxX87Fn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hdecYAAADdAAAADwAAAAAAAAAAAAAAAACYAgAAZHJz&#10;L2Rvd25yZXYueG1sUEsFBgAAAAAEAAQA9QAAAIsDAAAAAA==&#10;" filled="f" stroked="f" strokeweight=".5pt">
                  <v:textbox inset="0,0,0,0">
                    <w:txbxContent>
                      <w:p w:rsidR="0081637E" w:rsidRPr="00EB75DD" w:rsidRDefault="00CF62F3" w:rsidP="00CF62F3">
                        <w:pPr>
                          <w:jc w:val="center"/>
                          <w:rPr>
                            <w:rFonts w:ascii="Segoe UI Symbol" w:hAnsi="Segoe UI Symbol"/>
                            <w:sz w:val="52"/>
                          </w:rPr>
                        </w:pPr>
                        <w:r w:rsidRPr="00EB75DD">
                          <w:rPr>
                            <w:rFonts w:ascii="Segoe UI Symbol" w:hAnsi="Segoe UI Symbol"/>
                            <w:sz w:val="52"/>
                          </w:rPr>
                          <w:t>👥</w:t>
                        </w:r>
                      </w:p>
                    </w:txbxContent>
                  </v:textbox>
                </v:shape>
                <w10:wrap anchorx="margin"/>
              </v:group>
            </w:pict>
          </mc:Fallback>
        </mc:AlternateContent>
      </w:r>
      <w:r>
        <w:rPr>
          <w:noProof/>
        </w:rPr>
        <mc:AlternateContent>
          <mc:Choice Requires="wpg">
            <w:drawing>
              <wp:anchor distT="0" distB="0" distL="114300" distR="114300" simplePos="0" relativeHeight="251606524" behindDoc="0" locked="0" layoutInCell="1" allowOverlap="1" wp14:anchorId="3654E0C9" wp14:editId="7140546F">
                <wp:simplePos x="0" y="0"/>
                <wp:positionH relativeFrom="margin">
                  <wp:posOffset>-181610</wp:posOffset>
                </wp:positionH>
                <wp:positionV relativeFrom="paragraph">
                  <wp:posOffset>242306</wp:posOffset>
                </wp:positionV>
                <wp:extent cx="6485890" cy="4383405"/>
                <wp:effectExtent l="19050" t="0" r="10160" b="17145"/>
                <wp:wrapNone/>
                <wp:docPr id="1076" name="グループ化 1076"/>
                <wp:cNvGraphicFramePr/>
                <a:graphic xmlns:a="http://schemas.openxmlformats.org/drawingml/2006/main">
                  <a:graphicData uri="http://schemas.microsoft.com/office/word/2010/wordprocessingGroup">
                    <wpg:wgp>
                      <wpg:cNvGrpSpPr/>
                      <wpg:grpSpPr>
                        <a:xfrm>
                          <a:off x="0" y="0"/>
                          <a:ext cx="6485890" cy="4383405"/>
                          <a:chOff x="0" y="0"/>
                          <a:chExt cx="6485890" cy="4385641"/>
                        </a:xfrm>
                      </wpg:grpSpPr>
                      <wps:wsp>
                        <wps:cNvPr id="1077" name="角丸四角形 1077"/>
                        <wps:cNvSpPr/>
                        <wps:spPr>
                          <a:xfrm>
                            <a:off x="0" y="153740"/>
                            <a:ext cx="6485890" cy="4231901"/>
                          </a:xfrm>
                          <a:prstGeom prst="roundRect">
                            <a:avLst>
                              <a:gd name="adj" fmla="val 2845"/>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角丸四角形 1078"/>
                        <wps:cNvSpPr/>
                        <wps:spPr>
                          <a:xfrm>
                            <a:off x="0" y="0"/>
                            <a:ext cx="3691255"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１．</w:t>
                              </w:r>
                              <w:r w:rsidRPr="00793CEC">
                                <w:rPr>
                                  <w:rFonts w:ascii="BIZ UDPゴシック" w:eastAsia="BIZ UDPゴシック" w:hAnsi="BIZ UDPゴシック"/>
                                  <w:b/>
                                  <w:color w:val="000000" w:themeColor="text1"/>
                                  <w:sz w:val="26"/>
                                  <w:szCs w:val="26"/>
                                </w:rPr>
                                <w:t>計画策定の背景</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654E0C9" id="グループ化 1076" o:spid="_x0000_s1036" style="position:absolute;margin-left:-14.3pt;margin-top:19.1pt;width:510.7pt;height:345.15pt;z-index:251606524;mso-position-horizontal-relative:margin;mso-height-relative:margin" coordsize="64858,4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">
                <v:roundrect id="角丸四角形 1077" o:spid="_x0000_s1037" style="position:absolute;top:1537;width:64858;height:42319;visibility:visible;mso-wrap-style:square;v-text-anchor:middle" arcsize="18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" filled="f" strokecolor="#ed7d31 [3205]" strokeweight="3.5pt">
                  <v:stroke linestyle="thinThin" joinstyle="miter"/>
                </v:roundrect>
                <v:roundrect id="角丸四角形 1078" o:spid="_x0000_s1038" style="position:absolute;width:36912;height:29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" fillcolor="#ffe599 [1303]" strokecolor="#ed7d31 [3205]" strokeweight=".5pt">
                  <v:stroke joinstyle="miter"/>
                  <v:textbox inset="2mm,0,0,0">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１．</w:t>
                        </w:r>
                        <w:r w:rsidRPr="00793CEC">
                          <w:rPr>
                            <w:rFonts w:ascii="BIZ UDPゴシック" w:eastAsia="BIZ UDPゴシック" w:hAnsi="BIZ UDPゴシック"/>
                            <w:b/>
                            <w:color w:val="000000" w:themeColor="text1"/>
                            <w:sz w:val="26"/>
                            <w:szCs w:val="26"/>
                          </w:rPr>
                          <w:t>計画策定の背景</w:t>
                        </w:r>
                      </w:p>
                    </w:txbxContent>
                  </v:textbox>
                </v:roundrect>
                <w10:wrap anchorx="margin"/>
              </v:group>
            </w:pict>
          </mc:Fallback>
        </mc:AlternateContent>
      </w:r>
    </w:p>
    <w:p w:rsidR="00AE03C4" w:rsidRPr="00AE03C4" w:rsidRDefault="00AE03C4" w:rsidP="00AE03C4"/>
    <w:p w:rsidR="00AE03C4" w:rsidRPr="00AE03C4" w:rsidRDefault="00AE03C4" w:rsidP="00AE03C4"/>
    <w:p w:rsidR="00AE03C4" w:rsidRPr="00AE03C4" w:rsidRDefault="00C06705" w:rsidP="00AE03C4">
      <w:r>
        <w:rPr>
          <w:noProof/>
        </w:rPr>
        <mc:AlternateContent>
          <mc:Choice Requires="wps">
            <w:drawing>
              <wp:anchor distT="0" distB="0" distL="114300" distR="114300" simplePos="0" relativeHeight="251694592" behindDoc="0" locked="0" layoutInCell="1" allowOverlap="1" wp14:anchorId="3A17F2B2" wp14:editId="43C663B1">
                <wp:simplePos x="0" y="0"/>
                <wp:positionH relativeFrom="column">
                  <wp:posOffset>92710</wp:posOffset>
                </wp:positionH>
                <wp:positionV relativeFrom="paragraph">
                  <wp:posOffset>191520</wp:posOffset>
                </wp:positionV>
                <wp:extent cx="2027584" cy="412799"/>
                <wp:effectExtent l="0" t="0" r="0" b="0"/>
                <wp:wrapNone/>
                <wp:docPr id="3" name="角丸四角形 3"/>
                <wp:cNvGraphicFramePr/>
                <a:graphic xmlns:a="http://schemas.openxmlformats.org/drawingml/2006/main">
                  <a:graphicData uri="http://schemas.microsoft.com/office/word/2010/wordprocessingShape">
                    <wps:wsp>
                      <wps:cNvSpPr/>
                      <wps:spPr>
                        <a:xfrm>
                          <a:off x="0" y="0"/>
                          <a:ext cx="2027584" cy="412799"/>
                        </a:xfrm>
                        <a:prstGeom prst="roundRect">
                          <a:avLst>
                            <a:gd name="adj" fmla="val 1172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75DD" w:rsidRPr="005927E7" w:rsidRDefault="00EB75DD" w:rsidP="00EB75DD">
                            <w:pPr>
                              <w:spacing w:line="24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・少子高齢化</w:t>
                            </w:r>
                            <w:r w:rsidRPr="005927E7">
                              <w:rPr>
                                <w:rFonts w:ascii="BIZ UDPゴシック" w:eastAsia="BIZ UDPゴシック" w:hAnsi="BIZ UDPゴシック"/>
                                <w:color w:val="000000" w:themeColor="text1"/>
                              </w:rPr>
                              <w:t>による</w:t>
                            </w:r>
                            <w:r w:rsidRPr="005927E7">
                              <w:rPr>
                                <w:rFonts w:ascii="BIZ UDPゴシック" w:eastAsia="BIZ UDPゴシック" w:hAnsi="BIZ UDPゴシック" w:hint="eastAsia"/>
                                <w:color w:val="000000" w:themeColor="text1"/>
                              </w:rPr>
                              <w:t>人口</w:t>
                            </w:r>
                            <w:r w:rsidRPr="005927E7">
                              <w:rPr>
                                <w:rFonts w:ascii="BIZ UDPゴシック" w:eastAsia="BIZ UDPゴシック" w:hAnsi="BIZ UDPゴシック"/>
                                <w:color w:val="000000" w:themeColor="text1"/>
                              </w:rPr>
                              <w:t>減少</w:t>
                            </w:r>
                          </w:p>
                          <w:p w:rsidR="00EB75DD" w:rsidRPr="005927E7" w:rsidRDefault="00EB75DD" w:rsidP="00EB75DD">
                            <w:pPr>
                              <w:spacing w:line="24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・相続</w:t>
                            </w:r>
                            <w:r w:rsidRPr="005927E7">
                              <w:rPr>
                                <w:rFonts w:ascii="BIZ UDPゴシック" w:eastAsia="BIZ UDPゴシック" w:hAnsi="BIZ UDPゴシック"/>
                                <w:color w:val="000000" w:themeColor="text1"/>
                              </w:rPr>
                              <w:t>問題</w:t>
                            </w: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3A17F2B2" id="角丸四角形 3" o:spid="_x0000_s1039" style="position:absolute;left:0;text-align:left;margin-left:7.3pt;margin-top:15.1pt;width:159.65pt;height:32.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" filled="f" stroked="f" strokeweight="1pt">
                <v:stroke joinstyle="miter"/>
                <v:textbox inset="1mm,1mm,1mm,1mm">
                  <w:txbxContent>
                    <w:p w:rsidR="00EB75DD" w:rsidRPr="005927E7" w:rsidRDefault="00EB75DD" w:rsidP="00EB75DD">
                      <w:pPr>
                        <w:spacing w:line="24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・少子高齢化</w:t>
                      </w:r>
                      <w:r w:rsidRPr="005927E7">
                        <w:rPr>
                          <w:rFonts w:ascii="BIZ UDPゴシック" w:eastAsia="BIZ UDPゴシック" w:hAnsi="BIZ UDPゴシック"/>
                          <w:color w:val="000000" w:themeColor="text1"/>
                        </w:rPr>
                        <w:t>による</w:t>
                      </w:r>
                      <w:r w:rsidRPr="005927E7">
                        <w:rPr>
                          <w:rFonts w:ascii="BIZ UDPゴシック" w:eastAsia="BIZ UDPゴシック" w:hAnsi="BIZ UDPゴシック" w:hint="eastAsia"/>
                          <w:color w:val="000000" w:themeColor="text1"/>
                        </w:rPr>
                        <w:t>人口</w:t>
                      </w:r>
                      <w:r w:rsidRPr="005927E7">
                        <w:rPr>
                          <w:rFonts w:ascii="BIZ UDPゴシック" w:eastAsia="BIZ UDPゴシック" w:hAnsi="BIZ UDPゴシック"/>
                          <w:color w:val="000000" w:themeColor="text1"/>
                        </w:rPr>
                        <w:t>減少</w:t>
                      </w:r>
                    </w:p>
                    <w:p w:rsidR="00EB75DD" w:rsidRPr="005927E7" w:rsidRDefault="00EB75DD" w:rsidP="00EB75DD">
                      <w:pPr>
                        <w:spacing w:line="24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・相続</w:t>
                      </w:r>
                      <w:r w:rsidRPr="005927E7">
                        <w:rPr>
                          <w:rFonts w:ascii="BIZ UDPゴシック" w:eastAsia="BIZ UDPゴシック" w:hAnsi="BIZ UDPゴシック"/>
                          <w:color w:val="000000" w:themeColor="text1"/>
                        </w:rPr>
                        <w:t>問題</w:t>
                      </w: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など</w:t>
                      </w:r>
                    </w:p>
                  </w:txbxContent>
                </v:textbox>
              </v:roundrect>
            </w:pict>
          </mc:Fallback>
        </mc:AlternateContent>
      </w:r>
    </w:p>
    <w:p w:rsidR="00AE03C4" w:rsidRPr="00AE03C4" w:rsidRDefault="00C06705" w:rsidP="00AE03C4">
      <w:r>
        <w:rPr>
          <w:noProof/>
        </w:rPr>
        <mc:AlternateContent>
          <mc:Choice Requires="wpg">
            <w:drawing>
              <wp:anchor distT="0" distB="0" distL="114300" distR="114300" simplePos="0" relativeHeight="251613696" behindDoc="0" locked="0" layoutInCell="1" allowOverlap="1" wp14:anchorId="2125E430" wp14:editId="45AFBC36">
                <wp:simplePos x="0" y="0"/>
                <wp:positionH relativeFrom="margin">
                  <wp:posOffset>5396230</wp:posOffset>
                </wp:positionH>
                <wp:positionV relativeFrom="paragraph">
                  <wp:posOffset>133614</wp:posOffset>
                </wp:positionV>
                <wp:extent cx="685800" cy="655320"/>
                <wp:effectExtent l="19050" t="19050" r="38100" b="0"/>
                <wp:wrapNone/>
                <wp:docPr id="1085" name="グループ化 1085"/>
                <wp:cNvGraphicFramePr/>
                <a:graphic xmlns:a="http://schemas.openxmlformats.org/drawingml/2006/main">
                  <a:graphicData uri="http://schemas.microsoft.com/office/word/2010/wordprocessingGroup">
                    <wpg:wgp>
                      <wpg:cNvGrpSpPr/>
                      <wpg:grpSpPr>
                        <a:xfrm>
                          <a:off x="0" y="0"/>
                          <a:ext cx="685800" cy="655320"/>
                          <a:chOff x="0" y="0"/>
                          <a:chExt cx="1948441" cy="1582396"/>
                        </a:xfrm>
                      </wpg:grpSpPr>
                      <wpg:grpSp>
                        <wpg:cNvPr id="1086" name="グループ化 1086"/>
                        <wpg:cNvGrpSpPr/>
                        <wpg:grpSpPr>
                          <a:xfrm>
                            <a:off x="0" y="0"/>
                            <a:ext cx="1948441" cy="1582396"/>
                            <a:chOff x="0" y="0"/>
                            <a:chExt cx="1948441" cy="1582396"/>
                          </a:xfrm>
                        </wpg:grpSpPr>
                        <wpg:grpSp>
                          <wpg:cNvPr id="1087" name="グループ化 1087"/>
                          <wpg:cNvGrpSpPr/>
                          <wpg:grpSpPr>
                            <a:xfrm>
                              <a:off x="0" y="0"/>
                              <a:ext cx="1948441" cy="1582396"/>
                              <a:chOff x="0" y="0"/>
                              <a:chExt cx="1948441" cy="1582396"/>
                            </a:xfrm>
                          </wpg:grpSpPr>
                          <wps:wsp>
                            <wps:cNvPr id="160" name="フローチャート: 処理 160"/>
                            <wps:cNvSpPr/>
                            <wps:spPr>
                              <a:xfrm>
                                <a:off x="273465" y="555476"/>
                                <a:ext cx="1418602" cy="769122"/>
                              </a:xfrm>
                              <a:prstGeom prst="flowChartProcess">
                                <a:avLst/>
                              </a:prstGeom>
                              <a:solidFill>
                                <a:schemeClr val="accent4">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二等辺三角形 161"/>
                            <wps:cNvSpPr/>
                            <wps:spPr>
                              <a:xfrm>
                                <a:off x="0" y="0"/>
                                <a:ext cx="1948441" cy="666572"/>
                              </a:xfrm>
                              <a:prstGeom prst="triangle">
                                <a:avLst/>
                              </a:prstGeom>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円弧 162"/>
                            <wps:cNvSpPr/>
                            <wps:spPr>
                              <a:xfrm rot="8100000">
                                <a:off x="470018" y="546931"/>
                                <a:ext cx="428714" cy="42871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円弧 164"/>
                            <wps:cNvSpPr/>
                            <wps:spPr>
                              <a:xfrm rot="8100000">
                                <a:off x="1076770" y="546931"/>
                                <a:ext cx="428714" cy="42871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円弧 166"/>
                            <wps:cNvSpPr/>
                            <wps:spPr>
                              <a:xfrm rot="18900000">
                                <a:off x="769121" y="1153682"/>
                                <a:ext cx="428714" cy="42871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直線コネクタ 167"/>
                            <wps:cNvCnPr/>
                            <wps:spPr>
                              <a:xfrm flipH="1">
                                <a:off x="435835" y="598205"/>
                                <a:ext cx="136733" cy="136733"/>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直線コネクタ 168"/>
                            <wps:cNvCnPr/>
                            <wps:spPr>
                              <a:xfrm rot="16200000" flipH="1">
                                <a:off x="1367327" y="598205"/>
                                <a:ext cx="110490" cy="11049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9" name="テキスト ボックス 169"/>
                          <wps:cNvSpPr txBox="1"/>
                          <wps:spPr>
                            <a:xfrm>
                              <a:off x="981626" y="692988"/>
                              <a:ext cx="579434" cy="770880"/>
                            </a:xfrm>
                            <a:prstGeom prst="rect">
                              <a:avLst/>
                            </a:prstGeom>
                            <a:noFill/>
                            <a:ln w="6350">
                              <a:noFill/>
                            </a:ln>
                          </wps:spPr>
                          <wps:txbx>
                            <w:txbxContent>
                              <w:p w:rsidR="0081637E" w:rsidRPr="009F03B8" w:rsidRDefault="0081637E" w:rsidP="00A75FE9">
                                <w:pPr>
                                  <w:jc w:val="center"/>
                                  <w:rPr>
                                    <w:rFonts w:ascii="Segoe UI Symbol" w:hAnsi="Segoe UI Symbol"/>
                                    <w:color w:val="65D7FF"/>
                                    <w:sz w:val="18"/>
                                  </w:rPr>
                                </w:pPr>
                                <w:r w:rsidRPr="009F03B8">
                                  <w:rPr>
                                    <w:rFonts w:ascii="Segoe UI Symbol" w:hAnsi="Segoe UI Symbol"/>
                                    <w:color w:val="65D7FF"/>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0" name="グループ化 170"/>
                          <wpg:cNvGrpSpPr/>
                          <wpg:grpSpPr>
                            <a:xfrm>
                              <a:off x="1348321" y="487110"/>
                              <a:ext cx="213645" cy="444382"/>
                              <a:chOff x="15177" y="0"/>
                              <a:chExt cx="213645" cy="444382"/>
                            </a:xfrm>
                          </wpg:grpSpPr>
                          <wps:wsp>
                            <wps:cNvPr id="171" name="直線コネクタ 171"/>
                            <wps:cNvCnPr/>
                            <wps:spPr>
                              <a:xfrm>
                                <a:off x="15177" y="0"/>
                                <a:ext cx="0" cy="316195"/>
                              </a:xfrm>
                              <a:prstGeom prst="line">
                                <a:avLst/>
                              </a:prstGeom>
                              <a:ln w="28575">
                                <a:solidFill>
                                  <a:srgbClr val="9966FF"/>
                                </a:solidFill>
                              </a:ln>
                            </wps:spPr>
                            <wps:style>
                              <a:lnRef idx="1">
                                <a:schemeClr val="accent1"/>
                              </a:lnRef>
                              <a:fillRef idx="0">
                                <a:schemeClr val="accent1"/>
                              </a:fillRef>
                              <a:effectRef idx="0">
                                <a:schemeClr val="accent1"/>
                              </a:effectRef>
                              <a:fontRef idx="minor">
                                <a:schemeClr val="tx1"/>
                              </a:fontRef>
                            </wps:style>
                            <wps:bodyPr/>
                          </wps:wsp>
                          <wps:wsp>
                            <wps:cNvPr id="173" name="直線コネクタ 173"/>
                            <wps:cNvCnPr/>
                            <wps:spPr>
                              <a:xfrm>
                                <a:off x="117727" y="0"/>
                                <a:ext cx="0" cy="358924"/>
                              </a:xfrm>
                              <a:prstGeom prst="line">
                                <a:avLst/>
                              </a:prstGeom>
                              <a:ln w="28575">
                                <a:solidFill>
                                  <a:srgbClr val="9966FF"/>
                                </a:solidFill>
                              </a:ln>
                            </wps:spPr>
                            <wps:style>
                              <a:lnRef idx="1">
                                <a:schemeClr val="accent1"/>
                              </a:lnRef>
                              <a:fillRef idx="0">
                                <a:schemeClr val="accent1"/>
                              </a:fillRef>
                              <a:effectRef idx="0">
                                <a:schemeClr val="accent1"/>
                              </a:effectRef>
                              <a:fontRef idx="minor">
                                <a:schemeClr val="tx1"/>
                              </a:fontRef>
                            </wps:style>
                            <wps:bodyPr/>
                          </wps:wsp>
                          <wps:wsp>
                            <wps:cNvPr id="174" name="直線コネクタ 174"/>
                            <wps:cNvCnPr/>
                            <wps:spPr>
                              <a:xfrm>
                                <a:off x="228822" y="0"/>
                                <a:ext cx="0" cy="444382"/>
                              </a:xfrm>
                              <a:prstGeom prst="line">
                                <a:avLst/>
                              </a:prstGeom>
                              <a:ln w="28575">
                                <a:solidFill>
                                  <a:srgbClr val="9966FF"/>
                                </a:solidFill>
                              </a:ln>
                            </wps:spPr>
                            <wps:style>
                              <a:lnRef idx="1">
                                <a:schemeClr val="accent1"/>
                              </a:lnRef>
                              <a:fillRef idx="0">
                                <a:schemeClr val="accent1"/>
                              </a:fillRef>
                              <a:effectRef idx="0">
                                <a:schemeClr val="accent1"/>
                              </a:effectRef>
                              <a:fontRef idx="minor">
                                <a:schemeClr val="tx1"/>
                              </a:fontRef>
                            </wps:style>
                            <wps:bodyPr/>
                          </wps:wsp>
                        </wpg:grpSp>
                      </wpg:grpSp>
                      <wps:wsp>
                        <wps:cNvPr id="175" name="爆発 2 175"/>
                        <wps:cNvSpPr/>
                        <wps:spPr>
                          <a:xfrm>
                            <a:off x="478565" y="307649"/>
                            <a:ext cx="386499" cy="254524"/>
                          </a:xfrm>
                          <a:prstGeom prst="irregularSeal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6" name="グループ化 176"/>
                        <wpg:cNvGrpSpPr/>
                        <wpg:grpSpPr>
                          <a:xfrm>
                            <a:off x="316195" y="914400"/>
                            <a:ext cx="435835" cy="422433"/>
                            <a:chOff x="0" y="0"/>
                            <a:chExt cx="871671" cy="803305"/>
                          </a:xfrm>
                        </wpg:grpSpPr>
                        <wps:wsp>
                          <wps:cNvPr id="177" name="正方形/長方形 177"/>
                          <wps:cNvSpPr/>
                          <wps:spPr>
                            <a:xfrm rot="900000">
                              <a:off x="213645" y="162904"/>
                              <a:ext cx="452928" cy="487111"/>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フローチャート: 処理 178"/>
                          <wps:cNvSpPr/>
                          <wps:spPr>
                            <a:xfrm rot="861522">
                              <a:off x="68366" y="239816"/>
                              <a:ext cx="803305" cy="84392"/>
                            </a:xfrm>
                            <a:prstGeom prst="flowChartProcess">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フローチャート: 処理 179"/>
                          <wps:cNvSpPr/>
                          <wps:spPr>
                            <a:xfrm rot="861522">
                              <a:off x="0" y="462007"/>
                              <a:ext cx="803305" cy="84392"/>
                            </a:xfrm>
                            <a:prstGeom prst="flowChartProcess">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フローチャート: 処理 180"/>
                          <wps:cNvSpPr/>
                          <wps:spPr>
                            <a:xfrm rot="17100000">
                              <a:off x="51275" y="359457"/>
                              <a:ext cx="803305" cy="84392"/>
                            </a:xfrm>
                            <a:prstGeom prst="flowChartProcess">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2125E430" id="グループ化 1085" o:spid="_x0000_s1040" style="position:absolute;left:0;text-align:left;margin-left:424.9pt;margin-top:10.5pt;width:54pt;height:51.6pt;z-index:251613696;mso-position-horizontal-relative:margin;mso-width-relative:margin;mso-height-relative:margin" coordsize="19484,1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">
                <v:group id="グループ化 1086" o:spid="_x0000_s1041" style="position:absolute;width:19484;height:15823" coordsize="19484,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グループ化 1087" o:spid="_x0000_s1042" style="position:absolute;width:19484;height:15823" coordsize="19484,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type id="_x0000_t109" coordsize="21600,21600" o:spt="109" path="m,l,21600r21600,l21600,xe">
                      <v:stroke joinstyle="miter"/>
                      <v:path gradientshapeok="t" o:connecttype="rect"/>
                    </v:shapetype>
                    <v:shape id="フローチャート: 処理 160" o:spid="_x0000_s1043" type="#_x0000_t109" style="position:absolute;left:2734;top:5554;width:14186;height:7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" fillcolor="#fff2cc [663]" strokecolor="#7f7f7f [1612]"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1" o:spid="_x0000_s1044" type="#_x0000_t5" style="position:absolute;width:19484;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" fillcolor="#5b9bd5 [3204]" strokecolor="#7f7f7f [1612]" strokeweight="1pt"/>
                    <v:shape id="円弧 162" o:spid="_x0000_s1045" style="position:absolute;left:4700;top:5469;width:4287;height:4287;rotation:135;visibility:visible;mso-wrap-style:square;v-text-anchor:middle" coordsize="428714,42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" path="m214357,nsc332743,,428714,95971,428714,214357r-214357,l214357,xem214357,nfc332743,,428714,95971,428714,214357e" filled="f" strokecolor="black [3200]" strokeweight=".5pt">
                      <v:stroke joinstyle="miter"/>
                      <v:path arrowok="t" o:connecttype="custom" o:connectlocs="214357,0;428714,214357" o:connectangles="0,0"/>
                    </v:shape>
                    <v:shape id="円弧 164" o:spid="_x0000_s1046" style="position:absolute;left:10767;top:5469;width:4287;height:4287;rotation:135;visibility:visible;mso-wrap-style:square;v-text-anchor:middle" coordsize="428714,42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" path="m214357,nsc332743,,428714,95971,428714,214357r-214357,l214357,xem214357,nfc332743,,428714,95971,428714,214357e" filled="f" strokecolor="black [3200]" strokeweight=".5pt">
                      <v:stroke joinstyle="miter"/>
                      <v:path arrowok="t" o:connecttype="custom" o:connectlocs="214357,0;428714,214357" o:connectangles="0,0"/>
                    </v:shape>
                    <v:shape id="円弧 166" o:spid="_x0000_s1047" style="position:absolute;left:7691;top:11536;width:4287;height:4287;rotation:-45;visibility:visible;mso-wrap-style:square;v-text-anchor:middle" coordsize="428714,42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" path="m214357,nsc332743,,428714,95971,428714,214357r-214357,l214357,xem214357,nfc332743,,428714,95971,428714,214357e" filled="f" strokecolor="black [3200]" strokeweight=".5pt">
                      <v:stroke joinstyle="miter"/>
                      <v:path arrowok="t" o:connecttype="custom" o:connectlocs="214357,0;428714,214357" o:connectangles="0,0"/>
                    </v:shape>
                    <v:line id="直線コネクタ 167" o:spid="_x0000_s1048" style="position:absolute;flip:x;visibility:visible;mso-wrap-style:square" from="4358,5982" to="5725,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" strokecolor="black [3200]" strokeweight=".5pt">
                      <v:stroke joinstyle="miter"/>
                    </v:line>
                    <v:line id="直線コネクタ 168" o:spid="_x0000_s1049" style="position:absolute;rotation:90;flip:x;visibility:visible;mso-wrap-style:square" from="13674,5981" to="14778,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" strokecolor="black [3200]" strokeweight=".5pt">
                      <v:stroke joinstyle="miter"/>
                    </v:line>
                  </v:group>
                  <v:shape id="テキスト ボックス 169" o:spid="_x0000_s1050" type="#_x0000_t202" style="position:absolute;left:9816;top:6929;width:5794;height:7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rsidR="0081637E" w:rsidRPr="009F03B8" w:rsidRDefault="0081637E" w:rsidP="00A75FE9">
                          <w:pPr>
                            <w:jc w:val="center"/>
                            <w:rPr>
                              <w:rFonts w:ascii="Segoe UI Symbol" w:hAnsi="Segoe UI Symbol"/>
                              <w:color w:val="65D7FF"/>
                              <w:sz w:val="18"/>
                            </w:rPr>
                          </w:pPr>
                          <w:r w:rsidRPr="009F03B8">
                            <w:rPr>
                              <w:rFonts w:ascii="Segoe UI Symbol" w:hAnsi="Segoe UI Symbol"/>
                              <w:color w:val="65D7FF"/>
                              <w:sz w:val="18"/>
                            </w:rPr>
                            <w:t>💧</w:t>
                          </w:r>
                        </w:p>
                      </w:txbxContent>
                    </v:textbox>
                  </v:shape>
                  <v:group id="グループ化 170" o:spid="_x0000_s1051" style="position:absolute;left:13483;top:4871;width:2136;height:4443" coordorigin="15177" coordsize="213645,4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直線コネクタ 171" o:spid="_x0000_s1052" style="position:absolute;visibility:visible;mso-wrap-style:square" from="15177,0" to="15177,3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" strokecolor="#96f" strokeweight="2.25pt">
                      <v:stroke joinstyle="miter"/>
                    </v:line>
                    <v:line id="直線コネクタ 173" o:spid="_x0000_s1053" style="position:absolute;visibility:visible;mso-wrap-style:square" from="117727,0" to="117727,35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" strokecolor="#96f" strokeweight="2.25pt">
                      <v:stroke joinstyle="miter"/>
                    </v:line>
                    <v:line id="直線コネクタ 174" o:spid="_x0000_s1054" style="position:absolute;visibility:visible;mso-wrap-style:square" from="228822,0" to="228822,44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" strokecolor="#96f" strokeweight="2.25pt">
                      <v:stroke joinstyle="miter"/>
                    </v:line>
                  </v:group>
                </v:group>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75" o:spid="_x0000_s1055" type="#_x0000_t72" style="position:absolute;left:4785;top:3076;width:3865;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" fillcolor="black [3213]" stroked="f" strokeweight="1pt"/>
                <v:group id="グループ化 176" o:spid="_x0000_s1056" style="position:absolute;left:3161;top:9144;width:4359;height:4224" coordsize="87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正方形/長方形 177" o:spid="_x0000_s1057" style="position:absolute;left:2136;top:1629;width:4529;height:4871;rotation: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" fillcolor="white [3212]" strokecolor="#7f7f7f [1612]" strokeweight="1pt"/>
                  <v:shape id="フローチャート: 処理 178" o:spid="_x0000_s1058" type="#_x0000_t109" style="position:absolute;left:683;top:2398;width:8033;height:844;rotation:9410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" fillcolor="white [3212]" strokecolor="#7f7f7f [1612]" strokeweight="1pt"/>
                  <v:shape id="フローチャート: 処理 179" o:spid="_x0000_s1059" type="#_x0000_t109" style="position:absolute;top:4620;width:8033;height:843;rotation:9410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" fillcolor="white [3212]" strokecolor="#7f7f7f [1612]" strokeweight="1pt"/>
                  <v:shape id="フローチャート: 処理 180" o:spid="_x0000_s1060" type="#_x0000_t109" style="position:absolute;left:512;top:3595;width:8033;height:844;rotation:-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" fillcolor="white [3212]" strokecolor="#7f7f7f [1612]" strokeweight="1pt"/>
                </v:group>
                <w10:wrap anchorx="margin"/>
              </v:group>
            </w:pict>
          </mc:Fallback>
        </mc:AlternateContent>
      </w:r>
    </w:p>
    <w:p w:rsidR="00AE03C4" w:rsidRPr="00AE03C4" w:rsidRDefault="00AE03C4" w:rsidP="00AE03C4"/>
    <w:p w:rsidR="00AE03C4" w:rsidRPr="00AE03C4" w:rsidRDefault="00C06705" w:rsidP="00AE03C4">
      <w:r>
        <w:rPr>
          <w:noProof/>
        </w:rPr>
        <mc:AlternateContent>
          <mc:Choice Requires="wps">
            <w:drawing>
              <wp:anchor distT="0" distB="0" distL="114300" distR="114300" simplePos="0" relativeHeight="251614720" behindDoc="0" locked="0" layoutInCell="1" allowOverlap="1" wp14:anchorId="39F481CA" wp14:editId="7423EC1C">
                <wp:simplePos x="0" y="0"/>
                <wp:positionH relativeFrom="margin">
                  <wp:posOffset>2782570</wp:posOffset>
                </wp:positionH>
                <wp:positionV relativeFrom="paragraph">
                  <wp:posOffset>164094</wp:posOffset>
                </wp:positionV>
                <wp:extent cx="554990" cy="127635"/>
                <wp:effectExtent l="0" t="0" r="0" b="5715"/>
                <wp:wrapNone/>
                <wp:docPr id="1084" name="フローチャート: 組合せ 1084"/>
                <wp:cNvGraphicFramePr/>
                <a:graphic xmlns:a="http://schemas.openxmlformats.org/drawingml/2006/main">
                  <a:graphicData uri="http://schemas.microsoft.com/office/word/2010/wordprocessingShape">
                    <wps:wsp>
                      <wps:cNvSpPr/>
                      <wps:spPr>
                        <a:xfrm>
                          <a:off x="0" y="0"/>
                          <a:ext cx="554990" cy="127635"/>
                        </a:xfrm>
                        <a:prstGeom prst="flowChartMerg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E10CA17" id="_x0000_t128" coordsize="21600,21600" o:spt="128" path="m,l21600,,10800,21600xe">
                <v:stroke joinstyle="miter"/>
                <v:path gradientshapeok="t" o:connecttype="custom" o:connectlocs="10800,0;5400,10800;10800,21600;16200,10800" textboxrect="5400,0,16200,10800"/>
              </v:shapetype>
              <v:shape id="フローチャート: 組合せ 1084" o:spid="_x0000_s1026" type="#_x0000_t128" style="position:absolute;left:0;text-align:left;margin-left:219.1pt;margin-top:12.9pt;width:43.7pt;height:10.0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" fillcolor="#ed7d31 [3205]" stroked="f" strokeweight="1pt">
                <w10:wrap anchorx="margin"/>
              </v:shape>
            </w:pict>
          </mc:Fallback>
        </mc:AlternateContent>
      </w:r>
      <w:r>
        <w:rPr>
          <w:noProof/>
        </w:rPr>
        <mc:AlternateContent>
          <mc:Choice Requires="wpg">
            <w:drawing>
              <wp:anchor distT="0" distB="0" distL="114300" distR="114300" simplePos="0" relativeHeight="251615744" behindDoc="0" locked="0" layoutInCell="1" allowOverlap="1" wp14:anchorId="74ACCC41" wp14:editId="2424D4B9">
                <wp:simplePos x="0" y="0"/>
                <wp:positionH relativeFrom="column">
                  <wp:posOffset>194310</wp:posOffset>
                </wp:positionH>
                <wp:positionV relativeFrom="paragraph">
                  <wp:posOffset>261620</wp:posOffset>
                </wp:positionV>
                <wp:extent cx="6007735" cy="2177415"/>
                <wp:effectExtent l="0" t="0" r="0" b="13335"/>
                <wp:wrapNone/>
                <wp:docPr id="1061" name="グループ化 1061"/>
                <wp:cNvGraphicFramePr/>
                <a:graphic xmlns:a="http://schemas.openxmlformats.org/drawingml/2006/main">
                  <a:graphicData uri="http://schemas.microsoft.com/office/word/2010/wordprocessingGroup">
                    <wpg:wgp>
                      <wpg:cNvGrpSpPr/>
                      <wpg:grpSpPr>
                        <a:xfrm>
                          <a:off x="0" y="0"/>
                          <a:ext cx="6007735" cy="2177415"/>
                          <a:chOff x="255422" y="0"/>
                          <a:chExt cx="6007965" cy="2180541"/>
                        </a:xfrm>
                      </wpg:grpSpPr>
                      <wps:wsp>
                        <wps:cNvPr id="1062" name="正方形/長方形 1062"/>
                        <wps:cNvSpPr/>
                        <wps:spPr>
                          <a:xfrm>
                            <a:off x="255422" y="0"/>
                            <a:ext cx="6007965" cy="21805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50A3A">
                              <w:pPr>
                                <w:spacing w:line="100" w:lineRule="exact"/>
                                <w:jc w:val="left"/>
                                <w:rPr>
                                  <w:rFonts w:ascii="Segoe UI Symbol" w:hAnsi="Segoe UI Symbol"/>
                                  <w:color w:val="000000" w:themeColor="text1"/>
                                </w:rPr>
                              </w:pPr>
                            </w:p>
                            <w:p w:rsidR="0081637E" w:rsidRPr="005927E7" w:rsidRDefault="0081637E" w:rsidP="008501A0">
                              <w:pPr>
                                <w:spacing w:line="420" w:lineRule="exact"/>
                                <w:jc w:val="left"/>
                                <w:rPr>
                                  <w:rFonts w:ascii="BIZ UDPゴシック" w:eastAsia="BIZ UDPゴシック" w:hAnsi="BIZ UDPゴシック"/>
                                  <w:color w:val="000000" w:themeColor="text1"/>
                                </w:rPr>
                              </w:pPr>
                              <w:r>
                                <w:rPr>
                                  <w:rFonts w:ascii="Segoe UI Symbol" w:hAnsi="Segoe UI Symbol" w:hint="eastAsia"/>
                                  <w:color w:val="000000" w:themeColor="text1"/>
                                </w:rPr>
                                <w:t xml:space="preserve">　</w:t>
                              </w:r>
                              <w:r>
                                <w:rPr>
                                  <w:rFonts w:ascii="Segoe UI Symbol" w:hAnsi="Segoe UI Symbol"/>
                                  <w:color w:val="000000" w:themeColor="text1"/>
                                </w:rPr>
                                <w:t xml:space="preserve">　</w:t>
                              </w:r>
                              <w:r w:rsidRPr="005927E7">
                                <w:rPr>
                                  <w:rFonts w:ascii="BIZ UDPゴシック" w:eastAsia="BIZ UDPゴシック" w:hAnsi="BIZ UDPゴシック"/>
                                  <w:color w:val="000000" w:themeColor="text1"/>
                                </w:rPr>
                                <w:tab/>
                              </w:r>
                            </w:p>
                            <w:p w:rsidR="0081637E" w:rsidRPr="005927E7" w:rsidRDefault="0081637E" w:rsidP="008501A0">
                              <w:pPr>
                                <w:spacing w:line="36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color w:val="000000" w:themeColor="text1"/>
                                </w:rPr>
                                <w:tab/>
                              </w:r>
                              <w:r w:rsidRPr="005927E7">
                                <w:rPr>
                                  <w:rFonts w:ascii="BIZ UDPゴシック" w:eastAsia="BIZ UDPゴシック" w:hAnsi="BIZ UDPゴシック"/>
                                  <w:color w:val="000000" w:themeColor="text1"/>
                                </w:rPr>
                                <w:tab/>
                              </w:r>
                              <w:r w:rsidRPr="005927E7">
                                <w:rPr>
                                  <w:rFonts w:ascii="BIZ UDPゴシック" w:eastAsia="BIZ UDPゴシック" w:hAnsi="BIZ UDPゴシック"/>
                                  <w:color w:val="000000" w:themeColor="text1"/>
                                </w:rPr>
                                <w:tab/>
                              </w:r>
                              <w:r w:rsidRPr="005927E7">
                                <w:rPr>
                                  <w:rFonts w:ascii="Segoe UI Symbol" w:eastAsia="BIZ UDPゴシック" w:hAnsi="Segoe UI Symbol" w:cs="Segoe UI Symbol"/>
                                  <w:color w:val="000000" w:themeColor="text1"/>
                                </w:rPr>
                                <w:t>👉</w:t>
                              </w:r>
                              <w:r w:rsidRPr="005927E7">
                                <w:rPr>
                                  <w:rFonts w:ascii="BIZ UDPゴシック" w:eastAsia="BIZ UDPゴシック" w:hAnsi="BIZ UDPゴシック"/>
                                  <w:color w:val="000000" w:themeColor="text1"/>
                                </w:rPr>
                                <w:t>市が空き家対策に取り組む法的根拠</w:t>
                              </w:r>
                            </w:p>
                            <w:p w:rsidR="0081637E" w:rsidRPr="005927E7" w:rsidRDefault="0081637E" w:rsidP="008501A0">
                              <w:pPr>
                                <w:spacing w:line="42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ab/>
                              </w:r>
                            </w:p>
                            <w:p w:rsidR="00CF7F7D" w:rsidRDefault="0081637E" w:rsidP="008501A0">
                              <w:pPr>
                                <w:spacing w:line="420" w:lineRule="exact"/>
                                <w:jc w:val="left"/>
                                <w:rPr>
                                  <w:rFonts w:ascii="BIZ UDPゴシック" w:eastAsia="BIZ UDPゴシック" w:hAnsi="BIZ UDPゴシック"/>
                                  <w:color w:val="000000" w:themeColor="text1"/>
                                  <w:kern w:val="0"/>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rsidR="0081637E" w:rsidRDefault="0081637E" w:rsidP="008501A0">
                              <w:pPr>
                                <w:spacing w:line="420" w:lineRule="exact"/>
                                <w:jc w:val="left"/>
                                <w:rPr>
                                  <w:rFonts w:ascii="BIZ UDPゴシック" w:eastAsia="BIZ UDPゴシック" w:hAnsi="BIZ UDPゴシック"/>
                                  <w:color w:val="000000" w:themeColor="text1"/>
                                  <w:kern w:val="0"/>
                                </w:rPr>
                              </w:pPr>
                            </w:p>
                            <w:p w:rsidR="00B353B0" w:rsidRPr="00217AB6" w:rsidRDefault="0081637E" w:rsidP="008501A0">
                              <w:pPr>
                                <w:spacing w:line="420" w:lineRule="exact"/>
                                <w:jc w:val="left"/>
                                <w:rPr>
                                  <w:rFonts w:ascii="BIZ UDPゴシック" w:eastAsia="BIZ UDPゴシック" w:hAnsi="BIZ UDPゴシック"/>
                                  <w:color w:val="000000" w:themeColor="text1"/>
                                  <w:kern w:val="0"/>
                                </w:rPr>
                              </w:pPr>
                              <w:r>
                                <w:rPr>
                                  <w:rFonts w:ascii="BIZ UDPゴシック" w:eastAsia="BIZ UDPゴシック" w:hAnsi="BIZ UDPゴシック" w:hint="eastAsia"/>
                                  <w:color w:val="000000" w:themeColor="text1"/>
                                  <w:kern w:val="0"/>
                                </w:rPr>
                                <w:t xml:space="preserve">　</w:t>
                              </w:r>
                              <w:r>
                                <w:rPr>
                                  <w:rFonts w:ascii="BIZ UDPゴシック" w:eastAsia="BIZ UDPゴシック" w:hAnsi="BIZ UDPゴシック"/>
                                  <w:color w:val="000000" w:themeColor="text1"/>
                                  <w:kern w:val="0"/>
                                </w:rPr>
                                <w:t xml:space="preserve">　　</w:t>
                              </w:r>
                            </w:p>
                            <w:p w:rsidR="0081637E" w:rsidRPr="005927E7" w:rsidRDefault="0081637E" w:rsidP="008501A0">
                              <w:pPr>
                                <w:spacing w:line="42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sidR="00B353B0">
                                <w:rPr>
                                  <w:rFonts w:ascii="BIZ UDPゴシック" w:eastAsia="BIZ UDPゴシック" w:hAnsi="BIZ UDPゴシック" w:hint="eastAsia"/>
                                  <w:color w:val="000000" w:themeColor="text1"/>
                                  <w:kern w:val="0"/>
                                </w:rPr>
                                <w:t xml:space="preserve">　</w:t>
                              </w:r>
                              <w:r w:rsidRPr="005927E7">
                                <w:rPr>
                                  <w:rFonts w:ascii="BIZ UDPゴシック" w:eastAsia="BIZ UDPゴシック" w:hAnsi="BIZ UDPゴシック"/>
                                  <w:color w:val="000000" w:themeColor="text1"/>
                                </w:rPr>
                                <w:tab/>
                              </w:r>
                            </w:p>
                            <w:p w:rsidR="0081637E" w:rsidRPr="005927E7" w:rsidRDefault="0081637E" w:rsidP="008501A0">
                              <w:pPr>
                                <w:spacing w:line="400" w:lineRule="exact"/>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3" name="正方形/長方形 1063"/>
                        <wps:cNvSpPr/>
                        <wps:spPr>
                          <a:xfrm>
                            <a:off x="1730276" y="168403"/>
                            <a:ext cx="4360639" cy="241506"/>
                          </a:xfrm>
                          <a:prstGeom prst="rect">
                            <a:avLst/>
                          </a:prstGeom>
                          <a:noFill/>
                          <a:ln>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空家等</w:t>
                              </w:r>
                              <w:r w:rsidRPr="005927E7">
                                <w:rPr>
                                  <w:rFonts w:ascii="BIZ UDPゴシック" w:eastAsia="BIZ UDPゴシック" w:hAnsi="BIZ UDPゴシック"/>
                                  <w:color w:val="000000" w:themeColor="text1"/>
                                </w:rPr>
                                <w:t>対策の推進に関する特別措置法（以下「法」）</w:t>
                              </w:r>
                              <w:r w:rsidRPr="005927E7">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公布</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1065" name="正方形/長方形 1065"/>
                        <wps:cNvSpPr/>
                        <wps:spPr>
                          <a:xfrm>
                            <a:off x="1730303" y="1459577"/>
                            <a:ext cx="4361248" cy="241506"/>
                          </a:xfrm>
                          <a:prstGeom prst="rect">
                            <a:avLst/>
                          </a:prstGeom>
                          <a:solidFill>
                            <a:schemeClr val="bg1"/>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CF7F7D"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空き家バンク</w:t>
                              </w:r>
                              <w:r>
                                <w:rPr>
                                  <w:rFonts w:ascii="BIZ UDPゴシック" w:eastAsia="BIZ UDPゴシック" w:hAnsi="BIZ UDPゴシック"/>
                                  <w:color w:val="000000" w:themeColor="text1"/>
                                  <w:kern w:val="0"/>
                                </w:rPr>
                                <w:t>制度の開始</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1066" name="正方形/長方形 1066"/>
                        <wps:cNvSpPr/>
                        <wps:spPr>
                          <a:xfrm>
                            <a:off x="1730303" y="1690404"/>
                            <a:ext cx="4361248" cy="483011"/>
                          </a:xfrm>
                          <a:prstGeom prst="rect">
                            <a:avLst/>
                          </a:prstGeom>
                          <a:solidFill>
                            <a:schemeClr val="bg1"/>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spacing w:line="38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滝沢市</w:t>
                              </w:r>
                              <w:r w:rsidRPr="005927E7">
                                <w:rPr>
                                  <w:rFonts w:ascii="BIZ UDPゴシック" w:eastAsia="BIZ UDPゴシック" w:hAnsi="BIZ UDPゴシック"/>
                                  <w:color w:val="000000" w:themeColor="text1"/>
                                </w:rPr>
                                <w:t>空家等対策協議会</w:t>
                              </w:r>
                              <w:r w:rsidR="0045277F">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設置</w:t>
                              </w:r>
                            </w:p>
                            <w:p w:rsidR="0081637E" w:rsidRPr="005927E7" w:rsidRDefault="0081637E" w:rsidP="00A75FE9">
                              <w:pPr>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滝沢市</w:t>
                              </w:r>
                              <w:r w:rsidRPr="005927E7">
                                <w:rPr>
                                  <w:rFonts w:ascii="BIZ UDPゴシック" w:eastAsia="BIZ UDPゴシック" w:hAnsi="BIZ UDPゴシック"/>
                                  <w:color w:val="000000" w:themeColor="text1"/>
                                </w:rPr>
                                <w:t>空家等対策庁内検討委員会</w:t>
                              </w:r>
                              <w:r w:rsidR="0045277F">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設置</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406" name="正方形/長方形 406"/>
                        <wps:cNvSpPr/>
                        <wps:spPr>
                          <a:xfrm>
                            <a:off x="1730303" y="658572"/>
                            <a:ext cx="4361248" cy="241506"/>
                          </a:xfrm>
                          <a:prstGeom prst="rect">
                            <a:avLst/>
                          </a:prstGeom>
                          <a:solidFill>
                            <a:schemeClr val="bg1"/>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927E7" w:rsidRDefault="0081637E"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シルバー</w:t>
                              </w:r>
                              <w:r>
                                <w:rPr>
                                  <w:rFonts w:ascii="BIZ UDPゴシック" w:eastAsia="BIZ UDPゴシック" w:hAnsi="BIZ UDPゴシック"/>
                                  <w:color w:val="000000" w:themeColor="text1"/>
                                  <w:kern w:val="0"/>
                                </w:rPr>
                                <w:t>人材センター及び商工会と協定</w:t>
                              </w:r>
                              <w:r w:rsidR="00910846">
                                <w:rPr>
                                  <w:rFonts w:ascii="BIZ UDPゴシック" w:eastAsia="BIZ UDPゴシック" w:hAnsi="BIZ UDPゴシック" w:hint="eastAsia"/>
                                  <w:color w:val="000000" w:themeColor="text1"/>
                                  <w:kern w:val="0"/>
                                </w:rPr>
                                <w:t>締結</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407" name="正方形/長方形 407"/>
                        <wps:cNvSpPr/>
                        <wps:spPr>
                          <a:xfrm>
                            <a:off x="1730002" y="899818"/>
                            <a:ext cx="4361326" cy="318253"/>
                          </a:xfrm>
                          <a:prstGeom prst="rect">
                            <a:avLst/>
                          </a:prstGeom>
                          <a:solidFill>
                            <a:schemeClr val="bg1"/>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217AB6" w:rsidRDefault="0081637E" w:rsidP="00A75FE9">
                              <w:pPr>
                                <w:jc w:val="left"/>
                                <w:rPr>
                                  <w:rFonts w:ascii="BIZ UDPゴシック" w:eastAsia="BIZ UDPゴシック" w:hAnsi="BIZ UDPゴシック"/>
                                  <w:color w:val="000000" w:themeColor="text1"/>
                                  <w:kern w:val="0"/>
                                </w:rPr>
                              </w:pPr>
                              <w:r>
                                <w:rPr>
                                  <w:rFonts w:ascii="BIZ UDPゴシック" w:eastAsia="BIZ UDPゴシック" w:hAnsi="BIZ UDPゴシック" w:hint="eastAsia"/>
                                  <w:color w:val="000000" w:themeColor="text1"/>
                                  <w:kern w:val="0"/>
                                </w:rPr>
                                <w:t>空き家</w:t>
                              </w:r>
                              <w:r>
                                <w:rPr>
                                  <w:rFonts w:ascii="BIZ UDPゴシック" w:eastAsia="BIZ UDPゴシック" w:hAnsi="BIZ UDPゴシック"/>
                                  <w:color w:val="000000" w:themeColor="text1"/>
                                  <w:kern w:val="0"/>
                                </w:rPr>
                                <w:t>実態調査の実施</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69" name="正方形/長方形 369"/>
                        <wps:cNvSpPr/>
                        <wps:spPr>
                          <a:xfrm>
                            <a:off x="311245" y="167803"/>
                            <a:ext cx="1189600" cy="24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7239" w:rsidRPr="00793CEC" w:rsidRDefault="009D7239" w:rsidP="00A75FE9">
                              <w:pPr>
                                <w:jc w:val="left"/>
                                <w:rPr>
                                  <w:color w:val="000000" w:themeColor="text1"/>
                                </w:rPr>
                              </w:pPr>
                              <w:r w:rsidRPr="00793CEC">
                                <w:rPr>
                                  <w:rFonts w:hint="eastAsia"/>
                                  <w:color w:val="000000" w:themeColor="text1"/>
                                  <w:spacing w:val="2"/>
                                  <w:kern w:val="0"/>
                                  <w:fitText w:val="1701" w:id="-1689101312"/>
                                </w:rPr>
                                <w:t>平成</w:t>
                              </w:r>
                              <w:r w:rsidR="00CF7F7D" w:rsidRPr="00793CEC">
                                <w:rPr>
                                  <w:rFonts w:hint="eastAsia"/>
                                  <w:color w:val="000000" w:themeColor="text1"/>
                                  <w:spacing w:val="2"/>
                                  <w:kern w:val="0"/>
                                  <w:fitText w:val="1701" w:id="-1689101312"/>
                                </w:rPr>
                                <w:t>２６</w:t>
                              </w:r>
                              <w:r w:rsidRPr="00793CEC">
                                <w:rPr>
                                  <w:color w:val="000000" w:themeColor="text1"/>
                                  <w:spacing w:val="2"/>
                                  <w:kern w:val="0"/>
                                  <w:fitText w:val="1701" w:id="-1689101312"/>
                                </w:rPr>
                                <w:t>年</w:t>
                              </w:r>
                              <w:r w:rsidR="00CF7F7D" w:rsidRPr="00793CEC">
                                <w:rPr>
                                  <w:rFonts w:hint="eastAsia"/>
                                  <w:color w:val="000000" w:themeColor="text1"/>
                                  <w:spacing w:val="2"/>
                                  <w:kern w:val="0"/>
                                  <w:fitText w:val="1701" w:id="-1689101312"/>
                                </w:rPr>
                                <w:t>１１</w:t>
                              </w:r>
                              <w:r w:rsidRPr="00793CEC">
                                <w:rPr>
                                  <w:color w:val="000000" w:themeColor="text1"/>
                                  <w:spacing w:val="-3"/>
                                  <w:kern w:val="0"/>
                                  <w:fitText w:val="1701" w:id="-1689101312"/>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374" name="正方形/長方形 374"/>
                        <wps:cNvSpPr/>
                        <wps:spPr>
                          <a:xfrm>
                            <a:off x="311337" y="668674"/>
                            <a:ext cx="1172455" cy="24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1056"/>
                                </w:rPr>
                                <w:t>平成２８</w:t>
                              </w:r>
                              <w:r w:rsidRPr="00793CEC">
                                <w:rPr>
                                  <w:color w:val="000000" w:themeColor="text1"/>
                                  <w:spacing w:val="2"/>
                                  <w:kern w:val="0"/>
                                  <w:fitText w:val="1701" w:id="-1689101056"/>
                                </w:rPr>
                                <w:t>年</w:t>
                              </w:r>
                              <w:r w:rsidRPr="00793CEC">
                                <w:rPr>
                                  <w:rFonts w:hint="eastAsia"/>
                                  <w:color w:val="000000" w:themeColor="text1"/>
                                  <w:spacing w:val="2"/>
                                  <w:kern w:val="0"/>
                                  <w:fitText w:val="1701" w:id="-1689101056"/>
                                </w:rPr>
                                <w:t>１２</w:t>
                              </w:r>
                              <w:r w:rsidRPr="00793CEC">
                                <w:rPr>
                                  <w:color w:val="000000" w:themeColor="text1"/>
                                  <w:spacing w:val="-3"/>
                                  <w:kern w:val="0"/>
                                  <w:fitText w:val="1701" w:id="-1689101056"/>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375" name="正方形/長方形 375"/>
                        <wps:cNvSpPr/>
                        <wps:spPr>
                          <a:xfrm>
                            <a:off x="311370" y="889797"/>
                            <a:ext cx="1464278" cy="374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793CEC" w:rsidRDefault="00CF7F7D" w:rsidP="00793CEC">
                              <w:pPr>
                                <w:spacing w:line="240" w:lineRule="exact"/>
                                <w:jc w:val="left"/>
                                <w:rPr>
                                  <w:color w:val="000000" w:themeColor="text1"/>
                                </w:rPr>
                              </w:pPr>
                              <w:r w:rsidRPr="00793CEC">
                                <w:rPr>
                                  <w:rFonts w:hint="eastAsia"/>
                                  <w:color w:val="000000" w:themeColor="text1"/>
                                  <w:spacing w:val="2"/>
                                  <w:kern w:val="0"/>
                                  <w:fitText w:val="1701" w:id="-1689100798"/>
                                </w:rPr>
                                <w:t>令和</w:t>
                              </w:r>
                              <w:r w:rsidR="00881D8F" w:rsidRPr="00793CEC">
                                <w:rPr>
                                  <w:rFonts w:hint="eastAsia"/>
                                  <w:color w:val="000000" w:themeColor="text1"/>
                                  <w:spacing w:val="2"/>
                                  <w:kern w:val="0"/>
                                  <w:fitText w:val="1701" w:id="-1689100798"/>
                                </w:rPr>
                                <w:t xml:space="preserve">　</w:t>
                              </w:r>
                              <w:r w:rsidRPr="00793CEC">
                                <w:rPr>
                                  <w:rFonts w:hint="eastAsia"/>
                                  <w:color w:val="000000" w:themeColor="text1"/>
                                  <w:spacing w:val="2"/>
                                  <w:kern w:val="0"/>
                                  <w:fitText w:val="1701" w:id="-1689100798"/>
                                </w:rPr>
                                <w:t>２</w:t>
                              </w:r>
                              <w:r w:rsidRPr="00793CEC">
                                <w:rPr>
                                  <w:color w:val="000000" w:themeColor="text1"/>
                                  <w:spacing w:val="2"/>
                                  <w:kern w:val="0"/>
                                  <w:fitText w:val="1701" w:id="-1689100798"/>
                                </w:rPr>
                                <w:t>年</w:t>
                              </w:r>
                              <w:r w:rsidR="00881D8F" w:rsidRPr="00793CEC">
                                <w:rPr>
                                  <w:rFonts w:hint="eastAsia"/>
                                  <w:color w:val="000000" w:themeColor="text1"/>
                                  <w:spacing w:val="2"/>
                                  <w:kern w:val="0"/>
                                  <w:fitText w:val="1701" w:id="-1689100798"/>
                                </w:rPr>
                                <w:t xml:space="preserve">　</w:t>
                              </w:r>
                              <w:r w:rsidRPr="00793CEC">
                                <w:rPr>
                                  <w:rFonts w:hint="eastAsia"/>
                                  <w:color w:val="000000" w:themeColor="text1"/>
                                  <w:spacing w:val="2"/>
                                  <w:kern w:val="0"/>
                                  <w:fitText w:val="1701" w:id="-1689100798"/>
                                </w:rPr>
                                <w:t>７</w:t>
                              </w:r>
                              <w:r w:rsidRPr="00793CEC">
                                <w:rPr>
                                  <w:color w:val="000000" w:themeColor="text1"/>
                                  <w:spacing w:val="-3"/>
                                  <w:kern w:val="0"/>
                                  <w:fitText w:val="1701" w:id="-1689100798"/>
                                </w:rPr>
                                <w:t>月</w:t>
                              </w:r>
                              <w:r w:rsidR="00496B90">
                                <w:rPr>
                                  <w:rFonts w:hint="eastAsia"/>
                                  <w:color w:val="000000" w:themeColor="text1"/>
                                  <w:kern w:val="0"/>
                                </w:rPr>
                                <w:t>～</w:t>
                              </w:r>
                            </w:p>
                            <w:p w:rsidR="00CF7F7D" w:rsidRPr="005927E7" w:rsidRDefault="00CF7F7D" w:rsidP="00793CEC">
                              <w:pPr>
                                <w:spacing w:line="240" w:lineRule="exact"/>
                                <w:jc w:val="left"/>
                                <w:rPr>
                                  <w:rFonts w:ascii="BIZ UDPゴシック" w:eastAsia="BIZ UDPゴシック" w:hAnsi="BIZ UDPゴシック"/>
                                  <w:color w:val="000000" w:themeColor="text1"/>
                                </w:rPr>
                              </w:pPr>
                              <w:r w:rsidRPr="00793CEC">
                                <w:rPr>
                                  <w:rFonts w:hint="eastAsia"/>
                                  <w:color w:val="000000" w:themeColor="text1"/>
                                  <w:spacing w:val="2"/>
                                  <w:kern w:val="0"/>
                                  <w:fitText w:val="1701" w:id="-1689101055"/>
                                </w:rPr>
                                <w:t>令和</w:t>
                              </w:r>
                              <w:r w:rsidR="00881D8F" w:rsidRPr="00793CEC">
                                <w:rPr>
                                  <w:rFonts w:hint="eastAsia"/>
                                  <w:color w:val="000000" w:themeColor="text1"/>
                                  <w:spacing w:val="2"/>
                                  <w:kern w:val="0"/>
                                  <w:fitText w:val="1701" w:id="-1689101055"/>
                                </w:rPr>
                                <w:t xml:space="preserve">　</w:t>
                              </w:r>
                              <w:r w:rsidRPr="00793CEC">
                                <w:rPr>
                                  <w:rFonts w:hint="eastAsia"/>
                                  <w:color w:val="000000" w:themeColor="text1"/>
                                  <w:spacing w:val="2"/>
                                  <w:kern w:val="0"/>
                                  <w:fitText w:val="1701" w:id="-1689101055"/>
                                </w:rPr>
                                <w:t>３</w:t>
                              </w:r>
                              <w:r w:rsidRPr="00793CEC">
                                <w:rPr>
                                  <w:color w:val="000000" w:themeColor="text1"/>
                                  <w:spacing w:val="2"/>
                                  <w:kern w:val="0"/>
                                  <w:fitText w:val="1701" w:id="-1689101055"/>
                                </w:rPr>
                                <w:t>年</w:t>
                              </w:r>
                              <w:r w:rsidR="00881D8F" w:rsidRPr="00793CEC">
                                <w:rPr>
                                  <w:rFonts w:hint="eastAsia"/>
                                  <w:color w:val="000000" w:themeColor="text1"/>
                                  <w:spacing w:val="2"/>
                                  <w:kern w:val="0"/>
                                  <w:fitText w:val="1701" w:id="-1689101055"/>
                                </w:rPr>
                                <w:t xml:space="preserve">　</w:t>
                              </w:r>
                              <w:r w:rsidRPr="00793CEC">
                                <w:rPr>
                                  <w:rFonts w:hint="eastAsia"/>
                                  <w:color w:val="000000" w:themeColor="text1"/>
                                  <w:spacing w:val="2"/>
                                  <w:kern w:val="0"/>
                                  <w:fitText w:val="1701" w:id="-1689101055"/>
                                </w:rPr>
                                <w:t>３</w:t>
                              </w:r>
                              <w:r w:rsidRPr="00793CEC">
                                <w:rPr>
                                  <w:rFonts w:hint="eastAsia"/>
                                  <w:color w:val="000000" w:themeColor="text1"/>
                                  <w:spacing w:val="-3"/>
                                  <w:kern w:val="0"/>
                                  <w:fitText w:val="1701" w:id="-1689101055"/>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78" name="正方形/長方形 378"/>
                        <wps:cNvSpPr/>
                        <wps:spPr>
                          <a:xfrm>
                            <a:off x="311337" y="1246916"/>
                            <a:ext cx="1172455" cy="24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1054"/>
                                </w:rPr>
                                <w:t>令和</w:t>
                              </w:r>
                              <w:r w:rsidR="00881D8F" w:rsidRPr="00793CEC">
                                <w:rPr>
                                  <w:rFonts w:hint="eastAsia"/>
                                  <w:color w:val="000000" w:themeColor="text1"/>
                                  <w:spacing w:val="2"/>
                                  <w:kern w:val="0"/>
                                  <w:fitText w:val="1701" w:id="-1689101054"/>
                                </w:rPr>
                                <w:t xml:space="preserve">　</w:t>
                              </w:r>
                              <w:r w:rsidR="00496B90" w:rsidRPr="00793CEC">
                                <w:rPr>
                                  <w:rFonts w:hint="eastAsia"/>
                                  <w:color w:val="000000" w:themeColor="text1"/>
                                  <w:spacing w:val="2"/>
                                  <w:kern w:val="0"/>
                                  <w:fitText w:val="1701" w:id="-1689101054"/>
                                </w:rPr>
                                <w:t>２</w:t>
                              </w:r>
                              <w:r w:rsidRPr="00793CEC">
                                <w:rPr>
                                  <w:color w:val="000000" w:themeColor="text1"/>
                                  <w:spacing w:val="2"/>
                                  <w:kern w:val="0"/>
                                  <w:fitText w:val="1701" w:id="-1689101054"/>
                                </w:rPr>
                                <w:t>年</w:t>
                              </w:r>
                              <w:r w:rsidR="00496B90" w:rsidRPr="00793CEC">
                                <w:rPr>
                                  <w:rFonts w:hint="eastAsia"/>
                                  <w:color w:val="000000" w:themeColor="text1"/>
                                  <w:spacing w:val="2"/>
                                  <w:kern w:val="0"/>
                                  <w:fitText w:val="1701" w:id="-1689101054"/>
                                </w:rPr>
                                <w:t>１０</w:t>
                              </w:r>
                              <w:r w:rsidRPr="00793CEC">
                                <w:rPr>
                                  <w:color w:val="000000" w:themeColor="text1"/>
                                  <w:spacing w:val="-3"/>
                                  <w:kern w:val="0"/>
                                  <w:fitText w:val="1701" w:id="-1689101054"/>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379" name="正方形/長方形 379"/>
                        <wps:cNvSpPr/>
                        <wps:spPr>
                          <a:xfrm>
                            <a:off x="1730303" y="1218071"/>
                            <a:ext cx="4361248" cy="241506"/>
                          </a:xfrm>
                          <a:prstGeom prst="rect">
                            <a:avLst/>
                          </a:prstGeom>
                          <a:solidFill>
                            <a:schemeClr val="bg1"/>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5927E7" w:rsidRDefault="00CF7F7D"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岩手県</w:t>
                              </w:r>
                              <w:r>
                                <w:rPr>
                                  <w:rFonts w:ascii="BIZ UDPゴシック" w:eastAsia="BIZ UDPゴシック" w:hAnsi="BIZ UDPゴシック"/>
                                  <w:color w:val="000000" w:themeColor="text1"/>
                                  <w:kern w:val="0"/>
                                </w:rPr>
                                <w:t>宅地建物取引業協会と協定</w:t>
                              </w:r>
                              <w:r>
                                <w:rPr>
                                  <w:rFonts w:ascii="BIZ UDPゴシック" w:eastAsia="BIZ UDPゴシック" w:hAnsi="BIZ UDPゴシック" w:hint="eastAsia"/>
                                  <w:color w:val="000000" w:themeColor="text1"/>
                                  <w:kern w:val="0"/>
                                </w:rPr>
                                <w:t>締結</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380" name="正方形/長方形 380"/>
                        <wps:cNvSpPr/>
                        <wps:spPr>
                          <a:xfrm>
                            <a:off x="311337" y="1453972"/>
                            <a:ext cx="1172455" cy="24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0800"/>
                                </w:rPr>
                                <w:t>令和</w:t>
                              </w:r>
                              <w:r w:rsidR="00881D8F" w:rsidRPr="00793CEC">
                                <w:rPr>
                                  <w:rFonts w:hint="eastAsia"/>
                                  <w:color w:val="000000" w:themeColor="text1"/>
                                  <w:spacing w:val="2"/>
                                  <w:kern w:val="0"/>
                                  <w:fitText w:val="1701" w:id="-1689100800"/>
                                </w:rPr>
                                <w:t xml:space="preserve">　</w:t>
                              </w:r>
                              <w:r w:rsidR="00496B90" w:rsidRPr="00793CEC">
                                <w:rPr>
                                  <w:rFonts w:hint="eastAsia"/>
                                  <w:color w:val="000000" w:themeColor="text1"/>
                                  <w:spacing w:val="2"/>
                                  <w:kern w:val="0"/>
                                  <w:fitText w:val="1701" w:id="-1689100800"/>
                                </w:rPr>
                                <w:t>２</w:t>
                              </w:r>
                              <w:r w:rsidRPr="00793CEC">
                                <w:rPr>
                                  <w:color w:val="000000" w:themeColor="text1"/>
                                  <w:spacing w:val="2"/>
                                  <w:kern w:val="0"/>
                                  <w:fitText w:val="1701" w:id="-1689100800"/>
                                </w:rPr>
                                <w:t>年</w:t>
                              </w:r>
                              <w:r w:rsidR="00496B90" w:rsidRPr="00793CEC">
                                <w:rPr>
                                  <w:rFonts w:hint="eastAsia"/>
                                  <w:color w:val="000000" w:themeColor="text1"/>
                                  <w:spacing w:val="2"/>
                                  <w:kern w:val="0"/>
                                  <w:fitText w:val="1701" w:id="-1689100800"/>
                                </w:rPr>
                                <w:t>１２</w:t>
                              </w:r>
                              <w:r w:rsidRPr="00793CEC">
                                <w:rPr>
                                  <w:color w:val="000000" w:themeColor="text1"/>
                                  <w:spacing w:val="-3"/>
                                  <w:kern w:val="0"/>
                                  <w:fitText w:val="1701" w:id="-1689100800"/>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s:wsp>
                        <wps:cNvPr id="381" name="正方形/長方形 381"/>
                        <wps:cNvSpPr/>
                        <wps:spPr>
                          <a:xfrm>
                            <a:off x="311337" y="1694914"/>
                            <a:ext cx="1172455" cy="24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0799"/>
                                </w:rPr>
                                <w:t>令和</w:t>
                              </w:r>
                              <w:r w:rsidR="00881D8F" w:rsidRPr="00793CEC">
                                <w:rPr>
                                  <w:rFonts w:hint="eastAsia"/>
                                  <w:color w:val="000000" w:themeColor="text1"/>
                                  <w:spacing w:val="2"/>
                                  <w:kern w:val="0"/>
                                  <w:fitText w:val="1701" w:id="-1689100799"/>
                                </w:rPr>
                                <w:t xml:space="preserve">　</w:t>
                              </w:r>
                              <w:r w:rsidR="00496B90" w:rsidRPr="00793CEC">
                                <w:rPr>
                                  <w:rFonts w:hint="eastAsia"/>
                                  <w:color w:val="000000" w:themeColor="text1"/>
                                  <w:spacing w:val="2"/>
                                  <w:kern w:val="0"/>
                                  <w:fitText w:val="1701" w:id="-1689100799"/>
                                </w:rPr>
                                <w:t>３</w:t>
                              </w:r>
                              <w:r w:rsidRPr="00793CEC">
                                <w:rPr>
                                  <w:color w:val="000000" w:themeColor="text1"/>
                                  <w:spacing w:val="2"/>
                                  <w:kern w:val="0"/>
                                  <w:fitText w:val="1701" w:id="-1689100799"/>
                                </w:rPr>
                                <w:t>年</w:t>
                              </w:r>
                              <w:r w:rsidR="00881D8F" w:rsidRPr="00793CEC">
                                <w:rPr>
                                  <w:rFonts w:hint="eastAsia"/>
                                  <w:color w:val="000000" w:themeColor="text1"/>
                                  <w:spacing w:val="2"/>
                                  <w:kern w:val="0"/>
                                  <w:fitText w:val="1701" w:id="-1689100799"/>
                                </w:rPr>
                                <w:t xml:space="preserve">　</w:t>
                              </w:r>
                              <w:r w:rsidR="00496B90" w:rsidRPr="00793CEC">
                                <w:rPr>
                                  <w:rFonts w:hint="eastAsia"/>
                                  <w:color w:val="000000" w:themeColor="text1"/>
                                  <w:spacing w:val="2"/>
                                  <w:kern w:val="0"/>
                                  <w:fitText w:val="1701" w:id="-1689100799"/>
                                </w:rPr>
                                <w:t>４</w:t>
                              </w:r>
                              <w:r w:rsidRPr="00793CEC">
                                <w:rPr>
                                  <w:color w:val="000000" w:themeColor="text1"/>
                                  <w:spacing w:val="-3"/>
                                  <w:kern w:val="0"/>
                                  <w:fitText w:val="1701" w:id="-1689100799"/>
                                </w:rPr>
                                <w:t>月</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4ACCC41" id="グループ化 1061" o:spid="_x0000_s1061" style="position:absolute;left:0;text-align:left;margin-left:15.3pt;margin-top:20.6pt;width:473.05pt;height:171.45pt;z-index:251615744;mso-width-relative:margin;mso-height-relative:margin" coordorigin="2554" coordsize="60079,2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">
                <v:rect id="正方形/長方形 1062" o:spid="_x0000_s1062" style="position:absolute;left:2554;width:60079;height:2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" filled="f" stroked="f" strokeweight="1pt">
                  <v:textbox>
                    <w:txbxContent>
                      <w:p w:rsidR="0081637E" w:rsidRDefault="0081637E" w:rsidP="00A50A3A">
                        <w:pPr>
                          <w:spacing w:line="100" w:lineRule="exact"/>
                          <w:jc w:val="left"/>
                          <w:rPr>
                            <w:rFonts w:ascii="Segoe UI Symbol" w:hAnsi="Segoe UI Symbol"/>
                            <w:color w:val="000000" w:themeColor="text1"/>
                          </w:rPr>
                        </w:pPr>
                      </w:p>
                      <w:p w:rsidR="0081637E" w:rsidRPr="005927E7" w:rsidRDefault="0081637E" w:rsidP="008501A0">
                        <w:pPr>
                          <w:spacing w:line="420" w:lineRule="exact"/>
                          <w:jc w:val="left"/>
                          <w:rPr>
                            <w:rFonts w:ascii="BIZ UDPゴシック" w:eastAsia="BIZ UDPゴシック" w:hAnsi="BIZ UDPゴシック"/>
                            <w:color w:val="000000" w:themeColor="text1"/>
                          </w:rPr>
                        </w:pPr>
                        <w:r>
                          <w:rPr>
                            <w:rFonts w:ascii="Segoe UI Symbol" w:hAnsi="Segoe UI Symbol" w:hint="eastAsia"/>
                            <w:color w:val="000000" w:themeColor="text1"/>
                          </w:rPr>
                          <w:t xml:space="preserve">　</w:t>
                        </w:r>
                        <w:r>
                          <w:rPr>
                            <w:rFonts w:ascii="Segoe UI Symbol" w:hAnsi="Segoe UI Symbol"/>
                            <w:color w:val="000000" w:themeColor="text1"/>
                          </w:rPr>
                          <w:t xml:space="preserve">　</w:t>
                        </w:r>
                        <w:r w:rsidRPr="005927E7">
                          <w:rPr>
                            <w:rFonts w:ascii="BIZ UDPゴシック" w:eastAsia="BIZ UDPゴシック" w:hAnsi="BIZ UDPゴシック"/>
                            <w:color w:val="000000" w:themeColor="text1"/>
                          </w:rPr>
                          <w:tab/>
                        </w:r>
                      </w:p>
                      <w:p w:rsidR="0081637E" w:rsidRPr="005927E7" w:rsidRDefault="0081637E" w:rsidP="008501A0">
                        <w:pPr>
                          <w:spacing w:line="36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color w:val="000000" w:themeColor="text1"/>
                          </w:rPr>
                          <w:tab/>
                        </w:r>
                        <w:r w:rsidRPr="005927E7">
                          <w:rPr>
                            <w:rFonts w:ascii="BIZ UDPゴシック" w:eastAsia="BIZ UDPゴシック" w:hAnsi="BIZ UDPゴシック"/>
                            <w:color w:val="000000" w:themeColor="text1"/>
                          </w:rPr>
                          <w:tab/>
                        </w:r>
                        <w:r w:rsidRPr="005927E7">
                          <w:rPr>
                            <w:rFonts w:ascii="BIZ UDPゴシック" w:eastAsia="BIZ UDPゴシック" w:hAnsi="BIZ UDPゴシック"/>
                            <w:color w:val="000000" w:themeColor="text1"/>
                          </w:rPr>
                          <w:tab/>
                        </w:r>
                        <w:r w:rsidRPr="005927E7">
                          <w:rPr>
                            <w:rFonts w:ascii="Segoe UI Symbol" w:eastAsia="BIZ UDPゴシック" w:hAnsi="Segoe UI Symbol" w:cs="Segoe UI Symbol"/>
                            <w:color w:val="000000" w:themeColor="text1"/>
                          </w:rPr>
                          <w:t>👉</w:t>
                        </w:r>
                        <w:r w:rsidRPr="005927E7">
                          <w:rPr>
                            <w:rFonts w:ascii="BIZ UDPゴシック" w:eastAsia="BIZ UDPゴシック" w:hAnsi="BIZ UDPゴシック"/>
                            <w:color w:val="000000" w:themeColor="text1"/>
                          </w:rPr>
                          <w:t>市が空き家対策に取り組む法的根拠</w:t>
                        </w:r>
                      </w:p>
                      <w:p w:rsidR="0081637E" w:rsidRPr="005927E7" w:rsidRDefault="0081637E" w:rsidP="008501A0">
                        <w:pPr>
                          <w:spacing w:line="42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ab/>
                        </w:r>
                      </w:p>
                      <w:p w:rsidR="00CF7F7D" w:rsidRDefault="0081637E" w:rsidP="008501A0">
                        <w:pPr>
                          <w:spacing w:line="420" w:lineRule="exact"/>
                          <w:jc w:val="left"/>
                          <w:rPr>
                            <w:rFonts w:ascii="BIZ UDPゴシック" w:eastAsia="BIZ UDPゴシック" w:hAnsi="BIZ UDPゴシック"/>
                            <w:color w:val="000000" w:themeColor="text1"/>
                            <w:kern w:val="0"/>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rsidR="0081637E" w:rsidRDefault="0081637E" w:rsidP="008501A0">
                        <w:pPr>
                          <w:spacing w:line="420" w:lineRule="exact"/>
                          <w:jc w:val="left"/>
                          <w:rPr>
                            <w:rFonts w:ascii="BIZ UDPゴシック" w:eastAsia="BIZ UDPゴシック" w:hAnsi="BIZ UDPゴシック"/>
                            <w:color w:val="000000" w:themeColor="text1"/>
                            <w:kern w:val="0"/>
                          </w:rPr>
                        </w:pPr>
                      </w:p>
                      <w:p w:rsidR="00B353B0" w:rsidRPr="00217AB6" w:rsidRDefault="0081637E" w:rsidP="008501A0">
                        <w:pPr>
                          <w:spacing w:line="420" w:lineRule="exact"/>
                          <w:jc w:val="left"/>
                          <w:rPr>
                            <w:rFonts w:ascii="BIZ UDPゴシック" w:eastAsia="BIZ UDPゴシック" w:hAnsi="BIZ UDPゴシック"/>
                            <w:color w:val="000000" w:themeColor="text1"/>
                            <w:kern w:val="0"/>
                          </w:rPr>
                        </w:pPr>
                        <w:r>
                          <w:rPr>
                            <w:rFonts w:ascii="BIZ UDPゴシック" w:eastAsia="BIZ UDPゴシック" w:hAnsi="BIZ UDPゴシック" w:hint="eastAsia"/>
                            <w:color w:val="000000" w:themeColor="text1"/>
                            <w:kern w:val="0"/>
                          </w:rPr>
                          <w:t xml:space="preserve">　</w:t>
                        </w:r>
                        <w:r>
                          <w:rPr>
                            <w:rFonts w:ascii="BIZ UDPゴシック" w:eastAsia="BIZ UDPゴシック" w:hAnsi="BIZ UDPゴシック"/>
                            <w:color w:val="000000" w:themeColor="text1"/>
                            <w:kern w:val="0"/>
                          </w:rPr>
                          <w:t xml:space="preserve">　　</w:t>
                        </w:r>
                      </w:p>
                      <w:p w:rsidR="0081637E" w:rsidRPr="005927E7" w:rsidRDefault="0081637E" w:rsidP="008501A0">
                        <w:pPr>
                          <w:spacing w:line="42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r w:rsidRPr="005927E7">
                          <w:rPr>
                            <w:rFonts w:ascii="BIZ UDPゴシック" w:eastAsia="BIZ UDPゴシック" w:hAnsi="BIZ UDPゴシック"/>
                            <w:color w:val="000000" w:themeColor="text1"/>
                          </w:rPr>
                          <w:t xml:space="preserve">　</w:t>
                        </w:r>
                        <w:r w:rsidR="00B353B0">
                          <w:rPr>
                            <w:rFonts w:ascii="BIZ UDPゴシック" w:eastAsia="BIZ UDPゴシック" w:hAnsi="BIZ UDPゴシック" w:hint="eastAsia"/>
                            <w:color w:val="000000" w:themeColor="text1"/>
                            <w:kern w:val="0"/>
                          </w:rPr>
                          <w:t xml:space="preserve">　</w:t>
                        </w:r>
                        <w:r w:rsidRPr="005927E7">
                          <w:rPr>
                            <w:rFonts w:ascii="BIZ UDPゴシック" w:eastAsia="BIZ UDPゴシック" w:hAnsi="BIZ UDPゴシック"/>
                            <w:color w:val="000000" w:themeColor="text1"/>
                          </w:rPr>
                          <w:tab/>
                        </w:r>
                      </w:p>
                      <w:p w:rsidR="0081637E" w:rsidRPr="005927E7" w:rsidRDefault="0081637E" w:rsidP="008501A0">
                        <w:pPr>
                          <w:spacing w:line="400" w:lineRule="exact"/>
                          <w:jc w:val="left"/>
                          <w:rPr>
                            <w:rFonts w:ascii="BIZ UDPゴシック" w:eastAsia="BIZ UDPゴシック" w:hAnsi="BIZ UDPゴシック"/>
                            <w:color w:val="000000" w:themeColor="text1"/>
                          </w:rPr>
                        </w:pPr>
                      </w:p>
                    </w:txbxContent>
                  </v:textbox>
                </v:rect>
                <v:rect id="正方形/長方形 1063" o:spid="_x0000_s1063" style="position:absolute;left:17302;top:1684;width:43607;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" filled="f" strokecolor="#6cf" strokeweight="1pt">
                  <v:textbox style="mso-fit-shape-to-text:t" inset="2mm,0,0,0">
                    <w:txbxContent>
                      <w:p w:rsidR="0081637E" w:rsidRPr="005927E7" w:rsidRDefault="0081637E" w:rsidP="00A75FE9">
                        <w:pPr>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空家等</w:t>
                        </w:r>
                        <w:r w:rsidRPr="005927E7">
                          <w:rPr>
                            <w:rFonts w:ascii="BIZ UDPゴシック" w:eastAsia="BIZ UDPゴシック" w:hAnsi="BIZ UDPゴシック"/>
                            <w:color w:val="000000" w:themeColor="text1"/>
                          </w:rPr>
                          <w:t>対策の推進に関する特別措置法（以下「法」）</w:t>
                        </w:r>
                        <w:r w:rsidRPr="005927E7">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公布</w:t>
                        </w:r>
                      </w:p>
                    </w:txbxContent>
                  </v:textbox>
                </v:rect>
                <v:rect id="正方形/長方形 1065" o:spid="_x0000_s1064" style="position:absolute;left:17303;top:14595;width:43612;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" fillcolor="white [3212]" strokecolor="#ff7c80" strokeweight="1pt">
                  <v:textbox style="mso-fit-shape-to-text:t" inset="2mm,0,0,0">
                    <w:txbxContent>
                      <w:p w:rsidR="0081637E" w:rsidRPr="005927E7" w:rsidRDefault="00CF7F7D"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空き家バンク</w:t>
                        </w:r>
                        <w:r>
                          <w:rPr>
                            <w:rFonts w:ascii="BIZ UDPゴシック" w:eastAsia="BIZ UDPゴシック" w:hAnsi="BIZ UDPゴシック"/>
                            <w:color w:val="000000" w:themeColor="text1"/>
                            <w:kern w:val="0"/>
                          </w:rPr>
                          <w:t>制度の開始</w:t>
                        </w:r>
                      </w:p>
                    </w:txbxContent>
                  </v:textbox>
                </v:rect>
                <v:rect id="正方形/長方形 1066" o:spid="_x0000_s1065" style="position:absolute;left:17303;top:16904;width:4361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" fillcolor="white [3212]" strokecolor="#ff7c80" strokeweight="1pt">
                  <v:textbox style="mso-fit-shape-to-text:t" inset="2mm,0,0,0">
                    <w:txbxContent>
                      <w:p w:rsidR="0081637E" w:rsidRPr="005927E7" w:rsidRDefault="0081637E" w:rsidP="00A75FE9">
                        <w:pPr>
                          <w:spacing w:line="38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滝沢市</w:t>
                        </w:r>
                        <w:r w:rsidRPr="005927E7">
                          <w:rPr>
                            <w:rFonts w:ascii="BIZ UDPゴシック" w:eastAsia="BIZ UDPゴシック" w:hAnsi="BIZ UDPゴシック"/>
                            <w:color w:val="000000" w:themeColor="text1"/>
                          </w:rPr>
                          <w:t>空家等対策協議会</w:t>
                        </w:r>
                        <w:r w:rsidR="0045277F">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設置</w:t>
                        </w:r>
                      </w:p>
                      <w:p w:rsidR="0081637E" w:rsidRPr="005927E7" w:rsidRDefault="0081637E" w:rsidP="00A75FE9">
                        <w:pPr>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滝沢市</w:t>
                        </w:r>
                        <w:r w:rsidRPr="005927E7">
                          <w:rPr>
                            <w:rFonts w:ascii="BIZ UDPゴシック" w:eastAsia="BIZ UDPゴシック" w:hAnsi="BIZ UDPゴシック"/>
                            <w:color w:val="000000" w:themeColor="text1"/>
                          </w:rPr>
                          <w:t>空家等対策庁内検討委員会</w:t>
                        </w:r>
                        <w:r w:rsidR="0045277F">
                          <w:rPr>
                            <w:rFonts w:ascii="BIZ UDPゴシック" w:eastAsia="BIZ UDPゴシック" w:hAnsi="BIZ UDPゴシック" w:hint="eastAsia"/>
                            <w:color w:val="000000" w:themeColor="text1"/>
                          </w:rPr>
                          <w:t>の</w:t>
                        </w:r>
                        <w:r w:rsidRPr="005927E7">
                          <w:rPr>
                            <w:rFonts w:ascii="BIZ UDPゴシック" w:eastAsia="BIZ UDPゴシック" w:hAnsi="BIZ UDPゴシック"/>
                            <w:color w:val="000000" w:themeColor="text1"/>
                          </w:rPr>
                          <w:t>設置</w:t>
                        </w:r>
                      </w:p>
                    </w:txbxContent>
                  </v:textbox>
                </v:rect>
                <v:rect id="正方形/長方形 406" o:spid="_x0000_s1066" style="position:absolute;left:17303;top:6585;width:43612;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" fillcolor="white [3212]" strokecolor="#ff7c80" strokeweight="1pt">
                  <v:textbox style="mso-fit-shape-to-text:t" inset="2mm,0,0,0">
                    <w:txbxContent>
                      <w:p w:rsidR="0081637E" w:rsidRPr="005927E7" w:rsidRDefault="0081637E"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シルバー</w:t>
                        </w:r>
                        <w:r>
                          <w:rPr>
                            <w:rFonts w:ascii="BIZ UDPゴシック" w:eastAsia="BIZ UDPゴシック" w:hAnsi="BIZ UDPゴシック"/>
                            <w:color w:val="000000" w:themeColor="text1"/>
                            <w:kern w:val="0"/>
                          </w:rPr>
                          <w:t>人材センター及び商工会と協定</w:t>
                        </w:r>
                        <w:r w:rsidR="00910846">
                          <w:rPr>
                            <w:rFonts w:ascii="BIZ UDPゴシック" w:eastAsia="BIZ UDPゴシック" w:hAnsi="BIZ UDPゴシック" w:hint="eastAsia"/>
                            <w:color w:val="000000" w:themeColor="text1"/>
                            <w:kern w:val="0"/>
                          </w:rPr>
                          <w:t>締結</w:t>
                        </w:r>
                      </w:p>
                    </w:txbxContent>
                  </v:textbox>
                </v:rect>
                <v:rect id="正方形/長方形 407" o:spid="_x0000_s1067" style="position:absolute;left:17300;top:8998;width:43613;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" fillcolor="white [3212]" strokecolor="#ff7c80" strokeweight="1pt">
                  <v:textbox inset="2mm,0,0,0">
                    <w:txbxContent>
                      <w:p w:rsidR="0081637E" w:rsidRPr="00217AB6" w:rsidRDefault="0081637E" w:rsidP="00A75FE9">
                        <w:pPr>
                          <w:jc w:val="left"/>
                          <w:rPr>
                            <w:rFonts w:ascii="BIZ UDPゴシック" w:eastAsia="BIZ UDPゴシック" w:hAnsi="BIZ UDPゴシック"/>
                            <w:color w:val="000000" w:themeColor="text1"/>
                            <w:kern w:val="0"/>
                          </w:rPr>
                        </w:pPr>
                        <w:r>
                          <w:rPr>
                            <w:rFonts w:ascii="BIZ UDPゴシック" w:eastAsia="BIZ UDPゴシック" w:hAnsi="BIZ UDPゴシック" w:hint="eastAsia"/>
                            <w:color w:val="000000" w:themeColor="text1"/>
                            <w:kern w:val="0"/>
                          </w:rPr>
                          <w:t>空き家</w:t>
                        </w:r>
                        <w:r>
                          <w:rPr>
                            <w:rFonts w:ascii="BIZ UDPゴシック" w:eastAsia="BIZ UDPゴシック" w:hAnsi="BIZ UDPゴシック"/>
                            <w:color w:val="000000" w:themeColor="text1"/>
                            <w:kern w:val="0"/>
                          </w:rPr>
                          <w:t>実態調査の実施</w:t>
                        </w:r>
                      </w:p>
                    </w:txbxContent>
                  </v:textbox>
                </v:rect>
                <v:rect id="正方形/長方形 369" o:spid="_x0000_s1068" style="position:absolute;left:3112;top:1678;width:11896;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" filled="f" stroked="f" strokeweight="1pt">
                  <v:textbox style="mso-fit-shape-to-text:t" inset="2mm,0,0,0">
                    <w:txbxContent>
                      <w:p w:rsidR="009D7239" w:rsidRPr="00793CEC" w:rsidRDefault="009D7239" w:rsidP="00A75FE9">
                        <w:pPr>
                          <w:jc w:val="left"/>
                          <w:rPr>
                            <w:color w:val="000000" w:themeColor="text1"/>
                          </w:rPr>
                        </w:pPr>
                        <w:r w:rsidRPr="00793CEC">
                          <w:rPr>
                            <w:rFonts w:hint="eastAsia"/>
                            <w:color w:val="000000" w:themeColor="text1"/>
                            <w:spacing w:val="2"/>
                            <w:kern w:val="0"/>
                            <w:fitText w:val="1701" w:id="-1689101312"/>
                          </w:rPr>
                          <w:t>平成</w:t>
                        </w:r>
                        <w:r w:rsidR="00CF7F7D" w:rsidRPr="00793CEC">
                          <w:rPr>
                            <w:rFonts w:hint="eastAsia"/>
                            <w:color w:val="000000" w:themeColor="text1"/>
                            <w:spacing w:val="2"/>
                            <w:kern w:val="0"/>
                            <w:fitText w:val="1701" w:id="-1689101312"/>
                          </w:rPr>
                          <w:t>２６</w:t>
                        </w:r>
                        <w:r w:rsidRPr="00793CEC">
                          <w:rPr>
                            <w:color w:val="000000" w:themeColor="text1"/>
                            <w:spacing w:val="2"/>
                            <w:kern w:val="0"/>
                            <w:fitText w:val="1701" w:id="-1689101312"/>
                          </w:rPr>
                          <w:t>年</w:t>
                        </w:r>
                        <w:r w:rsidR="00CF7F7D" w:rsidRPr="00793CEC">
                          <w:rPr>
                            <w:rFonts w:hint="eastAsia"/>
                            <w:color w:val="000000" w:themeColor="text1"/>
                            <w:spacing w:val="2"/>
                            <w:kern w:val="0"/>
                            <w:fitText w:val="1701" w:id="-1689101312"/>
                          </w:rPr>
                          <w:t>１１</w:t>
                        </w:r>
                        <w:r w:rsidRPr="00793CEC">
                          <w:rPr>
                            <w:color w:val="000000" w:themeColor="text1"/>
                            <w:spacing w:val="-3"/>
                            <w:kern w:val="0"/>
                            <w:fitText w:val="1701" w:id="-1689101312"/>
                          </w:rPr>
                          <w:t>月</w:t>
                        </w:r>
                      </w:p>
                    </w:txbxContent>
                  </v:textbox>
                </v:rect>
                <v:rect id="正方形/長方形 374" o:spid="_x0000_s1069" style="position:absolute;left:3113;top:6686;width:11724;height:2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" filled="f" stroked="f" strokeweight="1pt">
                  <v:textbox style="mso-fit-shape-to-text:t" inset="2mm,0,0,0">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1056"/>
                          </w:rPr>
                          <w:t>平成２８</w:t>
                        </w:r>
                        <w:r w:rsidRPr="00793CEC">
                          <w:rPr>
                            <w:color w:val="000000" w:themeColor="text1"/>
                            <w:spacing w:val="2"/>
                            <w:kern w:val="0"/>
                            <w:fitText w:val="1701" w:id="-1689101056"/>
                          </w:rPr>
                          <w:t>年</w:t>
                        </w:r>
                        <w:r w:rsidRPr="00793CEC">
                          <w:rPr>
                            <w:rFonts w:hint="eastAsia"/>
                            <w:color w:val="000000" w:themeColor="text1"/>
                            <w:spacing w:val="2"/>
                            <w:kern w:val="0"/>
                            <w:fitText w:val="1701" w:id="-1689101056"/>
                          </w:rPr>
                          <w:t>１２</w:t>
                        </w:r>
                        <w:r w:rsidRPr="00793CEC">
                          <w:rPr>
                            <w:color w:val="000000" w:themeColor="text1"/>
                            <w:spacing w:val="-3"/>
                            <w:kern w:val="0"/>
                            <w:fitText w:val="1701" w:id="-1689101056"/>
                          </w:rPr>
                          <w:t>月</w:t>
                        </w:r>
                      </w:p>
                    </w:txbxContent>
                  </v:textbox>
                </v:rect>
                <v:rect id="正方形/長方形 375" o:spid="_x0000_s1070" style="position:absolute;left:3113;top:8897;width:14643;height:3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" filled="f" stroked="f" strokeweight="1pt">
                  <v:textbox inset="2mm,0,0,0">
                    <w:txbxContent>
                      <w:p w:rsidR="00CF7F7D" w:rsidRPr="00793CEC" w:rsidRDefault="00CF7F7D" w:rsidP="00793CEC">
                        <w:pPr>
                          <w:spacing w:line="240" w:lineRule="exact"/>
                          <w:jc w:val="left"/>
                          <w:rPr>
                            <w:color w:val="000000" w:themeColor="text1"/>
                          </w:rPr>
                        </w:pPr>
                        <w:r w:rsidRPr="00793CEC">
                          <w:rPr>
                            <w:rFonts w:hint="eastAsia"/>
                            <w:color w:val="000000" w:themeColor="text1"/>
                            <w:spacing w:val="2"/>
                            <w:kern w:val="0"/>
                            <w:fitText w:val="1701" w:id="-1689100798"/>
                          </w:rPr>
                          <w:t>令和</w:t>
                        </w:r>
                        <w:r w:rsidR="00881D8F" w:rsidRPr="00793CEC">
                          <w:rPr>
                            <w:rFonts w:hint="eastAsia"/>
                            <w:color w:val="000000" w:themeColor="text1"/>
                            <w:spacing w:val="2"/>
                            <w:kern w:val="0"/>
                            <w:fitText w:val="1701" w:id="-1689100798"/>
                          </w:rPr>
                          <w:t xml:space="preserve">　</w:t>
                        </w:r>
                        <w:r w:rsidRPr="00793CEC">
                          <w:rPr>
                            <w:rFonts w:hint="eastAsia"/>
                            <w:color w:val="000000" w:themeColor="text1"/>
                            <w:spacing w:val="2"/>
                            <w:kern w:val="0"/>
                            <w:fitText w:val="1701" w:id="-1689100798"/>
                          </w:rPr>
                          <w:t>２</w:t>
                        </w:r>
                        <w:r w:rsidRPr="00793CEC">
                          <w:rPr>
                            <w:color w:val="000000" w:themeColor="text1"/>
                            <w:spacing w:val="2"/>
                            <w:kern w:val="0"/>
                            <w:fitText w:val="1701" w:id="-1689100798"/>
                          </w:rPr>
                          <w:t>年</w:t>
                        </w:r>
                        <w:r w:rsidR="00881D8F" w:rsidRPr="00793CEC">
                          <w:rPr>
                            <w:rFonts w:hint="eastAsia"/>
                            <w:color w:val="000000" w:themeColor="text1"/>
                            <w:spacing w:val="2"/>
                            <w:kern w:val="0"/>
                            <w:fitText w:val="1701" w:id="-1689100798"/>
                          </w:rPr>
                          <w:t xml:space="preserve">　</w:t>
                        </w:r>
                        <w:r w:rsidRPr="00793CEC">
                          <w:rPr>
                            <w:rFonts w:hint="eastAsia"/>
                            <w:color w:val="000000" w:themeColor="text1"/>
                            <w:spacing w:val="2"/>
                            <w:kern w:val="0"/>
                            <w:fitText w:val="1701" w:id="-1689100798"/>
                          </w:rPr>
                          <w:t>７</w:t>
                        </w:r>
                        <w:r w:rsidRPr="00793CEC">
                          <w:rPr>
                            <w:color w:val="000000" w:themeColor="text1"/>
                            <w:spacing w:val="-3"/>
                            <w:kern w:val="0"/>
                            <w:fitText w:val="1701" w:id="-1689100798"/>
                          </w:rPr>
                          <w:t>月</w:t>
                        </w:r>
                        <w:r w:rsidR="00496B90">
                          <w:rPr>
                            <w:rFonts w:hint="eastAsia"/>
                            <w:color w:val="000000" w:themeColor="text1"/>
                            <w:kern w:val="0"/>
                          </w:rPr>
                          <w:t>～</w:t>
                        </w:r>
                      </w:p>
                      <w:p w:rsidR="00CF7F7D" w:rsidRPr="005927E7" w:rsidRDefault="00CF7F7D" w:rsidP="00793CEC">
                        <w:pPr>
                          <w:spacing w:line="240" w:lineRule="exact"/>
                          <w:jc w:val="left"/>
                          <w:rPr>
                            <w:rFonts w:ascii="BIZ UDPゴシック" w:eastAsia="BIZ UDPゴシック" w:hAnsi="BIZ UDPゴシック"/>
                            <w:color w:val="000000" w:themeColor="text1"/>
                          </w:rPr>
                        </w:pPr>
                        <w:r w:rsidRPr="00793CEC">
                          <w:rPr>
                            <w:rFonts w:hint="eastAsia"/>
                            <w:color w:val="000000" w:themeColor="text1"/>
                            <w:spacing w:val="2"/>
                            <w:kern w:val="0"/>
                            <w:fitText w:val="1701" w:id="-1689101055"/>
                          </w:rPr>
                          <w:t>令和</w:t>
                        </w:r>
                        <w:r w:rsidR="00881D8F" w:rsidRPr="00793CEC">
                          <w:rPr>
                            <w:rFonts w:hint="eastAsia"/>
                            <w:color w:val="000000" w:themeColor="text1"/>
                            <w:spacing w:val="2"/>
                            <w:kern w:val="0"/>
                            <w:fitText w:val="1701" w:id="-1689101055"/>
                          </w:rPr>
                          <w:t xml:space="preserve">　</w:t>
                        </w:r>
                        <w:r w:rsidRPr="00793CEC">
                          <w:rPr>
                            <w:rFonts w:hint="eastAsia"/>
                            <w:color w:val="000000" w:themeColor="text1"/>
                            <w:spacing w:val="2"/>
                            <w:kern w:val="0"/>
                            <w:fitText w:val="1701" w:id="-1689101055"/>
                          </w:rPr>
                          <w:t>３</w:t>
                        </w:r>
                        <w:r w:rsidRPr="00793CEC">
                          <w:rPr>
                            <w:color w:val="000000" w:themeColor="text1"/>
                            <w:spacing w:val="2"/>
                            <w:kern w:val="0"/>
                            <w:fitText w:val="1701" w:id="-1689101055"/>
                          </w:rPr>
                          <w:t>年</w:t>
                        </w:r>
                        <w:r w:rsidR="00881D8F" w:rsidRPr="00793CEC">
                          <w:rPr>
                            <w:rFonts w:hint="eastAsia"/>
                            <w:color w:val="000000" w:themeColor="text1"/>
                            <w:spacing w:val="2"/>
                            <w:kern w:val="0"/>
                            <w:fitText w:val="1701" w:id="-1689101055"/>
                          </w:rPr>
                          <w:t xml:space="preserve">　</w:t>
                        </w:r>
                        <w:r w:rsidRPr="00793CEC">
                          <w:rPr>
                            <w:rFonts w:hint="eastAsia"/>
                            <w:color w:val="000000" w:themeColor="text1"/>
                            <w:spacing w:val="2"/>
                            <w:kern w:val="0"/>
                            <w:fitText w:val="1701" w:id="-1689101055"/>
                          </w:rPr>
                          <w:t>３</w:t>
                        </w:r>
                        <w:r w:rsidRPr="00793CEC">
                          <w:rPr>
                            <w:rFonts w:hint="eastAsia"/>
                            <w:color w:val="000000" w:themeColor="text1"/>
                            <w:spacing w:val="-3"/>
                            <w:kern w:val="0"/>
                            <w:fitText w:val="1701" w:id="-1689101055"/>
                          </w:rPr>
                          <w:t>月</w:t>
                        </w:r>
                      </w:p>
                    </w:txbxContent>
                  </v:textbox>
                </v:rect>
                <v:rect id="正方形/長方形 378" o:spid="_x0000_s1071" style="position:absolute;left:3113;top:12469;width:11724;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" filled="f" stroked="f" strokeweight="1pt">
                  <v:textbox style="mso-fit-shape-to-text:t" inset="2mm,0,0,0">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1054"/>
                          </w:rPr>
                          <w:t>令和</w:t>
                        </w:r>
                        <w:r w:rsidR="00881D8F" w:rsidRPr="00793CEC">
                          <w:rPr>
                            <w:rFonts w:hint="eastAsia"/>
                            <w:color w:val="000000" w:themeColor="text1"/>
                            <w:spacing w:val="2"/>
                            <w:kern w:val="0"/>
                            <w:fitText w:val="1701" w:id="-1689101054"/>
                          </w:rPr>
                          <w:t xml:space="preserve">　</w:t>
                        </w:r>
                        <w:r w:rsidR="00496B90" w:rsidRPr="00793CEC">
                          <w:rPr>
                            <w:rFonts w:hint="eastAsia"/>
                            <w:color w:val="000000" w:themeColor="text1"/>
                            <w:spacing w:val="2"/>
                            <w:kern w:val="0"/>
                            <w:fitText w:val="1701" w:id="-1689101054"/>
                          </w:rPr>
                          <w:t>２</w:t>
                        </w:r>
                        <w:r w:rsidRPr="00793CEC">
                          <w:rPr>
                            <w:color w:val="000000" w:themeColor="text1"/>
                            <w:spacing w:val="2"/>
                            <w:kern w:val="0"/>
                            <w:fitText w:val="1701" w:id="-1689101054"/>
                          </w:rPr>
                          <w:t>年</w:t>
                        </w:r>
                        <w:r w:rsidR="00496B90" w:rsidRPr="00793CEC">
                          <w:rPr>
                            <w:rFonts w:hint="eastAsia"/>
                            <w:color w:val="000000" w:themeColor="text1"/>
                            <w:spacing w:val="2"/>
                            <w:kern w:val="0"/>
                            <w:fitText w:val="1701" w:id="-1689101054"/>
                          </w:rPr>
                          <w:t>１０</w:t>
                        </w:r>
                        <w:r w:rsidRPr="00793CEC">
                          <w:rPr>
                            <w:color w:val="000000" w:themeColor="text1"/>
                            <w:spacing w:val="-3"/>
                            <w:kern w:val="0"/>
                            <w:fitText w:val="1701" w:id="-1689101054"/>
                          </w:rPr>
                          <w:t>月</w:t>
                        </w:r>
                      </w:p>
                    </w:txbxContent>
                  </v:textbox>
                </v:rect>
                <v:rect id="正方形/長方形 379" o:spid="_x0000_s1072" style="position:absolute;left:17303;top:12180;width:43612;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" fillcolor="white [3212]" strokecolor="#ff7c80" strokeweight="1pt">
                  <v:textbox style="mso-fit-shape-to-text:t" inset="2mm,0,0,0">
                    <w:txbxContent>
                      <w:p w:rsidR="00CF7F7D" w:rsidRPr="005927E7" w:rsidRDefault="00CF7F7D" w:rsidP="00A75FE9">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kern w:val="0"/>
                          </w:rPr>
                          <w:t>岩手県</w:t>
                        </w:r>
                        <w:r>
                          <w:rPr>
                            <w:rFonts w:ascii="BIZ UDPゴシック" w:eastAsia="BIZ UDPゴシック" w:hAnsi="BIZ UDPゴシック"/>
                            <w:color w:val="000000" w:themeColor="text1"/>
                            <w:kern w:val="0"/>
                          </w:rPr>
                          <w:t>宅地建物取引業協会と協定</w:t>
                        </w:r>
                        <w:r>
                          <w:rPr>
                            <w:rFonts w:ascii="BIZ UDPゴシック" w:eastAsia="BIZ UDPゴシック" w:hAnsi="BIZ UDPゴシック" w:hint="eastAsia"/>
                            <w:color w:val="000000" w:themeColor="text1"/>
                            <w:kern w:val="0"/>
                          </w:rPr>
                          <w:t>締結</w:t>
                        </w:r>
                      </w:p>
                    </w:txbxContent>
                  </v:textbox>
                </v:rect>
                <v:rect id="正方形/長方形 380" o:spid="_x0000_s1073" style="position:absolute;left:3113;top:14539;width:11724;height:2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" filled="f" stroked="f" strokeweight="1pt">
                  <v:textbox style="mso-fit-shape-to-text:t" inset="2mm,0,0,0">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0800"/>
                          </w:rPr>
                          <w:t>令和</w:t>
                        </w:r>
                        <w:r w:rsidR="00881D8F" w:rsidRPr="00793CEC">
                          <w:rPr>
                            <w:rFonts w:hint="eastAsia"/>
                            <w:color w:val="000000" w:themeColor="text1"/>
                            <w:spacing w:val="2"/>
                            <w:kern w:val="0"/>
                            <w:fitText w:val="1701" w:id="-1689100800"/>
                          </w:rPr>
                          <w:t xml:space="preserve">　</w:t>
                        </w:r>
                        <w:r w:rsidR="00496B90" w:rsidRPr="00793CEC">
                          <w:rPr>
                            <w:rFonts w:hint="eastAsia"/>
                            <w:color w:val="000000" w:themeColor="text1"/>
                            <w:spacing w:val="2"/>
                            <w:kern w:val="0"/>
                            <w:fitText w:val="1701" w:id="-1689100800"/>
                          </w:rPr>
                          <w:t>２</w:t>
                        </w:r>
                        <w:r w:rsidRPr="00793CEC">
                          <w:rPr>
                            <w:color w:val="000000" w:themeColor="text1"/>
                            <w:spacing w:val="2"/>
                            <w:kern w:val="0"/>
                            <w:fitText w:val="1701" w:id="-1689100800"/>
                          </w:rPr>
                          <w:t>年</w:t>
                        </w:r>
                        <w:r w:rsidR="00496B90" w:rsidRPr="00793CEC">
                          <w:rPr>
                            <w:rFonts w:hint="eastAsia"/>
                            <w:color w:val="000000" w:themeColor="text1"/>
                            <w:spacing w:val="2"/>
                            <w:kern w:val="0"/>
                            <w:fitText w:val="1701" w:id="-1689100800"/>
                          </w:rPr>
                          <w:t>１２</w:t>
                        </w:r>
                        <w:r w:rsidRPr="00793CEC">
                          <w:rPr>
                            <w:color w:val="000000" w:themeColor="text1"/>
                            <w:spacing w:val="-3"/>
                            <w:kern w:val="0"/>
                            <w:fitText w:val="1701" w:id="-1689100800"/>
                          </w:rPr>
                          <w:t>月</w:t>
                        </w:r>
                      </w:p>
                    </w:txbxContent>
                  </v:textbox>
                </v:rect>
                <v:rect id="正方形/長方形 381" o:spid="_x0000_s1074" style="position:absolute;left:3113;top:16949;width:11724;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" filled="f" stroked="f" strokeweight="1pt">
                  <v:textbox style="mso-fit-shape-to-text:t" inset="2mm,0,0,0">
                    <w:txbxContent>
                      <w:p w:rsidR="00CF7F7D" w:rsidRPr="00793CEC" w:rsidRDefault="00CF7F7D" w:rsidP="00A75FE9">
                        <w:pPr>
                          <w:jc w:val="left"/>
                          <w:rPr>
                            <w:color w:val="000000" w:themeColor="text1"/>
                          </w:rPr>
                        </w:pPr>
                        <w:r w:rsidRPr="00793CEC">
                          <w:rPr>
                            <w:rFonts w:hint="eastAsia"/>
                            <w:color w:val="000000" w:themeColor="text1"/>
                            <w:spacing w:val="2"/>
                            <w:kern w:val="0"/>
                            <w:fitText w:val="1701" w:id="-1689100799"/>
                          </w:rPr>
                          <w:t>令和</w:t>
                        </w:r>
                        <w:r w:rsidR="00881D8F" w:rsidRPr="00793CEC">
                          <w:rPr>
                            <w:rFonts w:hint="eastAsia"/>
                            <w:color w:val="000000" w:themeColor="text1"/>
                            <w:spacing w:val="2"/>
                            <w:kern w:val="0"/>
                            <w:fitText w:val="1701" w:id="-1689100799"/>
                          </w:rPr>
                          <w:t xml:space="preserve">　</w:t>
                        </w:r>
                        <w:r w:rsidR="00496B90" w:rsidRPr="00793CEC">
                          <w:rPr>
                            <w:rFonts w:hint="eastAsia"/>
                            <w:color w:val="000000" w:themeColor="text1"/>
                            <w:spacing w:val="2"/>
                            <w:kern w:val="0"/>
                            <w:fitText w:val="1701" w:id="-1689100799"/>
                          </w:rPr>
                          <w:t>３</w:t>
                        </w:r>
                        <w:r w:rsidRPr="00793CEC">
                          <w:rPr>
                            <w:color w:val="000000" w:themeColor="text1"/>
                            <w:spacing w:val="2"/>
                            <w:kern w:val="0"/>
                            <w:fitText w:val="1701" w:id="-1689100799"/>
                          </w:rPr>
                          <w:t>年</w:t>
                        </w:r>
                        <w:r w:rsidR="00881D8F" w:rsidRPr="00793CEC">
                          <w:rPr>
                            <w:rFonts w:hint="eastAsia"/>
                            <w:color w:val="000000" w:themeColor="text1"/>
                            <w:spacing w:val="2"/>
                            <w:kern w:val="0"/>
                            <w:fitText w:val="1701" w:id="-1689100799"/>
                          </w:rPr>
                          <w:t xml:space="preserve">　</w:t>
                        </w:r>
                        <w:r w:rsidR="00496B90" w:rsidRPr="00793CEC">
                          <w:rPr>
                            <w:rFonts w:hint="eastAsia"/>
                            <w:color w:val="000000" w:themeColor="text1"/>
                            <w:spacing w:val="2"/>
                            <w:kern w:val="0"/>
                            <w:fitText w:val="1701" w:id="-1689100799"/>
                          </w:rPr>
                          <w:t>４</w:t>
                        </w:r>
                        <w:r w:rsidRPr="00793CEC">
                          <w:rPr>
                            <w:color w:val="000000" w:themeColor="text1"/>
                            <w:spacing w:val="-3"/>
                            <w:kern w:val="0"/>
                            <w:fitText w:val="1701" w:id="-1689100799"/>
                          </w:rPr>
                          <w:t>月</w:t>
                        </w:r>
                      </w:p>
                    </w:txbxContent>
                  </v:textbox>
                </v:rect>
              </v:group>
            </w:pict>
          </mc:Fallback>
        </mc:AlternateContent>
      </w:r>
      <w:r>
        <w:rPr>
          <w:noProof/>
        </w:rPr>
        <mc:AlternateContent>
          <mc:Choice Requires="wps">
            <w:drawing>
              <wp:anchor distT="0" distB="0" distL="114300" distR="114300" simplePos="0" relativeHeight="251629056" behindDoc="0" locked="0" layoutInCell="1" allowOverlap="1" wp14:anchorId="5DE2CED0" wp14:editId="6124F16E">
                <wp:simplePos x="0" y="0"/>
                <wp:positionH relativeFrom="margin">
                  <wp:posOffset>50800</wp:posOffset>
                </wp:positionH>
                <wp:positionV relativeFrom="paragraph">
                  <wp:posOffset>142875</wp:posOffset>
                </wp:positionV>
                <wp:extent cx="1666875" cy="264795"/>
                <wp:effectExtent l="0" t="0" r="9525" b="1905"/>
                <wp:wrapNone/>
                <wp:docPr id="190" name="正方形/長方形 190"/>
                <wp:cNvGraphicFramePr/>
                <a:graphic xmlns:a="http://schemas.openxmlformats.org/drawingml/2006/main">
                  <a:graphicData uri="http://schemas.microsoft.com/office/word/2010/wordprocessingShape">
                    <wps:wsp>
                      <wps:cNvSpPr/>
                      <wps:spPr>
                        <a:xfrm>
                          <a:off x="0" y="0"/>
                          <a:ext cx="1666875" cy="2647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44045" w:rsidRDefault="0081637E" w:rsidP="00744045">
                            <w:pPr>
                              <w:jc w:val="center"/>
                              <w:rPr>
                                <w:rFonts w:ascii="BIZ UDPゴシック" w:eastAsia="BIZ UDPゴシック" w:hAnsi="BIZ UDPゴシック"/>
                              </w:rPr>
                            </w:pPr>
                            <w:r>
                              <w:rPr>
                                <w:rFonts w:ascii="BIZ UDPゴシック" w:eastAsia="BIZ UDPゴシック" w:hAnsi="BIZ UDPゴシック" w:hint="eastAsia"/>
                              </w:rPr>
                              <w:t>国</w:t>
                            </w:r>
                            <w:r>
                              <w:rPr>
                                <w:rFonts w:ascii="BIZ UDPゴシック" w:eastAsia="BIZ UDPゴシック" w:hAnsi="BIZ UDPゴシック"/>
                              </w:rPr>
                              <w:t>の法令・市の</w:t>
                            </w:r>
                            <w:r w:rsidR="00910846">
                              <w:rPr>
                                <w:rFonts w:ascii="BIZ UDPゴシック" w:eastAsia="BIZ UDPゴシック" w:hAnsi="BIZ UDPゴシック" w:hint="eastAsia"/>
                              </w:rPr>
                              <w:t>施策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DE2CED0" id="正方形/長方形 190" o:spid="_x0000_s1075" style="position:absolute;left:0;text-align:left;margin-left:4pt;margin-top:11.25pt;width:131.25pt;height:20.8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" fillcolor="#ffc000 [3207]" stroked="f" strokeweight="1pt">
                <v:textbox inset="1mm,0,1mm,0">
                  <w:txbxContent>
                    <w:p w:rsidR="0081637E" w:rsidRPr="00744045" w:rsidRDefault="0081637E" w:rsidP="00744045">
                      <w:pPr>
                        <w:jc w:val="center"/>
                        <w:rPr>
                          <w:rFonts w:ascii="BIZ UDPゴシック" w:eastAsia="BIZ UDPゴシック" w:hAnsi="BIZ UDPゴシック"/>
                        </w:rPr>
                      </w:pPr>
                      <w:r>
                        <w:rPr>
                          <w:rFonts w:ascii="BIZ UDPゴシック" w:eastAsia="BIZ UDPゴシック" w:hAnsi="BIZ UDPゴシック" w:hint="eastAsia"/>
                        </w:rPr>
                        <w:t>国</w:t>
                      </w:r>
                      <w:r>
                        <w:rPr>
                          <w:rFonts w:ascii="BIZ UDPゴシック" w:eastAsia="BIZ UDPゴシック" w:hAnsi="BIZ UDPゴシック"/>
                        </w:rPr>
                        <w:t>の法令・市の</w:t>
                      </w:r>
                      <w:r w:rsidR="00910846">
                        <w:rPr>
                          <w:rFonts w:ascii="BIZ UDPゴシック" w:eastAsia="BIZ UDPゴシック" w:hAnsi="BIZ UDPゴシック" w:hint="eastAsia"/>
                        </w:rPr>
                        <w:t>施策</w:t>
                      </w:r>
                    </w:p>
                  </w:txbxContent>
                </v:textbox>
                <w10:wrap anchorx="margin"/>
              </v:rect>
            </w:pict>
          </mc:Fallback>
        </mc:AlternateContent>
      </w:r>
      <w:r>
        <w:rPr>
          <w:noProof/>
        </w:rPr>
        <mc:AlternateContent>
          <mc:Choice Requires="wps">
            <w:drawing>
              <wp:anchor distT="0" distB="0" distL="114300" distR="114300" simplePos="0" relativeHeight="251616768" behindDoc="0" locked="0" layoutInCell="1" allowOverlap="1" wp14:anchorId="0C786D25" wp14:editId="02FFD7C5">
                <wp:simplePos x="0" y="0"/>
                <wp:positionH relativeFrom="margin">
                  <wp:posOffset>-26670</wp:posOffset>
                </wp:positionH>
                <wp:positionV relativeFrom="paragraph">
                  <wp:posOffset>431800</wp:posOffset>
                </wp:positionV>
                <wp:extent cx="264795" cy="435610"/>
                <wp:effectExtent l="38100" t="38100" r="97155" b="97790"/>
                <wp:wrapNone/>
                <wp:docPr id="1082" name="角丸四角形 1082"/>
                <wp:cNvGraphicFramePr/>
                <a:graphic xmlns:a="http://schemas.openxmlformats.org/drawingml/2006/main">
                  <a:graphicData uri="http://schemas.microsoft.com/office/word/2010/wordprocessingShape">
                    <wps:wsp>
                      <wps:cNvSpPr/>
                      <wps:spPr>
                        <a:xfrm>
                          <a:off x="0" y="0"/>
                          <a:ext cx="264795" cy="435610"/>
                        </a:xfrm>
                        <a:prstGeom prst="roundRect">
                          <a:avLst>
                            <a:gd name="adj" fmla="val 50000"/>
                          </a:avLst>
                        </a:prstGeom>
                        <a:solidFill>
                          <a:srgbClr val="66CCFF"/>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jc w:val="center"/>
                            </w:pPr>
                            <w:r>
                              <w:rPr>
                                <w:rFonts w:hint="eastAsia"/>
                              </w:rPr>
                              <w:t>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C786D25" id="角丸四角形 1082" o:spid="_x0000_s1076" style="position:absolute;left:0;text-align:left;margin-left:-2.1pt;margin-top:34pt;width:20.85pt;height:34.3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" fillcolor="#6cf" stroked="f" strokeweight="1pt">
                <v:stroke joinstyle="miter"/>
                <v:shadow on="t" color="black" opacity="26214f" origin="-.5,-.5" offset=".74836mm,.74836mm"/>
                <v:textbox inset="0,0,0,0">
                  <w:txbxContent>
                    <w:p w:rsidR="0081637E" w:rsidRDefault="0081637E" w:rsidP="00A75FE9">
                      <w:pPr>
                        <w:jc w:val="center"/>
                      </w:pPr>
                      <w:r>
                        <w:rPr>
                          <w:rFonts w:hint="eastAsia"/>
                        </w:rPr>
                        <w:t>国</w:t>
                      </w:r>
                    </w:p>
                  </w:txbxContent>
                </v:textbox>
                <w10:wrap anchorx="margin"/>
              </v:roundrect>
            </w:pict>
          </mc:Fallback>
        </mc:AlternateContent>
      </w:r>
      <w:r>
        <w:rPr>
          <w:noProof/>
        </w:rPr>
        <mc:AlternateContent>
          <mc:Choice Requires="wps">
            <w:drawing>
              <wp:anchor distT="0" distB="0" distL="114300" distR="114300" simplePos="0" relativeHeight="251617792" behindDoc="0" locked="0" layoutInCell="1" allowOverlap="1" wp14:anchorId="2C05644E" wp14:editId="65E5BF9B">
                <wp:simplePos x="0" y="0"/>
                <wp:positionH relativeFrom="margin">
                  <wp:posOffset>-26670</wp:posOffset>
                </wp:positionH>
                <wp:positionV relativeFrom="paragraph">
                  <wp:posOffset>961390</wp:posOffset>
                </wp:positionV>
                <wp:extent cx="264795" cy="1443990"/>
                <wp:effectExtent l="38100" t="38100" r="97155" b="99060"/>
                <wp:wrapNone/>
                <wp:docPr id="1083" name="角丸四角形 1083"/>
                <wp:cNvGraphicFramePr/>
                <a:graphic xmlns:a="http://schemas.openxmlformats.org/drawingml/2006/main">
                  <a:graphicData uri="http://schemas.microsoft.com/office/word/2010/wordprocessingShape">
                    <wps:wsp>
                      <wps:cNvSpPr/>
                      <wps:spPr>
                        <a:xfrm>
                          <a:off x="0" y="0"/>
                          <a:ext cx="264795" cy="1443990"/>
                        </a:xfrm>
                        <a:prstGeom prst="roundRect">
                          <a:avLst>
                            <a:gd name="adj" fmla="val 46773"/>
                          </a:avLst>
                        </a:prstGeom>
                        <a:solidFill>
                          <a:srgbClr val="FF7C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jc w:val="center"/>
                            </w:pPr>
                            <w:r>
                              <w:rPr>
                                <w:rFonts w:hint="eastAsia"/>
                              </w:rPr>
                              <w:t>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C05644E" id="角丸四角形 1083" o:spid="_x0000_s1077" style="position:absolute;left:0;text-align:left;margin-left:-2.1pt;margin-top:75.7pt;width:20.85pt;height:113.7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" fillcolor="#ff7c80" stroked="f" strokeweight="1pt">
                <v:stroke joinstyle="miter"/>
                <v:shadow on="t" color="black" opacity="26214f" origin="-.5,-.5" offset=".74836mm,.74836mm"/>
                <v:textbox inset="0,0,0,0">
                  <w:txbxContent>
                    <w:p w:rsidR="0081637E" w:rsidRDefault="0081637E" w:rsidP="00A75FE9">
                      <w:pPr>
                        <w:jc w:val="center"/>
                      </w:pPr>
                      <w:r>
                        <w:rPr>
                          <w:rFonts w:hint="eastAsia"/>
                        </w:rPr>
                        <w:t>市</w:t>
                      </w:r>
                    </w:p>
                  </w:txbxContent>
                </v:textbox>
                <w10:wrap anchorx="margin"/>
              </v:roundrect>
            </w:pict>
          </mc:Fallback>
        </mc:AlternateContent>
      </w:r>
    </w:p>
    <w:p w:rsidR="00DD32FB" w:rsidRDefault="00DD32FB"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AE03C4" w:rsidP="00AE03C4"/>
    <w:p w:rsidR="00AE03C4" w:rsidRPr="00AE03C4" w:rsidRDefault="00C06705" w:rsidP="00AE03C4">
      <w:r>
        <w:rPr>
          <w:noProof/>
        </w:rPr>
        <mc:AlternateContent>
          <mc:Choice Requires="wps">
            <w:drawing>
              <wp:anchor distT="0" distB="0" distL="114300" distR="114300" simplePos="0" relativeHeight="251630080" behindDoc="0" locked="0" layoutInCell="1" allowOverlap="1" wp14:anchorId="66333B46" wp14:editId="5675E4EA">
                <wp:simplePos x="0" y="0"/>
                <wp:positionH relativeFrom="margin">
                  <wp:posOffset>48895</wp:posOffset>
                </wp:positionH>
                <wp:positionV relativeFrom="paragraph">
                  <wp:posOffset>210185</wp:posOffset>
                </wp:positionV>
                <wp:extent cx="854075" cy="264795"/>
                <wp:effectExtent l="0" t="0" r="3175" b="1905"/>
                <wp:wrapNone/>
                <wp:docPr id="191" name="正方形/長方形 191"/>
                <wp:cNvGraphicFramePr/>
                <a:graphic xmlns:a="http://schemas.openxmlformats.org/drawingml/2006/main">
                  <a:graphicData uri="http://schemas.microsoft.com/office/word/2010/wordprocessingShape">
                    <wps:wsp>
                      <wps:cNvSpPr/>
                      <wps:spPr>
                        <a:xfrm>
                          <a:off x="0" y="0"/>
                          <a:ext cx="854075" cy="264795"/>
                        </a:xfrm>
                        <a:prstGeom prst="rec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44045" w:rsidRDefault="0081637E" w:rsidP="00744045">
                            <w:pPr>
                              <w:jc w:val="center"/>
                              <w:rPr>
                                <w:rFonts w:ascii="BIZ UDPゴシック" w:eastAsia="BIZ UDPゴシック" w:hAnsi="BIZ UDPゴシック"/>
                              </w:rPr>
                            </w:pPr>
                            <w:r>
                              <w:rPr>
                                <w:rFonts w:ascii="BIZ UDPゴシック" w:eastAsia="BIZ UDPゴシック" w:hAnsi="BIZ UDPゴシック" w:hint="eastAsia"/>
                              </w:rPr>
                              <w:t>市</w:t>
                            </w:r>
                            <w:r>
                              <w:rPr>
                                <w:rFonts w:ascii="BIZ UDPゴシック" w:eastAsia="BIZ UDPゴシック" w:hAnsi="BIZ UDPゴシック"/>
                              </w:rPr>
                              <w:t>の対策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6333B46" id="正方形/長方形 191" o:spid="_x0000_s1078" style="position:absolute;left:0;text-align:left;margin-left:3.85pt;margin-top:16.55pt;width:67.25pt;height:20.8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" fillcolor="#ff7c80" stroked="f" strokeweight="1pt">
                <v:textbox inset="1mm,0,1mm,0">
                  <w:txbxContent>
                    <w:p w:rsidR="0081637E" w:rsidRPr="00744045" w:rsidRDefault="0081637E" w:rsidP="00744045">
                      <w:pPr>
                        <w:jc w:val="center"/>
                        <w:rPr>
                          <w:rFonts w:ascii="BIZ UDPゴシック" w:eastAsia="BIZ UDPゴシック" w:hAnsi="BIZ UDPゴシック"/>
                        </w:rPr>
                      </w:pPr>
                      <w:r>
                        <w:rPr>
                          <w:rFonts w:ascii="BIZ UDPゴシック" w:eastAsia="BIZ UDPゴシック" w:hAnsi="BIZ UDPゴシック" w:hint="eastAsia"/>
                        </w:rPr>
                        <w:t>市</w:t>
                      </w:r>
                      <w:r>
                        <w:rPr>
                          <w:rFonts w:ascii="BIZ UDPゴシック" w:eastAsia="BIZ UDPゴシック" w:hAnsi="BIZ UDPゴシック"/>
                        </w:rPr>
                        <w:t>の対策</w:t>
                      </w:r>
                    </w:p>
                  </w:txbxContent>
                </v:textbox>
                <w10:wrap anchorx="margin"/>
              </v:rect>
            </w:pict>
          </mc:Fallback>
        </mc:AlternateContent>
      </w:r>
    </w:p>
    <w:p w:rsidR="00AE03C4" w:rsidRPr="00AE03C4" w:rsidRDefault="00C06705" w:rsidP="00AE03C4">
      <w:r>
        <w:rPr>
          <w:noProof/>
        </w:rPr>
        <mc:AlternateContent>
          <mc:Choice Requires="wps">
            <w:drawing>
              <wp:anchor distT="0" distB="0" distL="114300" distR="114300" simplePos="0" relativeHeight="251618816" behindDoc="0" locked="0" layoutInCell="1" allowOverlap="1" wp14:anchorId="1C9B3BCF" wp14:editId="0A522595">
                <wp:simplePos x="0" y="0"/>
                <wp:positionH relativeFrom="margin">
                  <wp:posOffset>2782570</wp:posOffset>
                </wp:positionH>
                <wp:positionV relativeFrom="paragraph">
                  <wp:posOffset>15240</wp:posOffset>
                </wp:positionV>
                <wp:extent cx="554990" cy="127635"/>
                <wp:effectExtent l="0" t="0" r="0" b="5715"/>
                <wp:wrapNone/>
                <wp:docPr id="1080" name="フローチャート: 組合せ 1080"/>
                <wp:cNvGraphicFramePr/>
                <a:graphic xmlns:a="http://schemas.openxmlformats.org/drawingml/2006/main">
                  <a:graphicData uri="http://schemas.microsoft.com/office/word/2010/wordprocessingShape">
                    <wps:wsp>
                      <wps:cNvSpPr/>
                      <wps:spPr>
                        <a:xfrm>
                          <a:off x="0" y="0"/>
                          <a:ext cx="554990" cy="127635"/>
                        </a:xfrm>
                        <a:prstGeom prst="flowChartMerg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F78835" id="フローチャート: 組合せ 1080" o:spid="_x0000_s1026" type="#_x0000_t128" style="position:absolute;left:0;text-align:left;margin-left:219.1pt;margin-top:1.2pt;width:43.7pt;height:10.0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" fillcolor="#ed7d31 [3205]" stroked="f" strokeweight="1pt">
                <w10:wrap anchorx="margin"/>
              </v:shape>
            </w:pict>
          </mc:Fallback>
        </mc:AlternateContent>
      </w:r>
      <w:r>
        <w:rPr>
          <w:noProof/>
        </w:rPr>
        <mc:AlternateContent>
          <mc:Choice Requires="wps">
            <w:drawing>
              <wp:anchor distT="0" distB="0" distL="114300" distR="114300" simplePos="0" relativeHeight="251619840" behindDoc="0" locked="0" layoutInCell="1" allowOverlap="1" wp14:anchorId="4BF42939" wp14:editId="70DE5622">
                <wp:simplePos x="0" y="0"/>
                <wp:positionH relativeFrom="margin">
                  <wp:posOffset>-53340</wp:posOffset>
                </wp:positionH>
                <wp:positionV relativeFrom="paragraph">
                  <wp:posOffset>141605</wp:posOffset>
                </wp:positionV>
                <wp:extent cx="6263640" cy="666750"/>
                <wp:effectExtent l="0" t="0" r="0" b="0"/>
                <wp:wrapNone/>
                <wp:docPr id="1079" name="正方形/長方形 1079"/>
                <wp:cNvGraphicFramePr/>
                <a:graphic xmlns:a="http://schemas.openxmlformats.org/drawingml/2006/main">
                  <a:graphicData uri="http://schemas.microsoft.com/office/word/2010/wordprocessingShape">
                    <wps:wsp>
                      <wps:cNvSpPr/>
                      <wps:spPr>
                        <a:xfrm>
                          <a:off x="0" y="0"/>
                          <a:ext cx="6263640"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50A3A">
                            <w:pPr>
                              <w:spacing w:line="1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p>
                          <w:p w:rsidR="0081637E" w:rsidRPr="005927E7" w:rsidRDefault="0081637E" w:rsidP="008501A0">
                            <w:pPr>
                              <w:spacing w:line="300" w:lineRule="exact"/>
                              <w:ind w:firstLineChars="100" w:firstLine="210"/>
                              <w:jc w:val="left"/>
                              <w:rPr>
                                <w:rFonts w:ascii="BIZ UDPゴシック" w:eastAsia="BIZ UDPゴシック" w:hAnsi="BIZ UDPゴシック"/>
                                <w:color w:val="000000" w:themeColor="text1"/>
                              </w:rPr>
                            </w:pPr>
                            <w:r w:rsidRPr="005927E7">
                              <w:rPr>
                                <w:rFonts w:ascii="BIZ UDPゴシック" w:eastAsia="BIZ UDPゴシック" w:hAnsi="BIZ UDPゴシック"/>
                                <w:color w:val="000000" w:themeColor="text1"/>
                              </w:rPr>
                              <w:t>法第</w:t>
                            </w:r>
                            <w:r w:rsidRPr="005927E7">
                              <w:rPr>
                                <w:rFonts w:ascii="BIZ UDPゴシック" w:eastAsia="BIZ UDPゴシック" w:hAnsi="BIZ UDPゴシック" w:hint="eastAsia"/>
                                <w:color w:val="000000" w:themeColor="text1"/>
                              </w:rPr>
                              <w:t>６</w:t>
                            </w:r>
                            <w:r w:rsidRPr="005927E7">
                              <w:rPr>
                                <w:rFonts w:ascii="BIZ UDPゴシック" w:eastAsia="BIZ UDPゴシック" w:hAnsi="BIZ UDPゴシック"/>
                                <w:color w:val="000000" w:themeColor="text1"/>
                              </w:rPr>
                              <w:t>条に基づき、「滝沢市空家等対策計画」（以下「本計画」</w:t>
                            </w:r>
                            <w:r w:rsidRPr="005927E7">
                              <w:rPr>
                                <w:rFonts w:ascii="BIZ UDPゴシック" w:eastAsia="BIZ UDPゴシック" w:hAnsi="BIZ UDPゴシック" w:hint="eastAsia"/>
                                <w:color w:val="000000" w:themeColor="text1"/>
                              </w:rPr>
                              <w:t>）</w:t>
                            </w:r>
                            <w:r w:rsidRPr="005927E7">
                              <w:rPr>
                                <w:rFonts w:ascii="BIZ UDPゴシック" w:eastAsia="BIZ UDPゴシック" w:hAnsi="BIZ UDPゴシック"/>
                                <w:color w:val="000000" w:themeColor="text1"/>
                              </w:rPr>
                              <w:t>を策定</w:t>
                            </w:r>
                            <w:r>
                              <w:rPr>
                                <w:rFonts w:ascii="BIZ UDPゴシック" w:eastAsia="BIZ UDPゴシック" w:hAnsi="BIZ UDPゴシック" w:hint="eastAsia"/>
                                <w:color w:val="000000" w:themeColor="text1"/>
                              </w:rPr>
                              <w:t>し</w:t>
                            </w:r>
                            <w:r w:rsidR="00910846">
                              <w:rPr>
                                <w:rFonts w:ascii="BIZ UDPゴシック" w:eastAsia="BIZ UDPゴシック" w:hAnsi="BIZ UDPゴシック" w:hint="eastAsia"/>
                                <w:color w:val="000000" w:themeColor="text1"/>
                              </w:rPr>
                              <w:t>、</w:t>
                            </w:r>
                            <w:r w:rsidR="00910846" w:rsidRPr="005927E7">
                              <w:rPr>
                                <w:rFonts w:ascii="BIZ UDPゴシック" w:eastAsia="BIZ UDPゴシック" w:hAnsi="BIZ UDPゴシック"/>
                                <w:color w:val="000000" w:themeColor="text1"/>
                              </w:rPr>
                              <w:t>総合的かつ計画的に</w:t>
                            </w:r>
                            <w:r w:rsidR="00910846">
                              <w:rPr>
                                <w:rFonts w:ascii="BIZ UDPゴシック" w:eastAsia="BIZ UDPゴシック" w:hAnsi="BIZ UDPゴシック" w:hint="eastAsia"/>
                                <w:color w:val="000000" w:themeColor="text1"/>
                              </w:rPr>
                              <w:t>空き家対策</w:t>
                            </w:r>
                            <w:r w:rsidR="00910846">
                              <w:rPr>
                                <w:rFonts w:ascii="BIZ UDPゴシック" w:eastAsia="BIZ UDPゴシック" w:hAnsi="BIZ UDPゴシック"/>
                                <w:color w:val="000000" w:themeColor="text1"/>
                              </w:rPr>
                              <w:t>を</w:t>
                            </w:r>
                            <w:r w:rsidR="00910846" w:rsidRPr="005927E7">
                              <w:rPr>
                                <w:rFonts w:ascii="BIZ UDPゴシック" w:eastAsia="BIZ UDPゴシック" w:hAnsi="BIZ UDPゴシック" w:hint="eastAsia"/>
                                <w:color w:val="000000" w:themeColor="text1"/>
                              </w:rPr>
                              <w:t>実施</w:t>
                            </w:r>
                            <w:r w:rsidR="00910846" w:rsidRPr="005927E7">
                              <w:rPr>
                                <w:rFonts w:ascii="BIZ UDPゴシック" w:eastAsia="BIZ UDPゴシック" w:hAnsi="BIZ UDPゴシック"/>
                                <w:color w:val="000000" w:themeColor="text1"/>
                              </w:rPr>
                              <w:t>し</w:t>
                            </w:r>
                            <w:r w:rsidR="00910846">
                              <w:rPr>
                                <w:rFonts w:ascii="BIZ UDPゴシック" w:eastAsia="BIZ UDPゴシック" w:hAnsi="BIZ UDPゴシック" w:hint="eastAsia"/>
                                <w:color w:val="000000" w:themeColor="text1"/>
                              </w:rPr>
                              <w:t>ます。</w:t>
                            </w:r>
                          </w:p>
                          <w:p w:rsidR="0081637E" w:rsidRPr="005927E7" w:rsidRDefault="0081637E" w:rsidP="008501A0">
                            <w:pPr>
                              <w:spacing w:line="300" w:lineRule="exact"/>
                              <w:rPr>
                                <w:rFonts w:ascii="BIZ UDPゴシック" w:eastAsia="BIZ UDPゴシック" w:hAnsi="BIZ UDPゴシック"/>
                              </w:rPr>
                            </w:pPr>
                          </w:p>
                          <w:p w:rsidR="0081637E" w:rsidRDefault="0081637E" w:rsidP="00A75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BF42939" id="正方形/長方形 1079" o:spid="_x0000_s1079" style="position:absolute;left:0;text-align:left;margin-left:-4.2pt;margin-top:11.15pt;width:493.2pt;height:52.5pt;z-index:251619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" filled="f" stroked="f" strokeweight="1pt">
                <v:textbox>
                  <w:txbxContent>
                    <w:p w:rsidR="0081637E" w:rsidRDefault="0081637E" w:rsidP="00A50A3A">
                      <w:pPr>
                        <w:spacing w:line="1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000000" w:themeColor="text1"/>
                        </w:rPr>
                        <w:t xml:space="preserve">　</w:t>
                      </w:r>
                    </w:p>
                    <w:p w:rsidR="0081637E" w:rsidRPr="005927E7" w:rsidRDefault="0081637E" w:rsidP="008501A0">
                      <w:pPr>
                        <w:spacing w:line="300" w:lineRule="exact"/>
                        <w:ind w:firstLineChars="100" w:firstLine="210"/>
                        <w:jc w:val="left"/>
                        <w:rPr>
                          <w:rFonts w:ascii="BIZ UDPゴシック" w:eastAsia="BIZ UDPゴシック" w:hAnsi="BIZ UDPゴシック"/>
                          <w:color w:val="000000" w:themeColor="text1"/>
                        </w:rPr>
                      </w:pPr>
                      <w:r w:rsidRPr="005927E7">
                        <w:rPr>
                          <w:rFonts w:ascii="BIZ UDPゴシック" w:eastAsia="BIZ UDPゴシック" w:hAnsi="BIZ UDPゴシック"/>
                          <w:color w:val="000000" w:themeColor="text1"/>
                        </w:rPr>
                        <w:t>法第</w:t>
                      </w:r>
                      <w:r w:rsidRPr="005927E7">
                        <w:rPr>
                          <w:rFonts w:ascii="BIZ UDPゴシック" w:eastAsia="BIZ UDPゴシック" w:hAnsi="BIZ UDPゴシック" w:hint="eastAsia"/>
                          <w:color w:val="000000" w:themeColor="text1"/>
                        </w:rPr>
                        <w:t>６</w:t>
                      </w:r>
                      <w:r w:rsidRPr="005927E7">
                        <w:rPr>
                          <w:rFonts w:ascii="BIZ UDPゴシック" w:eastAsia="BIZ UDPゴシック" w:hAnsi="BIZ UDPゴシック"/>
                          <w:color w:val="000000" w:themeColor="text1"/>
                        </w:rPr>
                        <w:t>条に基づき、「滝沢市空家等対策計画」（以下「本計画」</w:t>
                      </w:r>
                      <w:r w:rsidRPr="005927E7">
                        <w:rPr>
                          <w:rFonts w:ascii="BIZ UDPゴシック" w:eastAsia="BIZ UDPゴシック" w:hAnsi="BIZ UDPゴシック" w:hint="eastAsia"/>
                          <w:color w:val="000000" w:themeColor="text1"/>
                        </w:rPr>
                        <w:t>）</w:t>
                      </w:r>
                      <w:r w:rsidRPr="005927E7">
                        <w:rPr>
                          <w:rFonts w:ascii="BIZ UDPゴシック" w:eastAsia="BIZ UDPゴシック" w:hAnsi="BIZ UDPゴシック"/>
                          <w:color w:val="000000" w:themeColor="text1"/>
                        </w:rPr>
                        <w:t>を策定</w:t>
                      </w:r>
                      <w:r>
                        <w:rPr>
                          <w:rFonts w:ascii="BIZ UDPゴシック" w:eastAsia="BIZ UDPゴシック" w:hAnsi="BIZ UDPゴシック" w:hint="eastAsia"/>
                          <w:color w:val="000000" w:themeColor="text1"/>
                        </w:rPr>
                        <w:t>し</w:t>
                      </w:r>
                      <w:r w:rsidR="00910846">
                        <w:rPr>
                          <w:rFonts w:ascii="BIZ UDPゴシック" w:eastAsia="BIZ UDPゴシック" w:hAnsi="BIZ UDPゴシック" w:hint="eastAsia"/>
                          <w:color w:val="000000" w:themeColor="text1"/>
                        </w:rPr>
                        <w:t>、</w:t>
                      </w:r>
                      <w:r w:rsidR="00910846" w:rsidRPr="005927E7">
                        <w:rPr>
                          <w:rFonts w:ascii="BIZ UDPゴシック" w:eastAsia="BIZ UDPゴシック" w:hAnsi="BIZ UDPゴシック"/>
                          <w:color w:val="000000" w:themeColor="text1"/>
                        </w:rPr>
                        <w:t>総合的かつ計画的に</w:t>
                      </w:r>
                      <w:r w:rsidR="00910846">
                        <w:rPr>
                          <w:rFonts w:ascii="BIZ UDPゴシック" w:eastAsia="BIZ UDPゴシック" w:hAnsi="BIZ UDPゴシック" w:hint="eastAsia"/>
                          <w:color w:val="000000" w:themeColor="text1"/>
                        </w:rPr>
                        <w:t>空き家対策</w:t>
                      </w:r>
                      <w:r w:rsidR="00910846">
                        <w:rPr>
                          <w:rFonts w:ascii="BIZ UDPゴシック" w:eastAsia="BIZ UDPゴシック" w:hAnsi="BIZ UDPゴシック"/>
                          <w:color w:val="000000" w:themeColor="text1"/>
                        </w:rPr>
                        <w:t>を</w:t>
                      </w:r>
                      <w:r w:rsidR="00910846" w:rsidRPr="005927E7">
                        <w:rPr>
                          <w:rFonts w:ascii="BIZ UDPゴシック" w:eastAsia="BIZ UDPゴシック" w:hAnsi="BIZ UDPゴシック" w:hint="eastAsia"/>
                          <w:color w:val="000000" w:themeColor="text1"/>
                        </w:rPr>
                        <w:t>実施</w:t>
                      </w:r>
                      <w:r w:rsidR="00910846" w:rsidRPr="005927E7">
                        <w:rPr>
                          <w:rFonts w:ascii="BIZ UDPゴシック" w:eastAsia="BIZ UDPゴシック" w:hAnsi="BIZ UDPゴシック"/>
                          <w:color w:val="000000" w:themeColor="text1"/>
                        </w:rPr>
                        <w:t>し</w:t>
                      </w:r>
                      <w:r w:rsidR="00910846">
                        <w:rPr>
                          <w:rFonts w:ascii="BIZ UDPゴシック" w:eastAsia="BIZ UDPゴシック" w:hAnsi="BIZ UDPゴシック" w:hint="eastAsia"/>
                          <w:color w:val="000000" w:themeColor="text1"/>
                        </w:rPr>
                        <w:t>ます。</w:t>
                      </w:r>
                    </w:p>
                    <w:p w:rsidR="0081637E" w:rsidRPr="005927E7" w:rsidRDefault="0081637E" w:rsidP="008501A0">
                      <w:pPr>
                        <w:spacing w:line="300" w:lineRule="exact"/>
                        <w:rPr>
                          <w:rFonts w:ascii="BIZ UDPゴシック" w:eastAsia="BIZ UDPゴシック" w:hAnsi="BIZ UDPゴシック"/>
                        </w:rPr>
                      </w:pPr>
                    </w:p>
                    <w:p w:rsidR="0081637E" w:rsidRDefault="0081637E" w:rsidP="00A75FE9"/>
                  </w:txbxContent>
                </v:textbox>
                <w10:wrap anchorx="margin"/>
              </v:rect>
            </w:pict>
          </mc:Fallback>
        </mc:AlternateContent>
      </w:r>
    </w:p>
    <w:p w:rsidR="00AE03C4" w:rsidRPr="00AE03C4" w:rsidRDefault="00AE03C4" w:rsidP="00AE03C4"/>
    <w:p w:rsidR="00AE03C4" w:rsidRPr="00AE03C4" w:rsidRDefault="00AE03C4" w:rsidP="00AE03C4"/>
    <w:p w:rsidR="00AE03C4" w:rsidRPr="00AE03C4" w:rsidRDefault="00C06705" w:rsidP="00AE03C4">
      <w:r>
        <w:rPr>
          <w:noProof/>
        </w:rPr>
        <mc:AlternateContent>
          <mc:Choice Requires="wpg">
            <w:drawing>
              <wp:anchor distT="0" distB="0" distL="114300" distR="114300" simplePos="0" relativeHeight="251620864" behindDoc="0" locked="0" layoutInCell="1" allowOverlap="1" wp14:anchorId="25A64594" wp14:editId="76C813CE">
                <wp:simplePos x="0" y="0"/>
                <wp:positionH relativeFrom="margin">
                  <wp:posOffset>-207010</wp:posOffset>
                </wp:positionH>
                <wp:positionV relativeFrom="paragraph">
                  <wp:posOffset>122291</wp:posOffset>
                </wp:positionV>
                <wp:extent cx="6485890" cy="845583"/>
                <wp:effectExtent l="19050" t="0" r="10160" b="12065"/>
                <wp:wrapNone/>
                <wp:docPr id="1058" name="グループ化 1058"/>
                <wp:cNvGraphicFramePr/>
                <a:graphic xmlns:a="http://schemas.openxmlformats.org/drawingml/2006/main">
                  <a:graphicData uri="http://schemas.microsoft.com/office/word/2010/wordprocessingGroup">
                    <wpg:wgp>
                      <wpg:cNvGrpSpPr/>
                      <wpg:grpSpPr>
                        <a:xfrm>
                          <a:off x="0" y="0"/>
                          <a:ext cx="6485890" cy="845583"/>
                          <a:chOff x="0" y="222476"/>
                          <a:chExt cx="6485890" cy="846724"/>
                        </a:xfrm>
                      </wpg:grpSpPr>
                      <wps:wsp>
                        <wps:cNvPr id="1059" name="角丸四角形 1059"/>
                        <wps:cNvSpPr/>
                        <wps:spPr>
                          <a:xfrm>
                            <a:off x="0" y="367938"/>
                            <a:ext cx="6485890" cy="701262"/>
                          </a:xfrm>
                          <a:prstGeom prst="roundRect">
                            <a:avLst>
                              <a:gd name="adj" fmla="val 9226"/>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687C48">
                              <w:pPr>
                                <w:spacing w:line="60" w:lineRule="exact"/>
                                <w:jc w:val="left"/>
                                <w:rPr>
                                  <w:rFonts w:ascii="BIZ UDPゴシック" w:eastAsia="BIZ UDPゴシック" w:hAnsi="BIZ UDPゴシック"/>
                                  <w:color w:val="ED7D31" w:themeColor="accent2"/>
                                </w:rPr>
                              </w:pPr>
                            </w:p>
                            <w:p w:rsidR="0081637E" w:rsidRDefault="0081637E" w:rsidP="008501A0">
                              <w:pPr>
                                <w:spacing w:line="3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ED7D31" w:themeColor="accent2"/>
                                </w:rPr>
                                <w:t>◆</w:t>
                              </w:r>
                              <w:r w:rsidRPr="005927E7">
                                <w:rPr>
                                  <w:rFonts w:ascii="BIZ UDPゴシック" w:eastAsia="BIZ UDPゴシック" w:hAnsi="BIZ UDPゴシック" w:hint="eastAsia"/>
                                  <w:color w:val="000000" w:themeColor="text1"/>
                                </w:rPr>
                                <w:t>計画</w:t>
                              </w:r>
                              <w:r w:rsidRPr="005927E7">
                                <w:rPr>
                                  <w:rFonts w:ascii="BIZ UDPゴシック" w:eastAsia="BIZ UDPゴシック" w:hAnsi="BIZ UDPゴシック"/>
                                  <w:color w:val="000000" w:themeColor="text1"/>
                                </w:rPr>
                                <w:t>期間</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2022（令和4）年4月1日～2032（令和14）</w:t>
                              </w:r>
                              <w:r>
                                <w:rPr>
                                  <w:rFonts w:ascii="BIZ UDPゴシック" w:eastAsia="BIZ UDPゴシック" w:hAnsi="BIZ UDPゴシック" w:hint="eastAsia"/>
                                  <w:color w:val="000000" w:themeColor="text1"/>
                                </w:rPr>
                                <w:t>年</w:t>
                              </w:r>
                              <w:r>
                                <w:rPr>
                                  <w:rFonts w:ascii="BIZ UDPゴシック" w:eastAsia="BIZ UDPゴシック" w:hAnsi="BIZ UDPゴシック"/>
                                  <w:color w:val="000000" w:themeColor="text1"/>
                                </w:rPr>
                                <w:t>3月31</w:t>
                              </w:r>
                              <w:r>
                                <w:rPr>
                                  <w:rFonts w:ascii="BIZ UDPゴシック" w:eastAsia="BIZ UDPゴシック" w:hAnsi="BIZ UDPゴシック" w:hint="eastAsia"/>
                                  <w:color w:val="000000" w:themeColor="text1"/>
                                </w:rPr>
                                <w:t>日</w:t>
                              </w:r>
                              <w:r>
                                <w:rPr>
                                  <w:rFonts w:ascii="BIZ UDPゴシック" w:eastAsia="BIZ UDPゴシック" w:hAnsi="BIZ UDPゴシック"/>
                                  <w:color w:val="000000" w:themeColor="text1"/>
                                </w:rPr>
                                <w:t>までの10年間</w:t>
                              </w:r>
                            </w:p>
                            <w:p w:rsidR="0081637E" w:rsidRPr="005927E7" w:rsidRDefault="0081637E" w:rsidP="008501A0">
                              <w:pPr>
                                <w:spacing w:line="3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ED7D31" w:themeColor="accent2"/>
                                </w:rPr>
                                <w:t>◆</w:t>
                              </w:r>
                              <w:r>
                                <w:rPr>
                                  <w:rFonts w:ascii="BIZ UDPゴシック" w:eastAsia="BIZ UDPゴシック" w:hAnsi="BIZ UDPゴシック" w:hint="eastAsia"/>
                                  <w:color w:val="000000" w:themeColor="text1"/>
                                </w:rPr>
                                <w:t>対象</w:t>
                              </w:r>
                              <w:r>
                                <w:rPr>
                                  <w:rFonts w:ascii="BIZ UDPゴシック" w:eastAsia="BIZ UDPゴシック" w:hAnsi="BIZ UDPゴシック"/>
                                  <w:color w:val="000000" w:themeColor="text1"/>
                                </w:rPr>
                                <w:t>地区…市内全域</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市街化</w:t>
                              </w:r>
                              <w:r>
                                <w:rPr>
                                  <w:rFonts w:ascii="BIZ UDPゴシック" w:eastAsia="BIZ UDPゴシック" w:hAnsi="BIZ UDPゴシック" w:hint="eastAsia"/>
                                  <w:color w:val="000000" w:themeColor="text1"/>
                                </w:rPr>
                                <w:t>調整区域</w:t>
                              </w:r>
                              <w:r>
                                <w:rPr>
                                  <w:rFonts w:ascii="BIZ UDPゴシック" w:eastAsia="BIZ UDPゴシック" w:hAnsi="BIZ UDPゴシック"/>
                                  <w:color w:val="000000" w:themeColor="text1"/>
                                </w:rPr>
                                <w:t>及び</w:t>
                              </w:r>
                              <w:r>
                                <w:rPr>
                                  <w:rFonts w:ascii="BIZ UDPゴシック" w:eastAsia="BIZ UDPゴシック" w:hAnsi="BIZ UDPゴシック" w:hint="eastAsia"/>
                                  <w:color w:val="000000" w:themeColor="text1"/>
                                </w:rPr>
                                <w:t>都市計画区域外</w:t>
                              </w:r>
                              <w:r w:rsidR="00EB75DD">
                                <w:rPr>
                                  <w:rFonts w:ascii="BIZ UDPゴシック" w:eastAsia="BIZ UDPゴシック" w:hAnsi="BIZ UDPゴシック" w:hint="eastAsia"/>
                                  <w:color w:val="000000" w:themeColor="text1"/>
                                </w:rPr>
                                <w:t>について</w:t>
                              </w:r>
                              <w:r>
                                <w:rPr>
                                  <w:rFonts w:ascii="BIZ UDPゴシック" w:eastAsia="BIZ UDPゴシック" w:hAnsi="BIZ UDPゴシック"/>
                                  <w:color w:val="000000" w:themeColor="text1"/>
                                </w:rPr>
                                <w:t>は</w:t>
                              </w:r>
                              <w:r w:rsidR="00EB75DD">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既存集落</w:t>
                              </w:r>
                              <w:r w:rsidR="0045277F">
                                <w:rPr>
                                  <w:rFonts w:ascii="BIZ UDPゴシック" w:eastAsia="BIZ UDPゴシック" w:hAnsi="BIZ UDPゴシック" w:hint="eastAsia"/>
                                  <w:color w:val="000000" w:themeColor="text1"/>
                                </w:rPr>
                                <w:t>以外</w:t>
                              </w:r>
                              <w:r w:rsidR="0045277F">
                                <w:rPr>
                                  <w:rFonts w:ascii="BIZ UDPゴシック" w:eastAsia="BIZ UDPゴシック" w:hAnsi="BIZ UDPゴシック"/>
                                  <w:color w:val="000000" w:themeColor="text1"/>
                                </w:rPr>
                                <w:t>は除却</w:t>
                              </w:r>
                              <w:r>
                                <w:rPr>
                                  <w:rFonts w:ascii="BIZ UDPゴシック" w:eastAsia="BIZ UDPゴシック" w:hAnsi="BIZ UDPゴシック"/>
                                  <w:color w:val="000000" w:themeColor="text1"/>
                                </w:rPr>
                                <w:t>のみを対象）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0" name="角丸四角形 1060"/>
                        <wps:cNvSpPr/>
                        <wps:spPr>
                          <a:xfrm>
                            <a:off x="0" y="222476"/>
                            <a:ext cx="3691255"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２．計画期間</w:t>
                              </w:r>
                              <w:r w:rsidRPr="00793CEC">
                                <w:rPr>
                                  <w:rFonts w:ascii="BIZ UDPゴシック" w:eastAsia="BIZ UDPゴシック" w:hAnsi="BIZ UDPゴシック"/>
                                  <w:b/>
                                  <w:color w:val="000000" w:themeColor="text1"/>
                                  <w:sz w:val="26"/>
                                  <w:szCs w:val="26"/>
                                </w:rPr>
                                <w:t>と対象地区</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25A64594" id="グループ化 1058" o:spid="_x0000_s1080" style="position:absolute;left:0;text-align:left;margin-left:-16.3pt;margin-top:9.65pt;width:510.7pt;height:66.6pt;z-index:251620864;mso-position-horizontal-relative:margin;mso-height-relative:margin" coordorigin=",2224" coordsize="64858,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">
                <v:roundrect id="角丸四角形 1059" o:spid="_x0000_s1081" style="position:absolute;top:3679;width:64858;height:7013;visibility:visible;mso-wrap-style:square;v-text-anchor:top" arcsize="60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" filled="f" strokecolor="#ed7d31 [3205]" strokeweight="3.5pt">
                  <v:stroke linestyle="thinThin" joinstyle="miter"/>
                  <v:textbo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687C48">
                        <w:pPr>
                          <w:spacing w:line="60" w:lineRule="exact"/>
                          <w:jc w:val="left"/>
                          <w:rPr>
                            <w:rFonts w:ascii="BIZ UDPゴシック" w:eastAsia="BIZ UDPゴシック" w:hAnsi="BIZ UDPゴシック"/>
                            <w:color w:val="ED7D31" w:themeColor="accent2"/>
                          </w:rPr>
                        </w:pPr>
                      </w:p>
                      <w:p w:rsidR="0081637E" w:rsidRDefault="0081637E" w:rsidP="008501A0">
                        <w:pPr>
                          <w:spacing w:line="3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ED7D31" w:themeColor="accent2"/>
                          </w:rPr>
                          <w:t>◆</w:t>
                        </w:r>
                        <w:r w:rsidRPr="005927E7">
                          <w:rPr>
                            <w:rFonts w:ascii="BIZ UDPゴシック" w:eastAsia="BIZ UDPゴシック" w:hAnsi="BIZ UDPゴシック" w:hint="eastAsia"/>
                            <w:color w:val="000000" w:themeColor="text1"/>
                          </w:rPr>
                          <w:t>計画</w:t>
                        </w:r>
                        <w:r w:rsidRPr="005927E7">
                          <w:rPr>
                            <w:rFonts w:ascii="BIZ UDPゴシック" w:eastAsia="BIZ UDPゴシック" w:hAnsi="BIZ UDPゴシック"/>
                            <w:color w:val="000000" w:themeColor="text1"/>
                          </w:rPr>
                          <w:t>期間</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2022（令和4）年4月1日～2032（令和14）</w:t>
                        </w:r>
                        <w:r>
                          <w:rPr>
                            <w:rFonts w:ascii="BIZ UDPゴシック" w:eastAsia="BIZ UDPゴシック" w:hAnsi="BIZ UDPゴシック" w:hint="eastAsia"/>
                            <w:color w:val="000000" w:themeColor="text1"/>
                          </w:rPr>
                          <w:t>年</w:t>
                        </w:r>
                        <w:r>
                          <w:rPr>
                            <w:rFonts w:ascii="BIZ UDPゴシック" w:eastAsia="BIZ UDPゴシック" w:hAnsi="BIZ UDPゴシック"/>
                            <w:color w:val="000000" w:themeColor="text1"/>
                          </w:rPr>
                          <w:t>3月31</w:t>
                        </w:r>
                        <w:r>
                          <w:rPr>
                            <w:rFonts w:ascii="BIZ UDPゴシック" w:eastAsia="BIZ UDPゴシック" w:hAnsi="BIZ UDPゴシック" w:hint="eastAsia"/>
                            <w:color w:val="000000" w:themeColor="text1"/>
                          </w:rPr>
                          <w:t>日</w:t>
                        </w:r>
                        <w:r>
                          <w:rPr>
                            <w:rFonts w:ascii="BIZ UDPゴシック" w:eastAsia="BIZ UDPゴシック" w:hAnsi="BIZ UDPゴシック"/>
                            <w:color w:val="000000" w:themeColor="text1"/>
                          </w:rPr>
                          <w:t>までの10年間</w:t>
                        </w:r>
                      </w:p>
                      <w:p w:rsidR="0081637E" w:rsidRPr="005927E7" w:rsidRDefault="0081637E" w:rsidP="008501A0">
                        <w:pPr>
                          <w:spacing w:line="300" w:lineRule="exact"/>
                          <w:jc w:val="left"/>
                          <w:rPr>
                            <w:rFonts w:ascii="BIZ UDPゴシック" w:eastAsia="BIZ UDPゴシック" w:hAnsi="BIZ UDPゴシック"/>
                            <w:color w:val="000000" w:themeColor="text1"/>
                          </w:rPr>
                        </w:pPr>
                        <w:r w:rsidRPr="005927E7">
                          <w:rPr>
                            <w:rFonts w:ascii="BIZ UDPゴシック" w:eastAsia="BIZ UDPゴシック" w:hAnsi="BIZ UDPゴシック" w:hint="eastAsia"/>
                            <w:color w:val="ED7D31" w:themeColor="accent2"/>
                          </w:rPr>
                          <w:t>◆</w:t>
                        </w:r>
                        <w:r>
                          <w:rPr>
                            <w:rFonts w:ascii="BIZ UDPゴシック" w:eastAsia="BIZ UDPゴシック" w:hAnsi="BIZ UDPゴシック" w:hint="eastAsia"/>
                            <w:color w:val="000000" w:themeColor="text1"/>
                          </w:rPr>
                          <w:t>対象</w:t>
                        </w:r>
                        <w:r>
                          <w:rPr>
                            <w:rFonts w:ascii="BIZ UDPゴシック" w:eastAsia="BIZ UDPゴシック" w:hAnsi="BIZ UDPゴシック"/>
                            <w:color w:val="000000" w:themeColor="text1"/>
                          </w:rPr>
                          <w:t>地区…市内全域</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市街化</w:t>
                        </w:r>
                        <w:r>
                          <w:rPr>
                            <w:rFonts w:ascii="BIZ UDPゴシック" w:eastAsia="BIZ UDPゴシック" w:hAnsi="BIZ UDPゴシック" w:hint="eastAsia"/>
                            <w:color w:val="000000" w:themeColor="text1"/>
                          </w:rPr>
                          <w:t>調整区域</w:t>
                        </w:r>
                        <w:r>
                          <w:rPr>
                            <w:rFonts w:ascii="BIZ UDPゴシック" w:eastAsia="BIZ UDPゴシック" w:hAnsi="BIZ UDPゴシック"/>
                            <w:color w:val="000000" w:themeColor="text1"/>
                          </w:rPr>
                          <w:t>及び</w:t>
                        </w:r>
                        <w:r>
                          <w:rPr>
                            <w:rFonts w:ascii="BIZ UDPゴシック" w:eastAsia="BIZ UDPゴシック" w:hAnsi="BIZ UDPゴシック" w:hint="eastAsia"/>
                            <w:color w:val="000000" w:themeColor="text1"/>
                          </w:rPr>
                          <w:t>都市計画区域外</w:t>
                        </w:r>
                        <w:r w:rsidR="00EB75DD">
                          <w:rPr>
                            <w:rFonts w:ascii="BIZ UDPゴシック" w:eastAsia="BIZ UDPゴシック" w:hAnsi="BIZ UDPゴシック" w:hint="eastAsia"/>
                            <w:color w:val="000000" w:themeColor="text1"/>
                          </w:rPr>
                          <w:t>について</w:t>
                        </w:r>
                        <w:r>
                          <w:rPr>
                            <w:rFonts w:ascii="BIZ UDPゴシック" w:eastAsia="BIZ UDPゴシック" w:hAnsi="BIZ UDPゴシック"/>
                            <w:color w:val="000000" w:themeColor="text1"/>
                          </w:rPr>
                          <w:t>は</w:t>
                        </w:r>
                        <w:r w:rsidR="00EB75DD">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既存集落</w:t>
                        </w:r>
                        <w:r w:rsidR="0045277F">
                          <w:rPr>
                            <w:rFonts w:ascii="BIZ UDPゴシック" w:eastAsia="BIZ UDPゴシック" w:hAnsi="BIZ UDPゴシック" w:hint="eastAsia"/>
                            <w:color w:val="000000" w:themeColor="text1"/>
                          </w:rPr>
                          <w:t>以外</w:t>
                        </w:r>
                        <w:r w:rsidR="0045277F">
                          <w:rPr>
                            <w:rFonts w:ascii="BIZ UDPゴシック" w:eastAsia="BIZ UDPゴシック" w:hAnsi="BIZ UDPゴシック"/>
                            <w:color w:val="000000" w:themeColor="text1"/>
                          </w:rPr>
                          <w:t>は除却</w:t>
                        </w:r>
                        <w:r>
                          <w:rPr>
                            <w:rFonts w:ascii="BIZ UDPゴシック" w:eastAsia="BIZ UDPゴシック" w:hAnsi="BIZ UDPゴシック"/>
                            <w:color w:val="000000" w:themeColor="text1"/>
                          </w:rPr>
                          <w:t>のみを対象）</w:t>
                        </w:r>
                      </w:p>
                    </w:txbxContent>
                  </v:textbox>
                </v:roundrect>
                <v:roundrect id="角丸四角形 1060" o:spid="_x0000_s1082" style="position:absolute;top:2224;width:36912;height:299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" fillcolor="#ffe599 [1303]" strokecolor="#ed7d31 [3205]" strokeweight=".5pt">
                  <v:stroke joinstyle="miter"/>
                  <v:textbox inset="2mm,0,0,0">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２．計画期間</w:t>
                        </w:r>
                        <w:r w:rsidRPr="00793CEC">
                          <w:rPr>
                            <w:rFonts w:ascii="BIZ UDPゴシック" w:eastAsia="BIZ UDPゴシック" w:hAnsi="BIZ UDPゴシック"/>
                            <w:b/>
                            <w:color w:val="000000" w:themeColor="text1"/>
                            <w:sz w:val="26"/>
                            <w:szCs w:val="26"/>
                          </w:rPr>
                          <w:t>と対象地区</w:t>
                        </w:r>
                      </w:p>
                    </w:txbxContent>
                  </v:textbox>
                </v:roundrect>
                <w10:wrap anchorx="margin"/>
              </v:group>
            </w:pict>
          </mc:Fallback>
        </mc:AlternateContent>
      </w:r>
    </w:p>
    <w:p w:rsidR="00AE03C4" w:rsidRPr="00AE03C4" w:rsidRDefault="00AE03C4" w:rsidP="00AE03C4"/>
    <w:p w:rsidR="00AE03C4" w:rsidRPr="00AE03C4" w:rsidRDefault="00AE03C4" w:rsidP="00AE03C4"/>
    <w:p w:rsidR="00AE03C4" w:rsidRPr="00AE03C4" w:rsidRDefault="00AE03C4" w:rsidP="00AE03C4"/>
    <w:p w:rsidR="00AE03C4" w:rsidRPr="00AE03C4" w:rsidRDefault="00C06705" w:rsidP="00AE03C4">
      <w:r>
        <w:rPr>
          <w:noProof/>
        </w:rPr>
        <mc:AlternateContent>
          <mc:Choice Requires="wpg">
            <w:drawing>
              <wp:anchor distT="0" distB="0" distL="114300" distR="114300" simplePos="0" relativeHeight="251621888" behindDoc="0" locked="0" layoutInCell="1" allowOverlap="1" wp14:anchorId="394A6B2F" wp14:editId="76FEBD04">
                <wp:simplePos x="0" y="0"/>
                <wp:positionH relativeFrom="margin">
                  <wp:posOffset>-207010</wp:posOffset>
                </wp:positionH>
                <wp:positionV relativeFrom="paragraph">
                  <wp:posOffset>122459</wp:posOffset>
                </wp:positionV>
                <wp:extent cx="6485890" cy="2153202"/>
                <wp:effectExtent l="19050" t="0" r="10160" b="19050"/>
                <wp:wrapNone/>
                <wp:docPr id="159" name="グループ化 159"/>
                <wp:cNvGraphicFramePr/>
                <a:graphic xmlns:a="http://schemas.openxmlformats.org/drawingml/2006/main">
                  <a:graphicData uri="http://schemas.microsoft.com/office/word/2010/wordprocessingGroup">
                    <wpg:wgp>
                      <wpg:cNvGrpSpPr/>
                      <wpg:grpSpPr>
                        <a:xfrm>
                          <a:off x="0" y="0"/>
                          <a:ext cx="6485890" cy="2153202"/>
                          <a:chOff x="0" y="376509"/>
                          <a:chExt cx="6485890" cy="2156386"/>
                        </a:xfrm>
                      </wpg:grpSpPr>
                      <wps:wsp>
                        <wps:cNvPr id="1056" name="角丸四角形 1056"/>
                        <wps:cNvSpPr/>
                        <wps:spPr>
                          <a:xfrm>
                            <a:off x="0" y="547639"/>
                            <a:ext cx="6485890" cy="1985256"/>
                          </a:xfrm>
                          <a:prstGeom prst="roundRect">
                            <a:avLst>
                              <a:gd name="adj" fmla="val 2560"/>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t>本計画の対象とする空き家の種類については、法第2条第1項に規定する「空家等」及び</w:t>
                              </w:r>
                              <w:r>
                                <w:rPr>
                                  <w:rFonts w:ascii="BIZ UDPゴシック" w:eastAsia="BIZ UDPゴシック" w:hAnsi="BIZ UDPゴシック" w:hint="eastAsia"/>
                                  <w:color w:val="000000" w:themeColor="text1"/>
                                </w:rPr>
                                <w:t>第</w:t>
                              </w:r>
                              <w:r>
                                <w:rPr>
                                  <w:rFonts w:ascii="BIZ UDPゴシック" w:eastAsia="BIZ UDPゴシック" w:hAnsi="BIZ UDPゴシック"/>
                                  <w:color w:val="000000" w:themeColor="text1"/>
                                </w:rPr>
                                <w:t>2項に規定された「特定空家等」とします</w:t>
                              </w:r>
                              <w:r>
                                <w:rPr>
                                  <w:rFonts w:ascii="BIZ UDPゴシック" w:eastAsia="BIZ UDPゴシック" w:hAnsi="BIZ UDPゴシック" w:hint="eastAsia"/>
                                  <w:color w:val="000000" w:themeColor="text1"/>
                                </w:rPr>
                                <w:t>。</w:t>
                              </w: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7" name="角丸四角形 1057"/>
                        <wps:cNvSpPr/>
                        <wps:spPr>
                          <a:xfrm>
                            <a:off x="0" y="376509"/>
                            <a:ext cx="3691255"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３．対象</w:t>
                              </w:r>
                              <w:r w:rsidRPr="00793CEC">
                                <w:rPr>
                                  <w:rFonts w:ascii="BIZ UDPゴシック" w:eastAsia="BIZ UDPゴシック" w:hAnsi="BIZ UDPゴシック"/>
                                  <w:b/>
                                  <w:color w:val="000000" w:themeColor="text1"/>
                                  <w:sz w:val="26"/>
                                  <w:szCs w:val="26"/>
                                </w:rPr>
                                <w:t>とする空き家の種類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94A6B2F" id="グループ化 159" o:spid="_x0000_s1083" style="position:absolute;left:0;text-align:left;margin-left:-16.3pt;margin-top:9.65pt;width:510.7pt;height:169.55pt;z-index:251621888;mso-position-horizontal-relative:margin;mso-height-relative:margin" coordorigin=",3765" coordsize="64858,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">
                <v:roundrect id="角丸四角形 1056" o:spid="_x0000_s1084" style="position:absolute;top:5476;width:64858;height:19852;visibility:visible;mso-wrap-style:square;v-text-anchor:top" arcsize="16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" filled="f" strokecolor="#ed7d31 [3205]" strokeweight="3.5pt">
                  <v:stroke linestyle="thinThin" joinstyle="miter"/>
                  <v:textbo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t>本計画の対象とする空き家の種類については、法第2条第1項に規定する「空家等」及び</w:t>
                        </w:r>
                        <w:r>
                          <w:rPr>
                            <w:rFonts w:ascii="BIZ UDPゴシック" w:eastAsia="BIZ UDPゴシック" w:hAnsi="BIZ UDPゴシック" w:hint="eastAsia"/>
                            <w:color w:val="000000" w:themeColor="text1"/>
                          </w:rPr>
                          <w:t>第</w:t>
                        </w:r>
                        <w:r>
                          <w:rPr>
                            <w:rFonts w:ascii="BIZ UDPゴシック" w:eastAsia="BIZ UDPゴシック" w:hAnsi="BIZ UDPゴシック"/>
                            <w:color w:val="000000" w:themeColor="text1"/>
                          </w:rPr>
                          <w:t>2項に規定された「特定空家等」とします</w:t>
                        </w:r>
                        <w:r>
                          <w:rPr>
                            <w:rFonts w:ascii="BIZ UDPゴシック" w:eastAsia="BIZ UDPゴシック" w:hAnsi="BIZ UDPゴシック" w:hint="eastAsia"/>
                            <w:color w:val="000000" w:themeColor="text1"/>
                          </w:rPr>
                          <w:t>。</w:t>
                        </w: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Default="0081637E" w:rsidP="00CC6E42">
                        <w:pPr>
                          <w:spacing w:line="240" w:lineRule="exact"/>
                          <w:ind w:firstLineChars="100" w:firstLine="210"/>
                          <w:jc w:val="left"/>
                          <w:rPr>
                            <w:rFonts w:ascii="BIZ UDPゴシック" w:eastAsia="BIZ UDPゴシック" w:hAnsi="BIZ UDPゴシック"/>
                            <w:color w:val="000000" w:themeColor="text1"/>
                          </w:rPr>
                        </w:pP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v:textbox>
                </v:roundrect>
                <v:roundrect id="角丸四角形 1057" o:spid="_x0000_s1085" style="position:absolute;top:3765;width:36912;height:29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" fillcolor="#ffe599 [1303]" strokecolor="#ed7d31 [3205]" strokeweight=".5pt">
                  <v:stroke joinstyle="miter"/>
                  <v:textbox inset="2mm,0,0,0">
                    <w:txbxContent>
                      <w:p w:rsidR="0081637E" w:rsidRPr="00793CEC" w:rsidRDefault="0081637E"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３．対象</w:t>
                        </w:r>
                        <w:r w:rsidRPr="00793CEC">
                          <w:rPr>
                            <w:rFonts w:ascii="BIZ UDPゴシック" w:eastAsia="BIZ UDPゴシック" w:hAnsi="BIZ UDPゴシック"/>
                            <w:b/>
                            <w:color w:val="000000" w:themeColor="text1"/>
                            <w:sz w:val="26"/>
                            <w:szCs w:val="26"/>
                          </w:rPr>
                          <w:t>とする空き家の種類</w:t>
                        </w:r>
                      </w:p>
                    </w:txbxContent>
                  </v:textbox>
                </v:roundrect>
                <w10:wrap anchorx="margin"/>
              </v:group>
            </w:pict>
          </mc:Fallback>
        </mc:AlternateContent>
      </w:r>
    </w:p>
    <w:p w:rsidR="00AE03C4" w:rsidRPr="00AE03C4" w:rsidRDefault="00AE03C4" w:rsidP="00AE03C4"/>
    <w:p w:rsidR="00AE03C4" w:rsidRPr="00AE03C4" w:rsidRDefault="00AE03C4" w:rsidP="00AE03C4"/>
    <w:p w:rsidR="00AE03C4" w:rsidRPr="00AE03C4" w:rsidRDefault="00C06705" w:rsidP="00AE03C4">
      <w:r>
        <w:rPr>
          <w:noProof/>
        </w:rPr>
        <mc:AlternateContent>
          <mc:Choice Requires="wps">
            <w:drawing>
              <wp:anchor distT="0" distB="0" distL="114300" distR="114300" simplePos="0" relativeHeight="251609599" behindDoc="0" locked="0" layoutInCell="1" allowOverlap="1" wp14:anchorId="73C4F628" wp14:editId="662457DC">
                <wp:simplePos x="0" y="0"/>
                <wp:positionH relativeFrom="margin">
                  <wp:posOffset>38100</wp:posOffset>
                </wp:positionH>
                <wp:positionV relativeFrom="paragraph">
                  <wp:posOffset>178806</wp:posOffset>
                </wp:positionV>
                <wp:extent cx="803275" cy="315595"/>
                <wp:effectExtent l="38100" t="38100" r="73025" b="103505"/>
                <wp:wrapNone/>
                <wp:docPr id="188" name="角丸四角形 188"/>
                <wp:cNvGraphicFramePr/>
                <a:graphic xmlns:a="http://schemas.openxmlformats.org/drawingml/2006/main">
                  <a:graphicData uri="http://schemas.microsoft.com/office/word/2010/wordprocessingShape">
                    <wps:wsp>
                      <wps:cNvSpPr/>
                      <wps:spPr>
                        <a:xfrm>
                          <a:off x="0" y="0"/>
                          <a:ext cx="803275" cy="315595"/>
                        </a:xfrm>
                        <a:prstGeom prst="roundRect">
                          <a:avLst>
                            <a:gd name="adj" fmla="val 50000"/>
                          </a:avLst>
                        </a:prstGeom>
                        <a:solidFill>
                          <a:schemeClr val="accent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jc w:val="center"/>
                            </w:pPr>
                            <w:r>
                              <w:rPr>
                                <w:rFonts w:hint="eastAsia"/>
                              </w:rPr>
                              <w:t>空家等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3C4F628" id="角丸四角形 188" o:spid="_x0000_s1086" style="position:absolute;left:0;text-align:left;margin-left:3pt;margin-top:14.1pt;width:63.25pt;height:24.85pt;z-index:251609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" fillcolor="#ed7d31 [3205]" stroked="f" strokeweight="1pt">
                <v:stroke joinstyle="miter"/>
                <v:shadow on="t" color="black" opacity="26214f" origin="-.5,-.5" offset=".74836mm,.74836mm"/>
                <v:textbox inset="0,0,0,0">
                  <w:txbxContent>
                    <w:p w:rsidR="0081637E" w:rsidRDefault="0081637E" w:rsidP="00A75FE9">
                      <w:pPr>
                        <w:jc w:val="center"/>
                      </w:pPr>
                      <w:r>
                        <w:rPr>
                          <w:rFonts w:hint="eastAsia"/>
                        </w:rPr>
                        <w:t>空家等</w:t>
                      </w:r>
                    </w:p>
                  </w:txbxContent>
                </v:textbox>
                <w10:wrap anchorx="margin"/>
              </v:roundrect>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margin">
                  <wp:posOffset>838835</wp:posOffset>
                </wp:positionH>
                <wp:positionV relativeFrom="paragraph">
                  <wp:posOffset>86073</wp:posOffset>
                </wp:positionV>
                <wp:extent cx="5281295" cy="461010"/>
                <wp:effectExtent l="0" t="0" r="0" b="0"/>
                <wp:wrapNone/>
                <wp:docPr id="189" name="正方形/長方形 189"/>
                <wp:cNvGraphicFramePr/>
                <a:graphic xmlns:a="http://schemas.openxmlformats.org/drawingml/2006/main">
                  <a:graphicData uri="http://schemas.microsoft.com/office/word/2010/wordprocessingShape">
                    <wps:wsp>
                      <wps:cNvSpPr/>
                      <wps:spPr>
                        <a:xfrm>
                          <a:off x="0" y="0"/>
                          <a:ext cx="5281295" cy="461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A50A3A" w:rsidRDefault="0081637E" w:rsidP="008501A0">
                            <w:pPr>
                              <w:spacing w:line="300" w:lineRule="exact"/>
                              <w:jc w:val="left"/>
                              <w:rPr>
                                <w:color w:val="000000" w:themeColor="text1"/>
                              </w:rPr>
                            </w:pPr>
                            <w:r w:rsidRPr="00A50A3A">
                              <w:rPr>
                                <w:rFonts w:ascii="BIZ UDPゴシック" w:eastAsia="BIZ UDPゴシック" w:hAnsi="BIZ UDPゴシック" w:hint="eastAsia"/>
                                <w:color w:val="000000" w:themeColor="text1"/>
                                <w:sz w:val="20"/>
                              </w:rPr>
                              <w:t>建築物又はこれに附属する工作物であって居住その他の使用がなされていないことが常態であるもの及びその敷地（立木その他の土地に定着する物を含む。）をいう。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正方形/長方形 189" o:spid="_x0000_s1087" style="position:absolute;left:0;text-align:left;margin-left:66.05pt;margin-top:6.8pt;width:415.85pt;height:36.3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" filled="f" stroked="f" strokeweight="1pt">
                <v:textbox inset="1mm,0,1mm,0">
                  <w:txbxContent>
                    <w:p w:rsidR="0081637E" w:rsidRPr="00A50A3A" w:rsidRDefault="0081637E" w:rsidP="008501A0">
                      <w:pPr>
                        <w:spacing w:line="300" w:lineRule="exact"/>
                        <w:jc w:val="left"/>
                        <w:rPr>
                          <w:color w:val="000000" w:themeColor="text1"/>
                        </w:rPr>
                      </w:pPr>
                      <w:r w:rsidRPr="00A50A3A">
                        <w:rPr>
                          <w:rFonts w:ascii="BIZ UDPゴシック" w:eastAsia="BIZ UDPゴシック" w:hAnsi="BIZ UDPゴシック" w:hint="eastAsia"/>
                          <w:color w:val="000000" w:themeColor="text1"/>
                          <w:sz w:val="20"/>
                        </w:rPr>
                        <w:t>建築物又はこれに附属する工作物であって居住その他の使用がなされていないことが常態であるもの及びその敷地（立木その他の土地に定着する物を含む。）をいう。</w:t>
                      </w:r>
                    </w:p>
                  </w:txbxContent>
                </v:textbox>
                <w10:wrap anchorx="margin"/>
              </v:rect>
            </w:pict>
          </mc:Fallback>
        </mc:AlternateContent>
      </w:r>
    </w:p>
    <w:p w:rsidR="00AE03C4" w:rsidRPr="00AE03C4" w:rsidRDefault="00C06705" w:rsidP="00AE03C4">
      <w:r>
        <w:rPr>
          <w:noProof/>
        </w:rPr>
        <mc:AlternateContent>
          <mc:Choice Requires="wps">
            <w:drawing>
              <wp:anchor distT="0" distB="0" distL="114300" distR="114300" simplePos="0" relativeHeight="251631104" behindDoc="0" locked="0" layoutInCell="1" allowOverlap="1" wp14:anchorId="30CE7553" wp14:editId="7B77B1D0">
                <wp:simplePos x="0" y="0"/>
                <wp:positionH relativeFrom="column">
                  <wp:posOffset>842645</wp:posOffset>
                </wp:positionH>
                <wp:positionV relativeFrom="paragraph">
                  <wp:posOffset>234663</wp:posOffset>
                </wp:positionV>
                <wp:extent cx="5059045" cy="1110615"/>
                <wp:effectExtent l="0" t="0" r="8255" b="0"/>
                <wp:wrapNone/>
                <wp:docPr id="288" name="正方形/長方形 288"/>
                <wp:cNvGraphicFramePr/>
                <a:graphic xmlns:a="http://schemas.openxmlformats.org/drawingml/2006/main">
                  <a:graphicData uri="http://schemas.microsoft.com/office/word/2010/wordprocessingShape">
                    <wps:wsp>
                      <wps:cNvSpPr/>
                      <wps:spPr>
                        <a:xfrm>
                          <a:off x="0" y="0"/>
                          <a:ext cx="5059045" cy="1110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空家等であって、次の①～④のいずれかの状態にあると認められるものをいう。</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①そのまま放置すれば、倒壊等著しく保安上危険となるおそれのある状態</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②そのまま放置すれば、著しく衛生上有害となるおそれのある状態</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③適切な管理が行われていないことにより著しく景観を損なっている状態</w:t>
                            </w:r>
                          </w:p>
                          <w:p w:rsidR="0081637E" w:rsidRPr="00A50A3A" w:rsidRDefault="0081637E" w:rsidP="008501A0">
                            <w:pPr>
                              <w:spacing w:line="300" w:lineRule="exact"/>
                              <w:jc w:val="left"/>
                              <w:rPr>
                                <w:color w:val="000000" w:themeColor="text1"/>
                              </w:rPr>
                            </w:pPr>
                            <w:r w:rsidRPr="00A50A3A">
                              <w:rPr>
                                <w:rFonts w:ascii="BIZ UDPゴシック" w:eastAsia="BIZ UDPゴシック" w:hAnsi="BIZ UDPゴシック" w:hint="eastAsia"/>
                                <w:color w:val="000000" w:themeColor="text1"/>
                                <w:sz w:val="20"/>
                              </w:rPr>
                              <w:t>④その他周辺の生活環境の保全を図るために放置することが不適切である状態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0CE7553" id="正方形/長方形 288" o:spid="_x0000_s1088" style="position:absolute;left:0;text-align:left;margin-left:66.35pt;margin-top:18.5pt;width:398.35pt;height:87.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" filled="f" stroked="f" strokeweight="1pt">
                <v:textbox inset="1mm,0,1mm,0">
                  <w:txbxContent>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空家等であって、次の①～④のいずれかの状態にあると認められるものをいう。</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①そのまま放置すれば、倒壊等著しく保安上危険となるおそれのある状態</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②そのまま放置すれば、著しく衛生上有害となるおそれのある状態</w:t>
                      </w:r>
                    </w:p>
                    <w:p w:rsidR="0081637E" w:rsidRPr="00A50A3A" w:rsidRDefault="0081637E" w:rsidP="008501A0">
                      <w:pPr>
                        <w:spacing w:line="300" w:lineRule="exact"/>
                        <w:jc w:val="left"/>
                        <w:rPr>
                          <w:rFonts w:ascii="BIZ UDPゴシック" w:eastAsia="BIZ UDPゴシック" w:hAnsi="BIZ UDPゴシック"/>
                          <w:color w:val="000000" w:themeColor="text1"/>
                          <w:sz w:val="20"/>
                        </w:rPr>
                      </w:pPr>
                      <w:r w:rsidRPr="00A50A3A">
                        <w:rPr>
                          <w:rFonts w:ascii="BIZ UDPゴシック" w:eastAsia="BIZ UDPゴシック" w:hAnsi="BIZ UDPゴシック" w:hint="eastAsia"/>
                          <w:color w:val="000000" w:themeColor="text1"/>
                          <w:sz w:val="20"/>
                        </w:rPr>
                        <w:t>③適切な管理が行われていないことにより著しく景観を損なっている状態</w:t>
                      </w:r>
                    </w:p>
                    <w:p w:rsidR="0081637E" w:rsidRPr="00A50A3A" w:rsidRDefault="0081637E" w:rsidP="008501A0">
                      <w:pPr>
                        <w:spacing w:line="300" w:lineRule="exact"/>
                        <w:jc w:val="left"/>
                        <w:rPr>
                          <w:color w:val="000000" w:themeColor="text1"/>
                        </w:rPr>
                      </w:pPr>
                      <w:r w:rsidRPr="00A50A3A">
                        <w:rPr>
                          <w:rFonts w:ascii="BIZ UDPゴシック" w:eastAsia="BIZ UDPゴシック" w:hAnsi="BIZ UDPゴシック" w:hint="eastAsia"/>
                          <w:color w:val="000000" w:themeColor="text1"/>
                          <w:sz w:val="20"/>
                        </w:rPr>
                        <w:t>④その他周辺の生活環境の保全を図るために放置することが不適切である状態</w:t>
                      </w:r>
                    </w:p>
                  </w:txbxContent>
                </v:textbox>
              </v:rect>
            </w:pict>
          </mc:Fallback>
        </mc:AlternateContent>
      </w:r>
    </w:p>
    <w:p w:rsidR="00AE03C4" w:rsidRPr="00AE03C4" w:rsidRDefault="00C06705" w:rsidP="00AE03C4">
      <w:r>
        <w:rPr>
          <w:noProof/>
        </w:rPr>
        <mc:AlternateContent>
          <mc:Choice Requires="wps">
            <w:drawing>
              <wp:anchor distT="0" distB="0" distL="114300" distR="114300" simplePos="0" relativeHeight="251608574" behindDoc="0" locked="0" layoutInCell="1" allowOverlap="1" wp14:anchorId="64D77930" wp14:editId="39511E2C">
                <wp:simplePos x="0" y="0"/>
                <wp:positionH relativeFrom="margin">
                  <wp:posOffset>38100</wp:posOffset>
                </wp:positionH>
                <wp:positionV relativeFrom="paragraph">
                  <wp:posOffset>178171</wp:posOffset>
                </wp:positionV>
                <wp:extent cx="803275" cy="315595"/>
                <wp:effectExtent l="38100" t="38100" r="73025" b="103505"/>
                <wp:wrapNone/>
                <wp:docPr id="289" name="角丸四角形 289"/>
                <wp:cNvGraphicFramePr/>
                <a:graphic xmlns:a="http://schemas.openxmlformats.org/drawingml/2006/main">
                  <a:graphicData uri="http://schemas.microsoft.com/office/word/2010/wordprocessingShape">
                    <wps:wsp>
                      <wps:cNvSpPr/>
                      <wps:spPr>
                        <a:xfrm>
                          <a:off x="0" y="0"/>
                          <a:ext cx="803275" cy="315595"/>
                        </a:xfrm>
                        <a:prstGeom prst="roundRect">
                          <a:avLst>
                            <a:gd name="adj" fmla="val 50000"/>
                          </a:avLst>
                        </a:prstGeom>
                        <a:solidFill>
                          <a:schemeClr val="accent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jc w:val="center"/>
                            </w:pPr>
                            <w:r>
                              <w:rPr>
                                <w:rFonts w:hint="eastAsia"/>
                              </w:rPr>
                              <w:t>特定空家等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4D77930" id="角丸四角形 289" o:spid="_x0000_s1089" style="position:absolute;left:0;text-align:left;margin-left:3pt;margin-top:14.05pt;width:63.25pt;height:24.85pt;z-index:251608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" fillcolor="#ed7d31 [3205]" stroked="f" strokeweight="1pt">
                <v:stroke joinstyle="miter"/>
                <v:shadow on="t" color="black" opacity="26214f" origin="-.5,-.5" offset=".74836mm,.74836mm"/>
                <v:textbox inset="0,0,0,0">
                  <w:txbxContent>
                    <w:p w:rsidR="0081637E" w:rsidRDefault="0081637E" w:rsidP="00A75FE9">
                      <w:pPr>
                        <w:jc w:val="center"/>
                      </w:pPr>
                      <w:r>
                        <w:rPr>
                          <w:rFonts w:hint="eastAsia"/>
                        </w:rPr>
                        <w:t>特定空家等</w:t>
                      </w:r>
                    </w:p>
                  </w:txbxContent>
                </v:textbox>
                <w10:wrap anchorx="margin"/>
              </v:roundrect>
            </w:pict>
          </mc:Fallback>
        </mc:AlternateContent>
      </w:r>
    </w:p>
    <w:p w:rsidR="00AE03C4" w:rsidRPr="00AE03C4" w:rsidRDefault="00AE03C4" w:rsidP="00AE03C4"/>
    <w:p w:rsidR="00AE03C4" w:rsidRPr="00AE03C4" w:rsidRDefault="00AE03C4" w:rsidP="00AE03C4"/>
    <w:p w:rsidR="00AE03C4" w:rsidRPr="00AE03C4" w:rsidRDefault="00AE03C4" w:rsidP="00AE03C4"/>
    <w:p w:rsidR="00AE03C4" w:rsidRPr="00AE03C4" w:rsidRDefault="00C06705" w:rsidP="00AE03C4">
      <w:r>
        <w:rPr>
          <w:noProof/>
        </w:rPr>
        <mc:AlternateContent>
          <mc:Choice Requires="wpg">
            <w:drawing>
              <wp:anchor distT="0" distB="0" distL="114300" distR="114300" simplePos="0" relativeHeight="251683328" behindDoc="0" locked="0" layoutInCell="1" allowOverlap="1" wp14:anchorId="239E5178" wp14:editId="0BA83A92">
                <wp:simplePos x="0" y="0"/>
                <wp:positionH relativeFrom="margin">
                  <wp:posOffset>-211132</wp:posOffset>
                </wp:positionH>
                <wp:positionV relativeFrom="paragraph">
                  <wp:posOffset>279879</wp:posOffset>
                </wp:positionV>
                <wp:extent cx="6485255" cy="1518249"/>
                <wp:effectExtent l="19050" t="0" r="10795" b="25400"/>
                <wp:wrapNone/>
                <wp:docPr id="331" name="グループ化 331"/>
                <wp:cNvGraphicFramePr/>
                <a:graphic xmlns:a="http://schemas.openxmlformats.org/drawingml/2006/main">
                  <a:graphicData uri="http://schemas.microsoft.com/office/word/2010/wordprocessingGroup">
                    <wpg:wgp>
                      <wpg:cNvGrpSpPr/>
                      <wpg:grpSpPr>
                        <a:xfrm>
                          <a:off x="0" y="0"/>
                          <a:ext cx="6485255" cy="1518249"/>
                          <a:chOff x="0" y="222476"/>
                          <a:chExt cx="6485890" cy="1522191"/>
                        </a:xfrm>
                      </wpg:grpSpPr>
                      <wps:wsp>
                        <wps:cNvPr id="334" name="角丸四角形 334"/>
                        <wps:cNvSpPr/>
                        <wps:spPr>
                          <a:xfrm>
                            <a:off x="0" y="372249"/>
                            <a:ext cx="6485890" cy="1372418"/>
                          </a:xfrm>
                          <a:prstGeom prst="roundRect">
                            <a:avLst>
                              <a:gd name="adj" fmla="val 9226"/>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F86" w:rsidRDefault="00C35F86" w:rsidP="00A75FE9">
                              <w:pPr>
                                <w:spacing w:line="120" w:lineRule="exact"/>
                                <w:jc w:val="left"/>
                                <w:rPr>
                                  <w:rFonts w:ascii="BIZ UDPゴシック" w:eastAsia="BIZ UDPゴシック" w:hAnsi="BIZ UDPゴシック"/>
                                  <w:color w:val="000000" w:themeColor="text1"/>
                                </w:rPr>
                              </w:pPr>
                            </w:p>
                            <w:p w:rsidR="00C35F86" w:rsidRDefault="00C35F86" w:rsidP="00687C48">
                              <w:pPr>
                                <w:spacing w:line="60" w:lineRule="exact"/>
                                <w:jc w:val="left"/>
                                <w:rPr>
                                  <w:rFonts w:ascii="BIZ UDPゴシック" w:eastAsia="BIZ UDPゴシック" w:hAnsi="BIZ UDPゴシック"/>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角丸四角形 340"/>
                        <wps:cNvSpPr/>
                        <wps:spPr>
                          <a:xfrm>
                            <a:off x="0" y="222476"/>
                            <a:ext cx="3804250"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F86" w:rsidRPr="00793CEC" w:rsidRDefault="00D33FE8"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b/>
                                  <w:color w:val="000000" w:themeColor="text1"/>
                                  <w:sz w:val="26"/>
                                  <w:szCs w:val="26"/>
                                </w:rPr>
                                <w:t>4．空き家の状況と現状の把握</w:t>
                              </w:r>
                              <w:r w:rsidR="00EA1608" w:rsidRPr="00793CEC">
                                <w:rPr>
                                  <w:rFonts w:ascii="BIZ UDPゴシック" w:eastAsia="BIZ UDPゴシック" w:hAnsi="BIZ UDPゴシック" w:hint="eastAsia"/>
                                  <w:b/>
                                  <w:color w:val="000000" w:themeColor="text1"/>
                                  <w:sz w:val="26"/>
                                  <w:szCs w:val="26"/>
                                </w:rPr>
                                <w:t>（</w:t>
                              </w:r>
                              <w:r w:rsidR="00EA1608" w:rsidRPr="00793CEC">
                                <w:rPr>
                                  <w:rFonts w:ascii="BIZ UDPゴシック" w:eastAsia="BIZ UDPゴシック" w:hAnsi="BIZ UDPゴシック"/>
                                  <w:b/>
                                  <w:color w:val="000000" w:themeColor="text1"/>
                                  <w:sz w:val="26"/>
                                  <w:szCs w:val="26"/>
                                </w:rPr>
                                <w:t>人口・世帯の推移）</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239E5178" id="グループ化 331" o:spid="_x0000_s1090" style="position:absolute;left:0;text-align:left;margin-left:-16.6pt;margin-top:22.05pt;width:510.65pt;height:119.55pt;z-index:251683328;mso-position-horizontal-relative:margin;mso-width-relative:margin;mso-height-relative:margin" coordorigin=",2224" coordsize="64858,1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">
                <v:roundrect id="角丸四角形 334" o:spid="_x0000_s1091" style="position:absolute;top:3722;width:64858;height:13724;visibility:visible;mso-wrap-style:square;v-text-anchor:top" arcsize="60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" filled="f" strokecolor="#ed7d31 [3205]" strokeweight="3.5pt">
                  <v:stroke linestyle="thinThin" joinstyle="miter"/>
                  <v:textbox>
                    <w:txbxContent>
                      <w:p w:rsidR="00C35F86" w:rsidRDefault="00C35F86" w:rsidP="00A75FE9">
                        <w:pPr>
                          <w:spacing w:line="120" w:lineRule="exact"/>
                          <w:jc w:val="left"/>
                          <w:rPr>
                            <w:rFonts w:ascii="BIZ UDPゴシック" w:eastAsia="BIZ UDPゴシック" w:hAnsi="BIZ UDPゴシック"/>
                            <w:color w:val="000000" w:themeColor="text1"/>
                          </w:rPr>
                        </w:pPr>
                      </w:p>
                      <w:p w:rsidR="00C35F86" w:rsidRDefault="00C35F86" w:rsidP="00687C48">
                        <w:pPr>
                          <w:spacing w:line="60" w:lineRule="exact"/>
                          <w:jc w:val="left"/>
                          <w:rPr>
                            <w:rFonts w:ascii="BIZ UDPゴシック" w:eastAsia="BIZ UDPゴシック" w:hAnsi="BIZ UDPゴシック"/>
                            <w:color w:val="ED7D31" w:themeColor="accent2"/>
                          </w:rPr>
                        </w:pPr>
                      </w:p>
                    </w:txbxContent>
                  </v:textbox>
                </v:roundrect>
                <v:roundrect id="角丸四角形 340" o:spid="_x0000_s1092" style="position:absolute;top:2224;width:38042;height:299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" fillcolor="#ffe599 [1303]" strokecolor="#ed7d31 [3205]" strokeweight=".5pt">
                  <v:stroke joinstyle="miter"/>
                  <v:textbox inset="2mm,0,0,0">
                    <w:txbxContent>
                      <w:p w:rsidR="00C35F86" w:rsidRPr="00793CEC" w:rsidRDefault="00D33FE8"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b/>
                            <w:color w:val="000000" w:themeColor="text1"/>
                            <w:sz w:val="26"/>
                            <w:szCs w:val="26"/>
                          </w:rPr>
                          <w:t>4．空き家の状況と現状の把握</w:t>
                        </w:r>
                        <w:r w:rsidR="00EA1608" w:rsidRPr="00793CEC">
                          <w:rPr>
                            <w:rFonts w:ascii="BIZ UDPゴシック" w:eastAsia="BIZ UDPゴシック" w:hAnsi="BIZ UDPゴシック" w:hint="eastAsia"/>
                            <w:b/>
                            <w:color w:val="000000" w:themeColor="text1"/>
                            <w:sz w:val="26"/>
                            <w:szCs w:val="26"/>
                          </w:rPr>
                          <w:t>（</w:t>
                        </w:r>
                        <w:r w:rsidR="00EA1608" w:rsidRPr="00793CEC">
                          <w:rPr>
                            <w:rFonts w:ascii="BIZ UDPゴシック" w:eastAsia="BIZ UDPゴシック" w:hAnsi="BIZ UDPゴシック"/>
                            <w:b/>
                            <w:color w:val="000000" w:themeColor="text1"/>
                            <w:sz w:val="26"/>
                            <w:szCs w:val="26"/>
                          </w:rPr>
                          <w:t>人口・世帯の推移）</w:t>
                        </w:r>
                      </w:p>
                    </w:txbxContent>
                  </v:textbox>
                </v:roundrect>
                <w10:wrap anchorx="margin"/>
              </v:group>
            </w:pict>
          </mc:Fallback>
        </mc:AlternateContent>
      </w:r>
    </w:p>
    <w:p w:rsidR="00AE03C4" w:rsidRPr="00AE03C4" w:rsidRDefault="00AE03C4" w:rsidP="00AE03C4"/>
    <w:p w:rsidR="00AE03C4" w:rsidRPr="00AE03C4" w:rsidRDefault="00C06705" w:rsidP="00AE03C4">
      <w:r>
        <w:rPr>
          <w:noProof/>
        </w:rPr>
        <mc:AlternateContent>
          <mc:Choice Requires="wps">
            <w:drawing>
              <wp:anchor distT="0" distB="0" distL="114300" distR="114300" simplePos="0" relativeHeight="251692544" behindDoc="0" locked="0" layoutInCell="1" allowOverlap="1" wp14:anchorId="4F3FC0CA" wp14:editId="5BD3F7CC">
                <wp:simplePos x="0" y="0"/>
                <wp:positionH relativeFrom="margin">
                  <wp:posOffset>3080385</wp:posOffset>
                </wp:positionH>
                <wp:positionV relativeFrom="paragraph">
                  <wp:posOffset>427990</wp:posOffset>
                </wp:positionV>
                <wp:extent cx="3039745" cy="12471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039745" cy="1247140"/>
                        </a:xfrm>
                        <a:prstGeom prst="borderCallout1">
                          <a:avLst>
                            <a:gd name="adj1" fmla="val 47447"/>
                            <a:gd name="adj2" fmla="val 100149"/>
                            <a:gd name="adj3" fmla="val 25144"/>
                            <a:gd name="adj4" fmla="val 103182"/>
                          </a:avLst>
                        </a:prstGeom>
                        <a:noFill/>
                        <a:ln w="19050">
                          <a:noFill/>
                        </a:ln>
                      </wps:spPr>
                      <wps:txbx>
                        <w:txbxContent>
                          <w:p w:rsidR="0081637E" w:rsidRPr="00FF64E9" w:rsidRDefault="0081637E" w:rsidP="008501A0">
                            <w:pPr>
                              <w:spacing w:line="300" w:lineRule="exact"/>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生産年齢</w:t>
                            </w:r>
                            <w:r>
                              <w:rPr>
                                <w:rFonts w:ascii="BIZ UDPゴシック" w:eastAsia="BIZ UDPゴシック" w:hAnsi="BIZ UDPゴシック"/>
                                <w:color w:val="000000" w:themeColor="text1"/>
                              </w:rPr>
                              <w:t>人口（</w:t>
                            </w:r>
                            <w:r>
                              <w:rPr>
                                <w:rFonts w:ascii="BIZ UDPゴシック" w:eastAsia="BIZ UDPゴシック" w:hAnsi="BIZ UDPゴシック" w:hint="eastAsia"/>
                                <w:color w:val="000000" w:themeColor="text1"/>
                              </w:rPr>
                              <w:t>15～</w:t>
                            </w:r>
                            <w:r>
                              <w:rPr>
                                <w:rFonts w:ascii="BIZ UDPゴシック" w:eastAsia="BIZ UDPゴシック" w:hAnsi="BIZ UDPゴシック"/>
                                <w:color w:val="000000" w:themeColor="text1"/>
                              </w:rPr>
                              <w:t>64歳</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17</w:t>
                            </w:r>
                            <w:r>
                              <w:rPr>
                                <w:rFonts w:ascii="BIZ UDPゴシック" w:eastAsia="BIZ UDPゴシック" w:hAnsi="BIZ UDPゴシック" w:hint="eastAsia"/>
                                <w:color w:val="000000" w:themeColor="text1"/>
                              </w:rPr>
                              <w:t>年から</w:t>
                            </w:r>
                            <w:r w:rsidR="00A46A6A">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年少人口（15歳未満</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12年から減少を続けています。</w:t>
                            </w:r>
                            <w:r w:rsidR="00A46A6A">
                              <w:rPr>
                                <w:rFonts w:ascii="BIZ UDPゴシック" w:eastAsia="BIZ UDPゴシック" w:hAnsi="BIZ UDPゴシック" w:hint="eastAsia"/>
                                <w:color w:val="000000" w:themeColor="text1"/>
                              </w:rPr>
                              <w:t>一方</w:t>
                            </w:r>
                            <w:r w:rsidR="00A46A6A">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老年人口</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65歳以上</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sidR="009541CF">
                              <w:rPr>
                                <w:rFonts w:ascii="BIZ UDPゴシック" w:eastAsia="BIZ UDPゴシック" w:hAnsi="BIZ UDPゴシック" w:hint="eastAsia"/>
                                <w:color w:val="000000" w:themeColor="text1"/>
                              </w:rPr>
                              <w:t>増加</w:t>
                            </w:r>
                            <w:r>
                              <w:rPr>
                                <w:rFonts w:ascii="BIZ UDPゴシック" w:eastAsia="BIZ UDPゴシック" w:hAnsi="BIZ UDPゴシック"/>
                                <w:color w:val="000000" w:themeColor="text1"/>
                              </w:rPr>
                              <w:t>を続けています。</w:t>
                            </w:r>
                          </w:p>
                          <w:p w:rsidR="0081637E" w:rsidRPr="00C87F25" w:rsidRDefault="0081637E" w:rsidP="008501A0">
                            <w:pPr>
                              <w:spacing w:line="300" w:lineRule="exact"/>
                              <w:ind w:left="105" w:hangingChars="50" w:hanging="105"/>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3FC0C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テキスト ボックス 17" o:spid="_x0000_s1093" type="#_x0000_t47" style="position:absolute;left:0;text-align:left;margin-left:242.55pt;margin-top:33.7pt;width:239.35pt;height:98.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" adj="22287,5431,21632,10249" filled="f" stroked="f" strokeweight="1.5pt">
                <v:textbox>
                  <w:txbxContent>
                    <w:p w:rsidR="0081637E" w:rsidRPr="00FF64E9" w:rsidRDefault="0081637E" w:rsidP="008501A0">
                      <w:pPr>
                        <w:spacing w:line="300" w:lineRule="exact"/>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生産年齢</w:t>
                      </w:r>
                      <w:r>
                        <w:rPr>
                          <w:rFonts w:ascii="BIZ UDPゴシック" w:eastAsia="BIZ UDPゴシック" w:hAnsi="BIZ UDPゴシック"/>
                          <w:color w:val="000000" w:themeColor="text1"/>
                        </w:rPr>
                        <w:t>人口（</w:t>
                      </w:r>
                      <w:r>
                        <w:rPr>
                          <w:rFonts w:ascii="BIZ UDPゴシック" w:eastAsia="BIZ UDPゴシック" w:hAnsi="BIZ UDPゴシック" w:hint="eastAsia"/>
                          <w:color w:val="000000" w:themeColor="text1"/>
                        </w:rPr>
                        <w:t>15～</w:t>
                      </w:r>
                      <w:r>
                        <w:rPr>
                          <w:rFonts w:ascii="BIZ UDPゴシック" w:eastAsia="BIZ UDPゴシック" w:hAnsi="BIZ UDPゴシック"/>
                          <w:color w:val="000000" w:themeColor="text1"/>
                        </w:rPr>
                        <w:t>64歳</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17</w:t>
                      </w:r>
                      <w:r>
                        <w:rPr>
                          <w:rFonts w:ascii="BIZ UDPゴシック" w:eastAsia="BIZ UDPゴシック" w:hAnsi="BIZ UDPゴシック" w:hint="eastAsia"/>
                          <w:color w:val="000000" w:themeColor="text1"/>
                        </w:rPr>
                        <w:t>年から</w:t>
                      </w:r>
                      <w:r w:rsidR="00A46A6A">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年少人口（15歳未満</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12年から減少を続けています。</w:t>
                      </w:r>
                      <w:r w:rsidR="00A46A6A">
                        <w:rPr>
                          <w:rFonts w:ascii="BIZ UDPゴシック" w:eastAsia="BIZ UDPゴシック" w:hAnsi="BIZ UDPゴシック" w:hint="eastAsia"/>
                          <w:color w:val="000000" w:themeColor="text1"/>
                        </w:rPr>
                        <w:t>一方</w:t>
                      </w:r>
                      <w:r w:rsidR="00A46A6A">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老年人口</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65歳以上</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は、</w:t>
                      </w:r>
                      <w:r w:rsidR="009541CF">
                        <w:rPr>
                          <w:rFonts w:ascii="BIZ UDPゴシック" w:eastAsia="BIZ UDPゴシック" w:hAnsi="BIZ UDPゴシック" w:hint="eastAsia"/>
                          <w:color w:val="000000" w:themeColor="text1"/>
                        </w:rPr>
                        <w:t>増加</w:t>
                      </w:r>
                      <w:r>
                        <w:rPr>
                          <w:rFonts w:ascii="BIZ UDPゴシック" w:eastAsia="BIZ UDPゴシック" w:hAnsi="BIZ UDPゴシック"/>
                          <w:color w:val="000000" w:themeColor="text1"/>
                        </w:rPr>
                        <w:t>を続けています。</w:t>
                      </w:r>
                    </w:p>
                    <w:p w:rsidR="0081637E" w:rsidRPr="00C87F25" w:rsidRDefault="0081637E" w:rsidP="008501A0">
                      <w:pPr>
                        <w:spacing w:line="300" w:lineRule="exact"/>
                        <w:ind w:left="105" w:hangingChars="50" w:hanging="105"/>
                        <w:rPr>
                          <w:rFonts w:ascii="BIZ UDPゴシック" w:eastAsia="BIZ UDPゴシック" w:hAnsi="BIZ UDPゴシック"/>
                          <w:color w:val="000000" w:themeColor="text1"/>
                        </w:rPr>
                      </w:pPr>
                    </w:p>
                  </w:txbxContent>
                </v:textbox>
                <o:callout v:ext="edit" minusx="t"/>
                <w10:wrap anchorx="margin"/>
              </v:shape>
            </w:pict>
          </mc:Fallback>
        </mc:AlternateContent>
      </w:r>
      <w:r>
        <w:rPr>
          <w:noProof/>
        </w:rPr>
        <mc:AlternateContent>
          <mc:Choice Requires="wps">
            <w:drawing>
              <wp:anchor distT="0" distB="0" distL="114300" distR="114300" simplePos="0" relativeHeight="251704832" behindDoc="0" locked="0" layoutInCell="1" allowOverlap="1" wp14:anchorId="4162F584" wp14:editId="0C71AB56">
                <wp:simplePos x="0" y="0"/>
                <wp:positionH relativeFrom="margin">
                  <wp:posOffset>-95885</wp:posOffset>
                </wp:positionH>
                <wp:positionV relativeFrom="paragraph">
                  <wp:posOffset>161925</wp:posOffset>
                </wp:positionV>
                <wp:extent cx="3028950" cy="293370"/>
                <wp:effectExtent l="38100" t="38100" r="76200" b="87630"/>
                <wp:wrapNone/>
                <wp:docPr id="1178" name="角丸四角形 1178"/>
                <wp:cNvGraphicFramePr/>
                <a:graphic xmlns:a="http://schemas.openxmlformats.org/drawingml/2006/main">
                  <a:graphicData uri="http://schemas.microsoft.com/office/word/2010/wordprocessingShape">
                    <wps:wsp>
                      <wps:cNvSpPr/>
                      <wps:spPr>
                        <a:xfrm>
                          <a:off x="0" y="0"/>
                          <a:ext cx="3028950" cy="293370"/>
                        </a:xfrm>
                        <a:prstGeom prst="roundRect">
                          <a:avLst>
                            <a:gd name="adj" fmla="val 50000"/>
                          </a:avLst>
                        </a:prstGeom>
                        <a:solidFill>
                          <a:srgbClr val="6699FF"/>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60B62" w:rsidRPr="00FC0AD4" w:rsidRDefault="00760B62" w:rsidP="000035A0">
                            <w:pPr>
                              <w:jc w:val="center"/>
                              <w:rPr>
                                <w:rFonts w:ascii="BIZ UDPゴシック" w:eastAsia="BIZ UDPゴシック" w:hAnsi="BIZ UDPゴシック"/>
                              </w:rPr>
                            </w:pPr>
                            <w:r>
                              <w:rPr>
                                <w:rFonts w:ascii="BIZ UDPゴシック" w:eastAsia="BIZ UDPゴシック" w:hAnsi="BIZ UDPゴシック" w:hint="eastAsia"/>
                              </w:rPr>
                              <w:t>人口</w:t>
                            </w:r>
                            <w:r>
                              <w:rPr>
                                <w:rFonts w:ascii="BIZ UDPゴシック" w:eastAsia="BIZ UDPゴシック" w:hAnsi="BIZ UDPゴシック"/>
                              </w:rPr>
                              <w:t>・世帯・１世帯あたり人員の推移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162F584" id="角丸四角形 1178" o:spid="_x0000_s1094" style="position:absolute;left:0;text-align:left;margin-left:-7.55pt;margin-top:12.75pt;width:238.5pt;height:23.1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" fillcolor="#69f" stroked="f" strokeweight="1pt">
                <v:stroke joinstyle="miter"/>
                <v:shadow on="t" color="black" opacity="26214f" origin="-.5,-.5" offset=".74836mm,.74836mm"/>
                <v:textbox inset="0,0,0,0">
                  <w:txbxContent>
                    <w:p w:rsidR="00760B62" w:rsidRPr="00FC0AD4" w:rsidRDefault="00760B62" w:rsidP="000035A0">
                      <w:pPr>
                        <w:jc w:val="center"/>
                        <w:rPr>
                          <w:rFonts w:ascii="BIZ UDPゴシック" w:eastAsia="BIZ UDPゴシック" w:hAnsi="BIZ UDPゴシック"/>
                        </w:rPr>
                      </w:pPr>
                      <w:r>
                        <w:rPr>
                          <w:rFonts w:ascii="BIZ UDPゴシック" w:eastAsia="BIZ UDPゴシック" w:hAnsi="BIZ UDPゴシック" w:hint="eastAsia"/>
                        </w:rPr>
                        <w:t>人口</w:t>
                      </w:r>
                      <w:r>
                        <w:rPr>
                          <w:rFonts w:ascii="BIZ UDPゴシック" w:eastAsia="BIZ UDPゴシック" w:hAnsi="BIZ UDPゴシック"/>
                        </w:rPr>
                        <w:t>・世帯・１世帯あたり人員の推移</w:t>
                      </w:r>
                    </w:p>
                  </w:txbxContent>
                </v:textbox>
                <w10:wrap anchorx="margin"/>
              </v:roundrect>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3125470</wp:posOffset>
                </wp:positionH>
                <wp:positionV relativeFrom="paragraph">
                  <wp:posOffset>162189</wp:posOffset>
                </wp:positionV>
                <wp:extent cx="3028950" cy="293370"/>
                <wp:effectExtent l="38100" t="38100" r="76200" b="87630"/>
                <wp:wrapNone/>
                <wp:docPr id="12" name="角丸四角形 12"/>
                <wp:cNvGraphicFramePr/>
                <a:graphic xmlns:a="http://schemas.openxmlformats.org/drawingml/2006/main">
                  <a:graphicData uri="http://schemas.microsoft.com/office/word/2010/wordprocessingShape">
                    <wps:wsp>
                      <wps:cNvSpPr/>
                      <wps:spPr>
                        <a:xfrm>
                          <a:off x="0" y="0"/>
                          <a:ext cx="3028950" cy="293370"/>
                        </a:xfrm>
                        <a:prstGeom prst="roundRect">
                          <a:avLst>
                            <a:gd name="adj" fmla="val 50000"/>
                          </a:avLst>
                        </a:prstGeom>
                        <a:solidFill>
                          <a:schemeClr val="accent4"/>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C0AD4" w:rsidRDefault="0081637E" w:rsidP="000035A0">
                            <w:pPr>
                              <w:jc w:val="center"/>
                              <w:rPr>
                                <w:rFonts w:ascii="BIZ UDPゴシック" w:eastAsia="BIZ UDPゴシック" w:hAnsi="BIZ UDPゴシック"/>
                              </w:rPr>
                            </w:pPr>
                            <w:r>
                              <w:rPr>
                                <w:rFonts w:ascii="BIZ UDPゴシック" w:eastAsia="BIZ UDPゴシック" w:hAnsi="BIZ UDPゴシック" w:hint="eastAsia"/>
                              </w:rPr>
                              <w:t>年齢</w:t>
                            </w:r>
                            <w:r>
                              <w:rPr>
                                <w:rFonts w:ascii="BIZ UDPゴシック" w:eastAsia="BIZ UDPゴシック" w:hAnsi="BIZ UDPゴシック"/>
                              </w:rPr>
                              <w:t>3区分</w:t>
                            </w:r>
                            <w:r>
                              <w:rPr>
                                <w:rFonts w:ascii="BIZ UDPゴシック" w:eastAsia="BIZ UDPゴシック" w:hAnsi="BIZ UDPゴシック" w:hint="eastAsia"/>
                              </w:rPr>
                              <w:t>別</w:t>
                            </w:r>
                            <w:r>
                              <w:rPr>
                                <w:rFonts w:ascii="BIZ UDPゴシック" w:eastAsia="BIZ UDPゴシック" w:hAnsi="BIZ UDPゴシック"/>
                              </w:rPr>
                              <w:t>人口割合の推移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id="角丸四角形 12" o:spid="_x0000_s1095" style="position:absolute;left:0;text-align:left;margin-left:246.1pt;margin-top:12.75pt;width:238.5pt;height:23.1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" fillcolor="#ffc000 [3207]" stroked="f" strokeweight="1pt">
                <v:stroke joinstyle="miter"/>
                <v:shadow on="t" color="black" opacity="26214f" origin="-.5,-.5" offset=".74836mm,.74836mm"/>
                <v:textbox inset="0,0,0,0">
                  <w:txbxContent>
                    <w:p w:rsidR="0081637E" w:rsidRPr="00FC0AD4" w:rsidRDefault="0081637E" w:rsidP="000035A0">
                      <w:pPr>
                        <w:jc w:val="center"/>
                        <w:rPr>
                          <w:rFonts w:ascii="BIZ UDPゴシック" w:eastAsia="BIZ UDPゴシック" w:hAnsi="BIZ UDPゴシック"/>
                        </w:rPr>
                      </w:pPr>
                      <w:r>
                        <w:rPr>
                          <w:rFonts w:ascii="BIZ UDPゴシック" w:eastAsia="BIZ UDPゴシック" w:hAnsi="BIZ UDPゴシック" w:hint="eastAsia"/>
                        </w:rPr>
                        <w:t>年齢</w:t>
                      </w:r>
                      <w:r>
                        <w:rPr>
                          <w:rFonts w:ascii="BIZ UDPゴシック" w:eastAsia="BIZ UDPゴシック" w:hAnsi="BIZ UDPゴシック"/>
                        </w:rPr>
                        <w:t>3区分</w:t>
                      </w:r>
                      <w:r>
                        <w:rPr>
                          <w:rFonts w:ascii="BIZ UDPゴシック" w:eastAsia="BIZ UDPゴシック" w:hAnsi="BIZ UDPゴシック" w:hint="eastAsia"/>
                        </w:rPr>
                        <w:t>別</w:t>
                      </w:r>
                      <w:r>
                        <w:rPr>
                          <w:rFonts w:ascii="BIZ UDPゴシック" w:eastAsia="BIZ UDPゴシック" w:hAnsi="BIZ UDPゴシック"/>
                        </w:rPr>
                        <w:t>人口割合の推移</w:t>
                      </w:r>
                    </w:p>
                  </w:txbxContent>
                </v:textbox>
              </v:roundrect>
            </w:pict>
          </mc:Fallback>
        </mc:AlternateContent>
      </w:r>
    </w:p>
    <w:p w:rsidR="00AE03C4" w:rsidRPr="00AE03C4" w:rsidRDefault="00C06705" w:rsidP="00AE03C4">
      <w:r>
        <w:rPr>
          <w:noProof/>
        </w:rPr>
        <mc:AlternateContent>
          <mc:Choice Requires="wps">
            <w:drawing>
              <wp:anchor distT="0" distB="0" distL="114300" distR="114300" simplePos="0" relativeHeight="251691520" behindDoc="0" locked="0" layoutInCell="1" allowOverlap="1">
                <wp:simplePos x="0" y="0"/>
                <wp:positionH relativeFrom="margin">
                  <wp:posOffset>-209550</wp:posOffset>
                </wp:positionH>
                <wp:positionV relativeFrom="paragraph">
                  <wp:posOffset>200289</wp:posOffset>
                </wp:positionV>
                <wp:extent cx="3058795" cy="88836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3058795" cy="888365"/>
                        </a:xfrm>
                        <a:prstGeom prst="borderCallout1">
                          <a:avLst>
                            <a:gd name="adj1" fmla="val 27745"/>
                            <a:gd name="adj2" fmla="val 120"/>
                            <a:gd name="adj3" fmla="val 44846"/>
                            <a:gd name="adj4" fmla="val -4370"/>
                          </a:avLst>
                        </a:prstGeom>
                        <a:noFill/>
                        <a:ln w="19050">
                          <a:noFill/>
                        </a:ln>
                      </wps:spPr>
                      <wps:txbx>
                        <w:txbxContent>
                          <w:p w:rsidR="0081637E" w:rsidRPr="00436B9A" w:rsidRDefault="0081637E" w:rsidP="008501A0">
                            <w:pPr>
                              <w:spacing w:line="300" w:lineRule="exact"/>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27年の人口は</w:t>
                            </w:r>
                            <w:r>
                              <w:rPr>
                                <w:rFonts w:ascii="BIZ UDPゴシック" w:eastAsia="BIZ UDPゴシック" w:hAnsi="BIZ UDPゴシック" w:hint="eastAsia"/>
                                <w:color w:val="000000" w:themeColor="text1"/>
                              </w:rPr>
                              <w:t>55,463</w:t>
                            </w:r>
                            <w:r>
                              <w:rPr>
                                <w:rFonts w:ascii="BIZ UDPゴシック" w:eastAsia="BIZ UDPゴシック" w:hAnsi="BIZ UDPゴシック"/>
                                <w:color w:val="000000" w:themeColor="text1"/>
                              </w:rPr>
                              <w:t>人、世帯数は20,787</w:t>
                            </w:r>
                            <w:r>
                              <w:rPr>
                                <w:rFonts w:ascii="BIZ UDPゴシック" w:eastAsia="BIZ UDPゴシック" w:hAnsi="BIZ UDPゴシック" w:hint="eastAsia"/>
                                <w:color w:val="000000" w:themeColor="text1"/>
                              </w:rPr>
                              <w:t>世帯で</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ともに</w:t>
                            </w:r>
                            <w:r>
                              <w:rPr>
                                <w:rFonts w:ascii="BIZ UDPゴシック" w:eastAsia="BIZ UDPゴシック" w:hAnsi="BIZ UDPゴシック"/>
                                <w:color w:val="000000" w:themeColor="text1"/>
                              </w:rPr>
                              <w:t>増加を続けています。</w:t>
                            </w:r>
                            <w:r w:rsidR="00A46A6A">
                              <w:rPr>
                                <w:rFonts w:ascii="BIZ UDPゴシック" w:eastAsia="BIZ UDPゴシック" w:hAnsi="BIZ UDPゴシック" w:hint="eastAsia"/>
                                <w:color w:val="000000" w:themeColor="text1"/>
                              </w:rPr>
                              <w:t>一方、</w:t>
                            </w:r>
                            <w:r>
                              <w:rPr>
                                <w:rFonts w:ascii="BIZ UDPゴシック" w:eastAsia="BIZ UDPゴシック" w:hAnsi="BIZ UDPゴシック"/>
                                <w:color w:val="000000" w:themeColor="text1"/>
                              </w:rPr>
                              <w:t>１世帯あたり人員は</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減少を続け</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2.67人です。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299" o:spid="_x0000_s1096" type="#_x0000_t47" style="position:absolute;left:0;text-align:left;margin-left:-16.5pt;margin-top:15.75pt;width:240.85pt;height:69.9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" adj="-944,9687,26,5993" filled="f" stroked="f" strokeweight="1.5pt">
                <v:textbox>
                  <w:txbxContent>
                    <w:p w:rsidR="0081637E" w:rsidRPr="00436B9A" w:rsidRDefault="0081637E" w:rsidP="008501A0">
                      <w:pPr>
                        <w:spacing w:line="300" w:lineRule="exact"/>
                        <w:ind w:left="105"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平成</w:t>
                      </w:r>
                      <w:r>
                        <w:rPr>
                          <w:rFonts w:ascii="BIZ UDPゴシック" w:eastAsia="BIZ UDPゴシック" w:hAnsi="BIZ UDPゴシック"/>
                          <w:color w:val="000000" w:themeColor="text1"/>
                        </w:rPr>
                        <w:t>27年の人口は</w:t>
                      </w:r>
                      <w:r>
                        <w:rPr>
                          <w:rFonts w:ascii="BIZ UDPゴシック" w:eastAsia="BIZ UDPゴシック" w:hAnsi="BIZ UDPゴシック" w:hint="eastAsia"/>
                          <w:color w:val="000000" w:themeColor="text1"/>
                        </w:rPr>
                        <w:t>55,463</w:t>
                      </w:r>
                      <w:r>
                        <w:rPr>
                          <w:rFonts w:ascii="BIZ UDPゴシック" w:eastAsia="BIZ UDPゴシック" w:hAnsi="BIZ UDPゴシック"/>
                          <w:color w:val="000000" w:themeColor="text1"/>
                        </w:rPr>
                        <w:t>人、世帯数は20,787</w:t>
                      </w:r>
                      <w:r>
                        <w:rPr>
                          <w:rFonts w:ascii="BIZ UDPゴシック" w:eastAsia="BIZ UDPゴシック" w:hAnsi="BIZ UDPゴシック" w:hint="eastAsia"/>
                          <w:color w:val="000000" w:themeColor="text1"/>
                        </w:rPr>
                        <w:t>世帯で</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ともに</w:t>
                      </w:r>
                      <w:r>
                        <w:rPr>
                          <w:rFonts w:ascii="BIZ UDPゴシック" w:eastAsia="BIZ UDPゴシック" w:hAnsi="BIZ UDPゴシック"/>
                          <w:color w:val="000000" w:themeColor="text1"/>
                        </w:rPr>
                        <w:t>増加を続けています。</w:t>
                      </w:r>
                      <w:r w:rsidR="00A46A6A">
                        <w:rPr>
                          <w:rFonts w:ascii="BIZ UDPゴシック" w:eastAsia="BIZ UDPゴシック" w:hAnsi="BIZ UDPゴシック" w:hint="eastAsia"/>
                          <w:color w:val="000000" w:themeColor="text1"/>
                        </w:rPr>
                        <w:t>一方、</w:t>
                      </w:r>
                      <w:r>
                        <w:rPr>
                          <w:rFonts w:ascii="BIZ UDPゴシック" w:eastAsia="BIZ UDPゴシック" w:hAnsi="BIZ UDPゴシック"/>
                          <w:color w:val="000000" w:themeColor="text1"/>
                        </w:rPr>
                        <w:t>１世帯あたり人員は</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減少を続け</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2.67人です。</w:t>
                      </w:r>
                    </w:p>
                  </w:txbxContent>
                </v:textbox>
                <o:callout v:ext="edit" minusy="t"/>
                <w10:wrap anchorx="margin"/>
              </v:shape>
            </w:pict>
          </mc:Fallback>
        </mc:AlternateContent>
      </w:r>
    </w:p>
    <w:p w:rsidR="00AE03C4" w:rsidRPr="00AE03C4" w:rsidRDefault="00AE03C4" w:rsidP="00AE03C4"/>
    <w:p w:rsidR="00AE03C4" w:rsidRPr="00AE03C4" w:rsidRDefault="00AE03C4" w:rsidP="00AE03C4"/>
    <w:p w:rsidR="00AE03C4" w:rsidRPr="00AE03C4" w:rsidRDefault="00AE03C4" w:rsidP="00AE03C4"/>
    <w:p w:rsidR="00AE03C4" w:rsidRDefault="00AE03C4" w:rsidP="00AE03C4">
      <w:pPr>
        <w:widowControl/>
        <w:jc w:val="center"/>
      </w:pPr>
    </w:p>
    <w:p w:rsidR="00F73FE2" w:rsidRDefault="00A75FE9">
      <w:pPr>
        <w:widowControl/>
        <w:jc w:val="left"/>
      </w:pPr>
      <w:r w:rsidRPr="00AE03C4">
        <w:br w:type="page"/>
      </w:r>
      <w:r w:rsidR="00915F1A">
        <w:rPr>
          <w:noProof/>
        </w:rPr>
        <w:lastRenderedPageBreak/>
        <mc:AlternateContent>
          <mc:Choice Requires="wps">
            <w:drawing>
              <wp:anchor distT="0" distB="0" distL="114300" distR="114300" simplePos="0" relativeHeight="251707647" behindDoc="0" locked="0" layoutInCell="1" allowOverlap="1" wp14:anchorId="287E6C51" wp14:editId="150E257D">
                <wp:simplePos x="0" y="0"/>
                <wp:positionH relativeFrom="column">
                  <wp:posOffset>5076561</wp:posOffset>
                </wp:positionH>
                <wp:positionV relativeFrom="paragraph">
                  <wp:posOffset>680720</wp:posOffset>
                </wp:positionV>
                <wp:extent cx="1052218" cy="974772"/>
                <wp:effectExtent l="0" t="0" r="14605" b="15875"/>
                <wp:wrapNone/>
                <wp:docPr id="7" name="正方形/長方形 7"/>
                <wp:cNvGraphicFramePr/>
                <a:graphic xmlns:a="http://schemas.openxmlformats.org/drawingml/2006/main">
                  <a:graphicData uri="http://schemas.microsoft.com/office/word/2010/wordprocessingShape">
                    <wps:wsp>
                      <wps:cNvSpPr/>
                      <wps:spPr>
                        <a:xfrm>
                          <a:off x="0" y="0"/>
                          <a:ext cx="1052218" cy="9747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2C404CA" id="正方形/長方形 7" o:spid="_x0000_s1026" style="position:absolute;left:0;text-align:left;margin-left:399.75pt;margin-top:53.6pt;width:82.85pt;height:76.75pt;z-index:251707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" filled="f" strokecolor="black [3213]" strokeweight=".25pt"/>
            </w:pict>
          </mc:Fallback>
        </mc:AlternateContent>
      </w:r>
      <w:r w:rsidR="00915F1A">
        <w:rPr>
          <w:noProof/>
        </w:rPr>
        <mc:AlternateContent>
          <mc:Choice Requires="wps">
            <w:drawing>
              <wp:anchor distT="0" distB="0" distL="114300" distR="114300" simplePos="0" relativeHeight="251707391" behindDoc="0" locked="0" layoutInCell="1" allowOverlap="1">
                <wp:simplePos x="0" y="0"/>
                <wp:positionH relativeFrom="column">
                  <wp:posOffset>1591789</wp:posOffset>
                </wp:positionH>
                <wp:positionV relativeFrom="paragraph">
                  <wp:posOffset>603370</wp:posOffset>
                </wp:positionV>
                <wp:extent cx="1328036" cy="1078302"/>
                <wp:effectExtent l="0" t="0" r="24765" b="26670"/>
                <wp:wrapNone/>
                <wp:docPr id="4" name="正方形/長方形 4"/>
                <wp:cNvGraphicFramePr/>
                <a:graphic xmlns:a="http://schemas.openxmlformats.org/drawingml/2006/main">
                  <a:graphicData uri="http://schemas.microsoft.com/office/word/2010/wordprocessingShape">
                    <wps:wsp>
                      <wps:cNvSpPr/>
                      <wps:spPr>
                        <a:xfrm>
                          <a:off x="0" y="0"/>
                          <a:ext cx="1328036" cy="1078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F438E8D" id="正方形/長方形 4" o:spid="_x0000_s1026" style="position:absolute;left:0;text-align:left;margin-left:125.35pt;margin-top:47.5pt;width:104.55pt;height:84.9p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" filled="f" strokecolor="black [3213]" strokeweight=".25pt"/>
            </w:pict>
          </mc:Fallback>
        </mc:AlternateContent>
      </w:r>
      <w:r w:rsidR="007857AD">
        <w:rPr>
          <w:noProof/>
        </w:rPr>
        <mc:AlternateContent>
          <mc:Choice Requires="wps">
            <w:drawing>
              <wp:anchor distT="0" distB="0" distL="114300" distR="114300" simplePos="0" relativeHeight="251700736" behindDoc="0" locked="0" layoutInCell="1" allowOverlap="1" wp14:anchorId="143F29D9" wp14:editId="5635137E">
                <wp:simplePos x="0" y="0"/>
                <wp:positionH relativeFrom="column">
                  <wp:posOffset>4352290</wp:posOffset>
                </wp:positionH>
                <wp:positionV relativeFrom="paragraph">
                  <wp:posOffset>493395</wp:posOffset>
                </wp:positionV>
                <wp:extent cx="290195" cy="299085"/>
                <wp:effectExtent l="0" t="0" r="14605" b="24765"/>
                <wp:wrapNone/>
                <wp:docPr id="297" name="正方形/長方形 297"/>
                <wp:cNvGraphicFramePr/>
                <a:graphic xmlns:a="http://schemas.openxmlformats.org/drawingml/2006/main">
                  <a:graphicData uri="http://schemas.microsoft.com/office/word/2010/wordprocessingShape">
                    <wps:wsp>
                      <wps:cNvSpPr/>
                      <wps:spPr>
                        <a:xfrm>
                          <a:off x="0" y="0"/>
                          <a:ext cx="290195" cy="29908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84B2F58" id="正方形/長方形 297" o:spid="_x0000_s1026" style="position:absolute;left:0;text-align:left;margin-left:342.7pt;margin-top:38.85pt;width:22.85pt;height:23.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" filled="f" strokecolor="red" strokeweight="1.5pt"/>
            </w:pict>
          </mc:Fallback>
        </mc:AlternateContent>
      </w:r>
      <w:r w:rsidR="007857AD">
        <w:rPr>
          <w:noProof/>
        </w:rPr>
        <mc:AlternateContent>
          <mc:Choice Requires="wps">
            <w:drawing>
              <wp:anchor distT="0" distB="0" distL="114300" distR="114300" simplePos="0" relativeHeight="251699712" behindDoc="0" locked="0" layoutInCell="1" allowOverlap="1" wp14:anchorId="01854316" wp14:editId="706B5AF6">
                <wp:simplePos x="0" y="0"/>
                <wp:positionH relativeFrom="column">
                  <wp:posOffset>4514850</wp:posOffset>
                </wp:positionH>
                <wp:positionV relativeFrom="paragraph">
                  <wp:posOffset>835289</wp:posOffset>
                </wp:positionV>
                <wp:extent cx="310515" cy="299085"/>
                <wp:effectExtent l="0" t="0" r="13335" b="24765"/>
                <wp:wrapNone/>
                <wp:docPr id="295" name="正方形/長方形 295"/>
                <wp:cNvGraphicFramePr/>
                <a:graphic xmlns:a="http://schemas.openxmlformats.org/drawingml/2006/main">
                  <a:graphicData uri="http://schemas.microsoft.com/office/word/2010/wordprocessingShape">
                    <wps:wsp>
                      <wps:cNvSpPr/>
                      <wps:spPr>
                        <a:xfrm>
                          <a:off x="0" y="0"/>
                          <a:ext cx="310515" cy="29908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8100B21" id="正方形/長方形 295" o:spid="_x0000_s1026" style="position:absolute;left:0;text-align:left;margin-left:355.5pt;margin-top:65.75pt;width:24.45pt;height:23.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" filled="f" strokecolor="red" strokeweight="1.5pt"/>
            </w:pict>
          </mc:Fallback>
        </mc:AlternateContent>
      </w:r>
      <w:r w:rsidR="007857AD">
        <w:rPr>
          <w:noProof/>
        </w:rPr>
        <w:drawing>
          <wp:anchor distT="0" distB="0" distL="114300" distR="114300" simplePos="0" relativeHeight="251698688" behindDoc="0" locked="0" layoutInCell="1" allowOverlap="1">
            <wp:simplePos x="0" y="0"/>
            <wp:positionH relativeFrom="margin">
              <wp:align>right</wp:align>
            </wp:positionH>
            <wp:positionV relativeFrom="paragraph">
              <wp:posOffset>438941</wp:posOffset>
            </wp:positionV>
            <wp:extent cx="2674189" cy="1410970"/>
            <wp:effectExtent l="0" t="0" r="0" b="0"/>
            <wp:wrapNone/>
            <wp:docPr id="405" name="グラフ 4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7857AD">
        <w:rPr>
          <w:noProof/>
        </w:rPr>
        <mc:AlternateContent>
          <mc:Choice Requires="wps">
            <w:drawing>
              <wp:anchor distT="0" distB="0" distL="114300" distR="114300" simplePos="0" relativeHeight="251702784" behindDoc="0" locked="0" layoutInCell="1" allowOverlap="1" wp14:anchorId="67B1933C" wp14:editId="226A60F5">
                <wp:simplePos x="0" y="0"/>
                <wp:positionH relativeFrom="column">
                  <wp:posOffset>3239842</wp:posOffset>
                </wp:positionH>
                <wp:positionV relativeFrom="paragraph">
                  <wp:posOffset>473710</wp:posOffset>
                </wp:positionV>
                <wp:extent cx="560717" cy="224286"/>
                <wp:effectExtent l="0" t="0" r="10795" b="23495"/>
                <wp:wrapNone/>
                <wp:docPr id="2" name="テキスト ボックス 2"/>
                <wp:cNvGraphicFramePr/>
                <a:graphic xmlns:a="http://schemas.openxmlformats.org/drawingml/2006/main">
                  <a:graphicData uri="http://schemas.microsoft.com/office/word/2010/wordprocessingShape">
                    <wps:wsp>
                      <wps:cNvSpPr txBox="1"/>
                      <wps:spPr>
                        <a:xfrm>
                          <a:off x="0" y="0"/>
                          <a:ext cx="560717" cy="224286"/>
                        </a:xfrm>
                        <a:prstGeom prst="rect">
                          <a:avLst/>
                        </a:prstGeom>
                        <a:noFill/>
                        <a:ln w="6350">
                          <a:solidFill>
                            <a:prstClr val="black"/>
                          </a:solidFill>
                        </a:ln>
                      </wps:spPr>
                      <wps:txbx>
                        <w:txbxContent>
                          <w:p w:rsidR="007857AD" w:rsidRPr="00673696" w:rsidRDefault="007857AD" w:rsidP="00673696">
                            <w:pPr>
                              <w:jc w:val="center"/>
                              <w:rPr>
                                <w:rFonts w:ascii="游明朝 本文" w:eastAsia="游明朝 本文"/>
                                <w:sz w:val="4"/>
                              </w:rPr>
                            </w:pPr>
                            <w:r w:rsidRPr="00673696">
                              <w:rPr>
                                <w:rFonts w:ascii="游明朝 本文" w:eastAsia="游明朝 本文" w:hint="eastAsia"/>
                                <w:sz w:val="14"/>
                              </w:rPr>
                              <w:t>総数：578件</w:t>
                            </w:r>
                          </w:p>
                        </w:txbxContent>
                      </wps:txbx>
                      <wps:bodyPr rot="0" spcFirstLastPara="0" vertOverflow="overflow" horzOverflow="overflow" vert="horz" wrap="square" lIns="3600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7B1933C" id="テキスト ボックス 2" o:spid="_x0000_s1097" type="#_x0000_t202" style="position:absolute;margin-left:255.1pt;margin-top:37.3pt;width:44.15pt;height:17.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" filled="f" strokeweight=".5pt">
                <v:textbox inset="1mm,0,0,1mm">
                  <w:txbxContent>
                    <w:p w:rsidR="007857AD" w:rsidRPr="00673696" w:rsidRDefault="007857AD" w:rsidP="00673696">
                      <w:pPr>
                        <w:jc w:val="center"/>
                        <w:rPr>
                          <w:rFonts w:ascii="游明朝 本文" w:eastAsia="游明朝 本文"/>
                          <w:sz w:val="4"/>
                        </w:rPr>
                      </w:pPr>
                      <w:r w:rsidRPr="00673696">
                        <w:rPr>
                          <w:rFonts w:ascii="游明朝 本文" w:eastAsia="游明朝 本文" w:hint="eastAsia"/>
                          <w:sz w:val="14"/>
                        </w:rPr>
                        <w:t>総数：578件</w:t>
                      </w:r>
                    </w:p>
                  </w:txbxContent>
                </v:textbox>
              </v:shape>
            </w:pict>
          </mc:Fallback>
        </mc:AlternateContent>
      </w:r>
      <w:r w:rsidR="007857AD">
        <w:rPr>
          <w:noProof/>
        </w:rPr>
        <mc:AlternateContent>
          <mc:Choice Requires="wps">
            <w:drawing>
              <wp:anchor distT="0" distB="0" distL="114300" distR="114300" simplePos="0" relativeHeight="251706880" behindDoc="0" locked="0" layoutInCell="1" allowOverlap="1">
                <wp:simplePos x="0" y="0"/>
                <wp:positionH relativeFrom="column">
                  <wp:posOffset>3168015</wp:posOffset>
                </wp:positionH>
                <wp:positionV relativeFrom="paragraph">
                  <wp:posOffset>128270</wp:posOffset>
                </wp:positionV>
                <wp:extent cx="3028950" cy="293370"/>
                <wp:effectExtent l="38100" t="38100" r="76200" b="87630"/>
                <wp:wrapNone/>
                <wp:docPr id="26" name="角丸四角形 26"/>
                <wp:cNvGraphicFramePr/>
                <a:graphic xmlns:a="http://schemas.openxmlformats.org/drawingml/2006/main">
                  <a:graphicData uri="http://schemas.microsoft.com/office/word/2010/wordprocessingShape">
                    <wps:wsp>
                      <wps:cNvSpPr/>
                      <wps:spPr>
                        <a:xfrm>
                          <a:off x="0" y="0"/>
                          <a:ext cx="3028950" cy="293370"/>
                        </a:xfrm>
                        <a:prstGeom prst="roundRect">
                          <a:avLst>
                            <a:gd name="adj" fmla="val 50000"/>
                          </a:avLst>
                        </a:prstGeom>
                        <a:solidFill>
                          <a:srgbClr val="5ACAC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C0AD4" w:rsidRDefault="0081637E" w:rsidP="000035A0">
                            <w:pPr>
                              <w:jc w:val="center"/>
                              <w:rPr>
                                <w:rFonts w:ascii="BIZ UDPゴシック" w:eastAsia="BIZ UDPゴシック" w:hAnsi="BIZ UDPゴシック"/>
                              </w:rPr>
                            </w:pPr>
                            <w:r>
                              <w:rPr>
                                <w:rFonts w:ascii="BIZ UDPゴシック" w:eastAsia="BIZ UDPゴシック" w:hAnsi="BIZ UDPゴシック" w:hint="eastAsia"/>
                              </w:rPr>
                              <w:t>空き家</w:t>
                            </w:r>
                            <w:r>
                              <w:rPr>
                                <w:rFonts w:ascii="BIZ UDPゴシック" w:eastAsia="BIZ UDPゴシック" w:hAnsi="BIZ UDPゴシック"/>
                              </w:rPr>
                              <w:t>の利活用判定ランク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id="角丸四角形 26" o:spid="_x0000_s1098" style="position:absolute;margin-left:249.45pt;margin-top:10.1pt;width:238.5pt;height:23.1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" fillcolor="#5acaca" stroked="f" strokeweight="1pt">
                <v:stroke joinstyle="miter"/>
                <v:shadow on="t" color="black" opacity="26214f" origin="-.5,-.5" offset=".74836mm,.74836mm"/>
                <v:textbox inset="0,0,0,0">
                  <w:txbxContent>
                    <w:p w:rsidR="0081637E" w:rsidRPr="00FC0AD4" w:rsidRDefault="0081637E" w:rsidP="000035A0">
                      <w:pPr>
                        <w:jc w:val="center"/>
                        <w:rPr>
                          <w:rFonts w:ascii="BIZ UDPゴシック" w:eastAsia="BIZ UDPゴシック" w:hAnsi="BIZ UDPゴシック"/>
                        </w:rPr>
                      </w:pPr>
                      <w:r>
                        <w:rPr>
                          <w:rFonts w:ascii="BIZ UDPゴシック" w:eastAsia="BIZ UDPゴシック" w:hAnsi="BIZ UDPゴシック" w:hint="eastAsia"/>
                        </w:rPr>
                        <w:t>空き家</w:t>
                      </w:r>
                      <w:r>
                        <w:rPr>
                          <w:rFonts w:ascii="BIZ UDPゴシック" w:eastAsia="BIZ UDPゴシック" w:hAnsi="BIZ UDPゴシック"/>
                        </w:rPr>
                        <w:t>の利活用判定ランク</w:t>
                      </w:r>
                    </w:p>
                  </w:txbxContent>
                </v:textbox>
              </v:roundrect>
            </w:pict>
          </mc:Fallback>
        </mc:AlternateContent>
      </w:r>
      <w:r w:rsidR="007857AD">
        <w:rPr>
          <w:noProof/>
        </w:rPr>
        <mc:AlternateContent>
          <mc:Choice Requires="wps">
            <w:drawing>
              <wp:anchor distT="0" distB="0" distL="114300" distR="114300" simplePos="0" relativeHeight="251707904" behindDoc="0" locked="0" layoutInCell="1" allowOverlap="1" wp14:anchorId="1219CA05" wp14:editId="0267E7CE">
                <wp:simplePos x="0" y="0"/>
                <wp:positionH relativeFrom="margin">
                  <wp:posOffset>-61595</wp:posOffset>
                </wp:positionH>
                <wp:positionV relativeFrom="paragraph">
                  <wp:posOffset>128522</wp:posOffset>
                </wp:positionV>
                <wp:extent cx="3028950" cy="293370"/>
                <wp:effectExtent l="38100" t="38100" r="76200" b="87630"/>
                <wp:wrapNone/>
                <wp:docPr id="321" name="角丸四角形 321"/>
                <wp:cNvGraphicFramePr/>
                <a:graphic xmlns:a="http://schemas.openxmlformats.org/drawingml/2006/main">
                  <a:graphicData uri="http://schemas.microsoft.com/office/word/2010/wordprocessingShape">
                    <wps:wsp>
                      <wps:cNvSpPr/>
                      <wps:spPr>
                        <a:xfrm>
                          <a:off x="0" y="0"/>
                          <a:ext cx="3028950" cy="293370"/>
                        </a:xfrm>
                        <a:prstGeom prst="roundRect">
                          <a:avLst>
                            <a:gd name="adj" fmla="val 50000"/>
                          </a:avLst>
                        </a:prstGeom>
                        <a:solidFill>
                          <a:srgbClr val="FF99CC"/>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60B62" w:rsidRPr="00FC0AD4" w:rsidRDefault="00760B62" w:rsidP="000035A0">
                            <w:pPr>
                              <w:jc w:val="center"/>
                              <w:rPr>
                                <w:rFonts w:ascii="BIZ UDPゴシック" w:eastAsia="BIZ UDPゴシック" w:hAnsi="BIZ UDPゴシック"/>
                              </w:rPr>
                            </w:pPr>
                            <w:r>
                              <w:rPr>
                                <w:rFonts w:ascii="BIZ UDPゴシック" w:eastAsia="BIZ UDPゴシック" w:hAnsi="BIZ UDPゴシック" w:hint="eastAsia"/>
                              </w:rPr>
                              <w:t>空き家</w:t>
                            </w:r>
                            <w:r>
                              <w:rPr>
                                <w:rFonts w:ascii="BIZ UDPゴシック" w:eastAsia="BIZ UDPゴシック" w:hAnsi="BIZ UDPゴシック"/>
                              </w:rPr>
                              <w:t>の</w:t>
                            </w:r>
                            <w:r w:rsidR="00434A33">
                              <w:rPr>
                                <w:rFonts w:ascii="BIZ UDPゴシック" w:eastAsia="BIZ UDPゴシック" w:hAnsi="BIZ UDPゴシック" w:hint="eastAsia"/>
                              </w:rPr>
                              <w:t>不良度</w:t>
                            </w:r>
                            <w:r>
                              <w:rPr>
                                <w:rFonts w:ascii="BIZ UDPゴシック" w:eastAsia="BIZ UDPゴシック" w:hAnsi="BIZ UDPゴシック"/>
                              </w:rPr>
                              <w:t>判定ランク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219CA05" id="角丸四角形 321" o:spid="_x0000_s1099" style="position:absolute;margin-left:-4.85pt;margin-top:10.1pt;width:238.5pt;height:23.1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" fillcolor="#f9c" stroked="f" strokeweight="1pt">
                <v:stroke joinstyle="miter"/>
                <v:shadow on="t" color="black" opacity="26214f" origin="-.5,-.5" offset=".74836mm,.74836mm"/>
                <v:textbox inset="0,0,0,0">
                  <w:txbxContent>
                    <w:p w:rsidR="00760B62" w:rsidRPr="00FC0AD4" w:rsidRDefault="00760B62" w:rsidP="000035A0">
                      <w:pPr>
                        <w:jc w:val="center"/>
                        <w:rPr>
                          <w:rFonts w:ascii="BIZ UDPゴシック" w:eastAsia="BIZ UDPゴシック" w:hAnsi="BIZ UDPゴシック"/>
                        </w:rPr>
                      </w:pPr>
                      <w:r>
                        <w:rPr>
                          <w:rFonts w:ascii="BIZ UDPゴシック" w:eastAsia="BIZ UDPゴシック" w:hAnsi="BIZ UDPゴシック" w:hint="eastAsia"/>
                        </w:rPr>
                        <w:t>空き家</w:t>
                      </w:r>
                      <w:r>
                        <w:rPr>
                          <w:rFonts w:ascii="BIZ UDPゴシック" w:eastAsia="BIZ UDPゴシック" w:hAnsi="BIZ UDPゴシック"/>
                        </w:rPr>
                        <w:t>の</w:t>
                      </w:r>
                      <w:r w:rsidR="00434A33">
                        <w:rPr>
                          <w:rFonts w:ascii="BIZ UDPゴシック" w:eastAsia="BIZ UDPゴシック" w:hAnsi="BIZ UDPゴシック" w:hint="eastAsia"/>
                        </w:rPr>
                        <w:t>不良度</w:t>
                      </w:r>
                      <w:r>
                        <w:rPr>
                          <w:rFonts w:ascii="BIZ UDPゴシック" w:eastAsia="BIZ UDPゴシック" w:hAnsi="BIZ UDPゴシック"/>
                        </w:rPr>
                        <w:t>判定ランク</w:t>
                      </w:r>
                    </w:p>
                  </w:txbxContent>
                </v:textbox>
                <w10:wrap anchorx="margin"/>
              </v:roundrect>
            </w:pict>
          </mc:Fallback>
        </mc:AlternateContent>
      </w:r>
      <w:r w:rsidR="000123F9">
        <w:rPr>
          <w:noProof/>
        </w:rPr>
        <mc:AlternateContent>
          <mc:Choice Requires="wps">
            <w:drawing>
              <wp:anchor distT="0" distB="0" distL="114300" distR="114300" simplePos="0" relativeHeight="251644416" behindDoc="0" locked="0" layoutInCell="1" allowOverlap="1" wp14:anchorId="6A2E9B7D" wp14:editId="190FE779">
                <wp:simplePos x="0" y="0"/>
                <wp:positionH relativeFrom="margin">
                  <wp:posOffset>-90170</wp:posOffset>
                </wp:positionH>
                <wp:positionV relativeFrom="paragraph">
                  <wp:posOffset>1801759</wp:posOffset>
                </wp:positionV>
                <wp:extent cx="3230245" cy="66421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30245" cy="664210"/>
                        </a:xfrm>
                        <a:prstGeom prst="borderCallout1">
                          <a:avLst>
                            <a:gd name="adj1" fmla="val 70180"/>
                            <a:gd name="adj2" fmla="val -159"/>
                            <a:gd name="adj3" fmla="val 99405"/>
                            <a:gd name="adj4" fmla="val -4091"/>
                          </a:avLst>
                        </a:prstGeom>
                        <a:noFill/>
                        <a:ln w="19050">
                          <a:noFill/>
                        </a:ln>
                      </wps:spPr>
                      <wps:txbx>
                        <w:txbxContent>
                          <w:p w:rsidR="0081637E" w:rsidRDefault="0081637E" w:rsidP="00793CEC">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・現地調査</w:t>
                            </w:r>
                            <w:r>
                              <w:rPr>
                                <w:rFonts w:ascii="BIZ UDPゴシック" w:eastAsia="BIZ UDPゴシック" w:hAnsi="BIZ UDPゴシック"/>
                                <w:color w:val="000000" w:themeColor="text1"/>
                              </w:rPr>
                              <w:t>の結果、578件を空き家と</w:t>
                            </w:r>
                            <w:r>
                              <w:rPr>
                                <w:rFonts w:ascii="BIZ UDPゴシック" w:eastAsia="BIZ UDPゴシック" w:hAnsi="BIZ UDPゴシック" w:hint="eastAsia"/>
                                <w:color w:val="000000" w:themeColor="text1"/>
                              </w:rPr>
                              <w:t>判断</w:t>
                            </w:r>
                            <w:r>
                              <w:rPr>
                                <w:rFonts w:ascii="BIZ UDPゴシック" w:eastAsia="BIZ UDPゴシック" w:hAnsi="BIZ UDPゴシック"/>
                                <w:color w:val="000000" w:themeColor="text1"/>
                              </w:rPr>
                              <w:t>しました。</w:t>
                            </w:r>
                          </w:p>
                          <w:p w:rsidR="0081637E" w:rsidRPr="00391E43" w:rsidRDefault="0081637E" w:rsidP="008501A0">
                            <w:pPr>
                              <w:spacing w:line="300" w:lineRule="exact"/>
                              <w:ind w:left="10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・不良度の</w:t>
                            </w:r>
                            <w:r>
                              <w:rPr>
                                <w:rFonts w:ascii="BIZ UDPゴシック" w:eastAsia="BIZ UDPゴシック" w:hAnsi="BIZ UDPゴシック"/>
                                <w:color w:val="000000" w:themeColor="text1"/>
                              </w:rPr>
                              <w:t>調査を行った結果、</w:t>
                            </w:r>
                            <w:r w:rsidRPr="00391E43">
                              <w:rPr>
                                <w:rFonts w:ascii="BIZ UDPゴシック" w:eastAsia="BIZ UDPゴシック" w:hAnsi="BIZ UDPゴシック" w:hint="eastAsia"/>
                                <w:color w:val="FF0000"/>
                              </w:rPr>
                              <w:t>特定空家</w:t>
                            </w:r>
                            <w:r w:rsidRPr="00391E43">
                              <w:rPr>
                                <w:rFonts w:ascii="BIZ UDPゴシック" w:eastAsia="BIZ UDPゴシック" w:hAnsi="BIZ UDPゴシック"/>
                                <w:color w:val="FF0000"/>
                              </w:rPr>
                              <w:t>等の候補となる空き家は54件</w:t>
                            </w:r>
                            <w:r>
                              <w:rPr>
                                <w:rFonts w:ascii="BIZ UDPゴシック" w:eastAsia="BIZ UDPゴシック" w:hAnsi="BIZ UDPゴシック"/>
                                <w:color w:val="000000" w:themeColor="text1"/>
                              </w:rPr>
                              <w:t>あり</w:t>
                            </w:r>
                            <w:r w:rsidR="0045277F">
                              <w:rPr>
                                <w:rFonts w:ascii="BIZ UDPゴシック" w:eastAsia="BIZ UDPゴシック" w:hAnsi="BIZ UDPゴシック" w:hint="eastAsia"/>
                                <w:color w:val="000000" w:themeColor="text1"/>
                              </w:rPr>
                              <w:t>ました</w:t>
                            </w:r>
                            <w:r>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2E9B7D" id="テキスト ボックス 22" o:spid="_x0000_s1100" type="#_x0000_t47" style="position:absolute;margin-left:-7.1pt;margin-top:141.85pt;width:254.35pt;height:52.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" adj="-884,21471,-34,15159" filled="f" stroked="f" strokeweight="1.5pt">
                <v:textbox>
                  <w:txbxContent>
                    <w:p w:rsidR="0081637E" w:rsidRDefault="0081637E" w:rsidP="00793CEC">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・現地調査</w:t>
                      </w:r>
                      <w:r>
                        <w:rPr>
                          <w:rFonts w:ascii="BIZ UDPゴシック" w:eastAsia="BIZ UDPゴシック" w:hAnsi="BIZ UDPゴシック"/>
                          <w:color w:val="000000" w:themeColor="text1"/>
                        </w:rPr>
                        <w:t>の結果、578件を空き家と</w:t>
                      </w:r>
                      <w:r>
                        <w:rPr>
                          <w:rFonts w:ascii="BIZ UDPゴシック" w:eastAsia="BIZ UDPゴシック" w:hAnsi="BIZ UDPゴシック" w:hint="eastAsia"/>
                          <w:color w:val="000000" w:themeColor="text1"/>
                        </w:rPr>
                        <w:t>判断</w:t>
                      </w:r>
                      <w:r>
                        <w:rPr>
                          <w:rFonts w:ascii="BIZ UDPゴシック" w:eastAsia="BIZ UDPゴシック" w:hAnsi="BIZ UDPゴシック"/>
                          <w:color w:val="000000" w:themeColor="text1"/>
                        </w:rPr>
                        <w:t>しました。</w:t>
                      </w:r>
                    </w:p>
                    <w:p w:rsidR="0081637E" w:rsidRPr="00391E43" w:rsidRDefault="0081637E" w:rsidP="008501A0">
                      <w:pPr>
                        <w:spacing w:line="300" w:lineRule="exact"/>
                        <w:ind w:left="10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・不良度の</w:t>
                      </w:r>
                      <w:r>
                        <w:rPr>
                          <w:rFonts w:ascii="BIZ UDPゴシック" w:eastAsia="BIZ UDPゴシック" w:hAnsi="BIZ UDPゴシック"/>
                          <w:color w:val="000000" w:themeColor="text1"/>
                        </w:rPr>
                        <w:t>調査を行った結果、</w:t>
                      </w:r>
                      <w:r w:rsidRPr="00391E43">
                        <w:rPr>
                          <w:rFonts w:ascii="BIZ UDPゴシック" w:eastAsia="BIZ UDPゴシック" w:hAnsi="BIZ UDPゴシック" w:hint="eastAsia"/>
                          <w:color w:val="FF0000"/>
                        </w:rPr>
                        <w:t>特定空家</w:t>
                      </w:r>
                      <w:r w:rsidRPr="00391E43">
                        <w:rPr>
                          <w:rFonts w:ascii="BIZ UDPゴシック" w:eastAsia="BIZ UDPゴシック" w:hAnsi="BIZ UDPゴシック"/>
                          <w:color w:val="FF0000"/>
                        </w:rPr>
                        <w:t>等の候補となる空き家は54件</w:t>
                      </w:r>
                      <w:r>
                        <w:rPr>
                          <w:rFonts w:ascii="BIZ UDPゴシック" w:eastAsia="BIZ UDPゴシック" w:hAnsi="BIZ UDPゴシック"/>
                          <w:color w:val="000000" w:themeColor="text1"/>
                        </w:rPr>
                        <w:t>あり</w:t>
                      </w:r>
                      <w:r w:rsidR="0045277F">
                        <w:rPr>
                          <w:rFonts w:ascii="BIZ UDPゴシック" w:eastAsia="BIZ UDPゴシック" w:hAnsi="BIZ UDPゴシック" w:hint="eastAsia"/>
                          <w:color w:val="000000" w:themeColor="text1"/>
                        </w:rPr>
                        <w:t>ました</w:t>
                      </w:r>
                      <w:r>
                        <w:rPr>
                          <w:rFonts w:ascii="BIZ UDPゴシック" w:eastAsia="BIZ UDPゴシック" w:hAnsi="BIZ UDPゴシック"/>
                          <w:color w:val="000000" w:themeColor="text1"/>
                        </w:rPr>
                        <w:t>。</w:t>
                      </w:r>
                    </w:p>
                  </w:txbxContent>
                </v:textbox>
                <o:callout v:ext="edit" minusy="t"/>
                <w10:wrap anchorx="margin"/>
              </v:shape>
            </w:pict>
          </mc:Fallback>
        </mc:AlternateContent>
      </w:r>
      <w:r w:rsidR="000123F9">
        <w:rPr>
          <w:noProof/>
        </w:rPr>
        <mc:AlternateContent>
          <mc:Choice Requires="wps">
            <w:drawing>
              <wp:anchor distT="0" distB="0" distL="114300" distR="114300" simplePos="0" relativeHeight="251696640" behindDoc="0" locked="0" layoutInCell="1" allowOverlap="1">
                <wp:simplePos x="0" y="0"/>
                <wp:positionH relativeFrom="column">
                  <wp:posOffset>581085</wp:posOffset>
                </wp:positionH>
                <wp:positionV relativeFrom="paragraph">
                  <wp:posOffset>577215</wp:posOffset>
                </wp:positionV>
                <wp:extent cx="250035" cy="284672"/>
                <wp:effectExtent l="0" t="0" r="17145" b="20320"/>
                <wp:wrapNone/>
                <wp:docPr id="23" name="正方形/長方形 23"/>
                <wp:cNvGraphicFramePr/>
                <a:graphic xmlns:a="http://schemas.openxmlformats.org/drawingml/2006/main">
                  <a:graphicData uri="http://schemas.microsoft.com/office/word/2010/wordprocessingShape">
                    <wps:wsp>
                      <wps:cNvSpPr/>
                      <wps:spPr>
                        <a:xfrm>
                          <a:off x="0" y="0"/>
                          <a:ext cx="250035" cy="28467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1B46B49" id="正方形/長方形 23" o:spid="_x0000_s1026" style="position:absolute;left:0;text-align:left;margin-left:45.75pt;margin-top:45.45pt;width:19.7pt;height:2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" filled="f" strokecolor="red" strokeweight="1.5pt"/>
            </w:pict>
          </mc:Fallback>
        </mc:AlternateContent>
      </w:r>
      <w:r w:rsidR="000123F9">
        <w:rPr>
          <w:noProof/>
        </w:rPr>
        <w:drawing>
          <wp:anchor distT="0" distB="0" distL="114300" distR="114300" simplePos="0" relativeHeight="251695616" behindDoc="0" locked="0" layoutInCell="1" allowOverlap="1">
            <wp:simplePos x="0" y="0"/>
            <wp:positionH relativeFrom="column">
              <wp:posOffset>116265</wp:posOffset>
            </wp:positionH>
            <wp:positionV relativeFrom="paragraph">
              <wp:posOffset>464820</wp:posOffset>
            </wp:positionV>
            <wp:extent cx="2812212" cy="1411078"/>
            <wp:effectExtent l="0" t="0" r="762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673696">
        <w:rPr>
          <w:noProof/>
        </w:rPr>
        <mc:AlternateContent>
          <mc:Choice Requires="wps">
            <w:drawing>
              <wp:anchor distT="0" distB="0" distL="114300" distR="114300" simplePos="0" relativeHeight="251697664" behindDoc="0" locked="0" layoutInCell="1" allowOverlap="1">
                <wp:simplePos x="0" y="0"/>
                <wp:positionH relativeFrom="column">
                  <wp:posOffset>-150747</wp:posOffset>
                </wp:positionH>
                <wp:positionV relativeFrom="paragraph">
                  <wp:posOffset>473974</wp:posOffset>
                </wp:positionV>
                <wp:extent cx="560717" cy="224286"/>
                <wp:effectExtent l="0" t="0" r="10795" b="23495"/>
                <wp:wrapNone/>
                <wp:docPr id="1" name="テキスト ボックス 1"/>
                <wp:cNvGraphicFramePr/>
                <a:graphic xmlns:a="http://schemas.openxmlformats.org/drawingml/2006/main">
                  <a:graphicData uri="http://schemas.microsoft.com/office/word/2010/wordprocessingShape">
                    <wps:wsp>
                      <wps:cNvSpPr txBox="1"/>
                      <wps:spPr>
                        <a:xfrm>
                          <a:off x="0" y="0"/>
                          <a:ext cx="560717" cy="224286"/>
                        </a:xfrm>
                        <a:prstGeom prst="rect">
                          <a:avLst/>
                        </a:prstGeom>
                        <a:noFill/>
                        <a:ln w="6350">
                          <a:solidFill>
                            <a:prstClr val="black"/>
                          </a:solidFill>
                        </a:ln>
                      </wps:spPr>
                      <wps:txbx>
                        <w:txbxContent>
                          <w:p w:rsidR="00673696" w:rsidRPr="00F234EC" w:rsidRDefault="00673696" w:rsidP="00673696">
                            <w:pPr>
                              <w:jc w:val="center"/>
                              <w:rPr>
                                <w:rFonts w:ascii="游明朝 本文" w:eastAsia="游明朝 本文"/>
                                <w:sz w:val="4"/>
                              </w:rPr>
                            </w:pPr>
                            <w:r w:rsidRPr="00F234EC">
                              <w:rPr>
                                <w:rFonts w:ascii="游明朝 本文" w:eastAsia="游明朝 本文" w:hint="eastAsia"/>
                                <w:sz w:val="14"/>
                              </w:rPr>
                              <w:t>総数：578件</w:t>
                            </w:r>
                          </w:p>
                        </w:txbxContent>
                      </wps:txbx>
                      <wps:bodyPr rot="0" spcFirstLastPara="0" vertOverflow="overflow" horzOverflow="overflow" vert="horz" wrap="square" lIns="3600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テキスト ボックス 1" o:spid="_x0000_s1101" type="#_x0000_t202" style="position:absolute;margin-left:-11.85pt;margin-top:37.3pt;width:44.15pt;height:17.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" filled="f" strokeweight=".5pt">
                <v:textbox inset="1mm,0,0,1mm">
                  <w:txbxContent>
                    <w:p w:rsidR="00673696" w:rsidRPr="00F234EC" w:rsidRDefault="00673696" w:rsidP="00673696">
                      <w:pPr>
                        <w:jc w:val="center"/>
                        <w:rPr>
                          <w:rFonts w:ascii="游明朝 本文" w:eastAsia="游明朝 本文"/>
                          <w:sz w:val="4"/>
                        </w:rPr>
                      </w:pPr>
                      <w:r w:rsidRPr="00F234EC">
                        <w:rPr>
                          <w:rFonts w:ascii="游明朝 本文" w:eastAsia="游明朝 本文" w:hint="eastAsia"/>
                          <w:sz w:val="14"/>
                        </w:rPr>
                        <w:t>総数：578件</w:t>
                      </w:r>
                    </w:p>
                  </w:txbxContent>
                </v:textbox>
              </v:shape>
            </w:pict>
          </mc:Fallback>
        </mc:AlternateContent>
      </w:r>
      <w:r w:rsidR="00E32E45">
        <w:rPr>
          <w:noProof/>
        </w:rPr>
        <mc:AlternateContent>
          <mc:Choice Requires="wps">
            <w:drawing>
              <wp:anchor distT="0" distB="0" distL="114300" distR="114300" simplePos="0" relativeHeight="251685376" behindDoc="0" locked="0" layoutInCell="1" allowOverlap="1" wp14:anchorId="60B023EA" wp14:editId="605EA3F1">
                <wp:simplePos x="0" y="0"/>
                <wp:positionH relativeFrom="column">
                  <wp:posOffset>-171821</wp:posOffset>
                </wp:positionH>
                <wp:positionV relativeFrom="paragraph">
                  <wp:posOffset>-234950</wp:posOffset>
                </wp:positionV>
                <wp:extent cx="3691255" cy="298450"/>
                <wp:effectExtent l="0" t="0" r="23495" b="25400"/>
                <wp:wrapNone/>
                <wp:docPr id="341" name="角丸四角形 341"/>
                <wp:cNvGraphicFramePr/>
                <a:graphic xmlns:a="http://schemas.openxmlformats.org/drawingml/2006/main">
                  <a:graphicData uri="http://schemas.microsoft.com/office/word/2010/wordprocessingShape">
                    <wps:wsp>
                      <wps:cNvSpPr/>
                      <wps:spPr>
                        <a:xfrm>
                          <a:off x="0" y="0"/>
                          <a:ext cx="3691255" cy="298450"/>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1608" w:rsidRPr="00793CEC" w:rsidRDefault="00EA1608" w:rsidP="00EA1608">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b/>
                                <w:color w:val="000000" w:themeColor="text1"/>
                                <w:sz w:val="26"/>
                                <w:szCs w:val="26"/>
                              </w:rPr>
                              <w:t>5</w:t>
                            </w:r>
                            <w:r w:rsidRPr="00793CEC">
                              <w:rPr>
                                <w:rFonts w:ascii="BIZ UDPゴシック" w:eastAsia="BIZ UDPゴシック" w:hAnsi="BIZ UDPゴシック" w:hint="eastAsia"/>
                                <w:b/>
                                <w:color w:val="000000" w:themeColor="text1"/>
                                <w:sz w:val="26"/>
                                <w:szCs w:val="26"/>
                              </w:rPr>
                              <w:t>．空き家</w:t>
                            </w:r>
                            <w:r w:rsidR="008A5815">
                              <w:rPr>
                                <w:rFonts w:ascii="BIZ UDPゴシック" w:eastAsia="BIZ UDPゴシック" w:hAnsi="BIZ UDPゴシック" w:hint="eastAsia"/>
                                <w:b/>
                                <w:color w:val="000000" w:themeColor="text1"/>
                                <w:sz w:val="26"/>
                                <w:szCs w:val="26"/>
                              </w:rPr>
                              <w:t>実態調査</w:t>
                            </w:r>
                            <w:r w:rsidR="008A5815">
                              <w:rPr>
                                <w:rFonts w:ascii="BIZ UDPゴシック" w:eastAsia="BIZ UDPゴシック" w:hAnsi="BIZ UDPゴシック"/>
                                <w:b/>
                                <w:color w:val="000000" w:themeColor="text1"/>
                                <w:sz w:val="26"/>
                                <w:szCs w:val="26"/>
                              </w:rPr>
                              <w:t>の結果</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60B023EA" id="角丸四角形 341" o:spid="_x0000_s1102" style="position:absolute;margin-left:-13.55pt;margin-top:-18.5pt;width:290.65pt;height:23.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" fillcolor="#ffe599 [1303]" strokecolor="#ed7d31 [3205]" strokeweight=".5pt">
                <v:stroke joinstyle="miter"/>
                <v:textbox inset="2mm,0,0,0">
                  <w:txbxContent>
                    <w:p w:rsidR="00EA1608" w:rsidRPr="00793CEC" w:rsidRDefault="00EA1608" w:rsidP="00EA1608">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b/>
                          <w:color w:val="000000" w:themeColor="text1"/>
                          <w:sz w:val="26"/>
                          <w:szCs w:val="26"/>
                        </w:rPr>
                        <w:t>5</w:t>
                      </w:r>
                      <w:r w:rsidRPr="00793CEC">
                        <w:rPr>
                          <w:rFonts w:ascii="BIZ UDPゴシック" w:eastAsia="BIZ UDPゴシック" w:hAnsi="BIZ UDPゴシック" w:hint="eastAsia"/>
                          <w:b/>
                          <w:color w:val="000000" w:themeColor="text1"/>
                          <w:sz w:val="26"/>
                          <w:szCs w:val="26"/>
                        </w:rPr>
                        <w:t>．空き家</w:t>
                      </w:r>
                      <w:r w:rsidR="008A5815">
                        <w:rPr>
                          <w:rFonts w:ascii="BIZ UDPゴシック" w:eastAsia="BIZ UDPゴシック" w:hAnsi="BIZ UDPゴシック" w:hint="eastAsia"/>
                          <w:b/>
                          <w:color w:val="000000" w:themeColor="text1"/>
                          <w:sz w:val="26"/>
                          <w:szCs w:val="26"/>
                        </w:rPr>
                        <w:t>実態調査</w:t>
                      </w:r>
                      <w:r w:rsidR="008A5815">
                        <w:rPr>
                          <w:rFonts w:ascii="BIZ UDPゴシック" w:eastAsia="BIZ UDPゴシック" w:hAnsi="BIZ UDPゴシック"/>
                          <w:b/>
                          <w:color w:val="000000" w:themeColor="text1"/>
                          <w:sz w:val="26"/>
                          <w:szCs w:val="26"/>
                        </w:rPr>
                        <w:t>の結果</w:t>
                      </w:r>
                    </w:p>
                  </w:txbxContent>
                </v:textbox>
              </v:roundrect>
            </w:pict>
          </mc:Fallback>
        </mc:AlternateContent>
      </w:r>
      <w:r w:rsidR="00761262">
        <w:rPr>
          <w:noProof/>
        </w:rPr>
        <mc:AlternateContent>
          <mc:Choice Requires="wpg">
            <w:drawing>
              <wp:anchor distT="0" distB="0" distL="114300" distR="114300" simplePos="0" relativeHeight="251658752" behindDoc="0" locked="0" layoutInCell="1" allowOverlap="1" wp14:anchorId="0A6B6B3F" wp14:editId="55FDFAE5">
                <wp:simplePos x="0" y="0"/>
                <wp:positionH relativeFrom="margin">
                  <wp:posOffset>-71120</wp:posOffset>
                </wp:positionH>
                <wp:positionV relativeFrom="paragraph">
                  <wp:posOffset>6701790</wp:posOffset>
                </wp:positionV>
                <wp:extent cx="6270625" cy="751840"/>
                <wp:effectExtent l="0" t="0" r="0" b="0"/>
                <wp:wrapNone/>
                <wp:docPr id="65" name="グループ化 65"/>
                <wp:cNvGraphicFramePr/>
                <a:graphic xmlns:a="http://schemas.openxmlformats.org/drawingml/2006/main">
                  <a:graphicData uri="http://schemas.microsoft.com/office/word/2010/wordprocessingGroup">
                    <wpg:wgp>
                      <wpg:cNvGrpSpPr/>
                      <wpg:grpSpPr>
                        <a:xfrm>
                          <a:off x="0" y="0"/>
                          <a:ext cx="6270625" cy="751840"/>
                          <a:chOff x="-8547" y="59821"/>
                          <a:chExt cx="6270916" cy="752094"/>
                        </a:xfrm>
                      </wpg:grpSpPr>
                      <wps:wsp>
                        <wps:cNvPr id="66" name="正方形/長方形 66"/>
                        <wps:cNvSpPr/>
                        <wps:spPr>
                          <a:xfrm>
                            <a:off x="0" y="162252"/>
                            <a:ext cx="6254246" cy="649663"/>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8501A0">
                              <w:pPr>
                                <w:spacing w:line="300" w:lineRule="exact"/>
                                <w:ind w:firstLineChars="100" w:firstLine="210"/>
                                <w:jc w:val="left"/>
                                <w:rPr>
                                  <w:rFonts w:ascii="BIZ UDPゴシック" w:eastAsia="BIZ UDPゴシック" w:hAnsi="BIZ UDPゴシック"/>
                                  <w:color w:val="000000" w:themeColor="text1"/>
                                </w:rPr>
                              </w:pPr>
                              <w:r w:rsidRPr="00656C42">
                                <w:rPr>
                                  <w:rFonts w:ascii="BIZ UDPゴシック" w:eastAsia="BIZ UDPゴシック" w:hAnsi="BIZ UDPゴシック" w:hint="eastAsia"/>
                                  <w:color w:val="66CCFF"/>
                                </w:rPr>
                                <w:t>◆</w:t>
                              </w:r>
                              <w:r>
                                <w:rPr>
                                  <w:rFonts w:ascii="BIZ UDPゴシック" w:eastAsia="BIZ UDPゴシック" w:hAnsi="BIZ UDPゴシック" w:hint="eastAsia"/>
                                  <w:color w:val="000000" w:themeColor="text1"/>
                                </w:rPr>
                                <w:t>空き家の</w:t>
                              </w:r>
                              <w:r>
                                <w:rPr>
                                  <w:rFonts w:ascii="BIZ UDPゴシック" w:eastAsia="BIZ UDPゴシック" w:hAnsi="BIZ UDPゴシック"/>
                                  <w:color w:val="000000" w:themeColor="text1"/>
                                </w:rPr>
                                <w:t>所有者等</w:t>
                              </w:r>
                              <w:r>
                                <w:rPr>
                                  <w:rFonts w:ascii="BIZ UDPゴシック" w:eastAsia="BIZ UDPゴシック" w:hAnsi="BIZ UDPゴシック" w:hint="eastAsia"/>
                                  <w:color w:val="000000" w:themeColor="text1"/>
                                </w:rPr>
                                <w:t>に</w:t>
                              </w:r>
                              <w:r>
                                <w:rPr>
                                  <w:rFonts w:ascii="BIZ UDPゴシック" w:eastAsia="BIZ UDPゴシック" w:hAnsi="BIZ UDPゴシック"/>
                                  <w:color w:val="000000" w:themeColor="text1"/>
                                </w:rPr>
                                <w:t>適正管理を促し、空き家や特定空家等の発生を予防します。</w:t>
                              </w:r>
                            </w:p>
                            <w:p w:rsidR="0081637E" w:rsidRPr="009C6049" w:rsidRDefault="0081637E" w:rsidP="008501A0">
                              <w:pPr>
                                <w:spacing w:line="300" w:lineRule="exact"/>
                                <w:ind w:firstLineChars="100" w:firstLine="210"/>
                                <w:jc w:val="left"/>
                                <w:rPr>
                                  <w:rFonts w:ascii="BIZ UDPゴシック" w:eastAsia="BIZ UDPゴシック" w:hAnsi="BIZ UDPゴシック"/>
                                  <w:color w:val="000000" w:themeColor="text1"/>
                                </w:rPr>
                              </w:pPr>
                              <w:r w:rsidRPr="00656C42">
                                <w:rPr>
                                  <w:rFonts w:ascii="BIZ UDPゴシック" w:eastAsia="BIZ UDPゴシック" w:hAnsi="BIZ UDPゴシック" w:hint="eastAsia"/>
                                  <w:color w:val="66CCFF"/>
                                </w:rPr>
                                <w:t>◆</w:t>
                              </w:r>
                              <w:r>
                                <w:rPr>
                                  <w:rFonts w:ascii="BIZ UDPゴシック" w:eastAsia="BIZ UDPゴシック" w:hAnsi="BIZ UDPゴシック" w:hint="eastAsia"/>
                                  <w:color w:val="000000" w:themeColor="text1"/>
                                </w:rPr>
                                <w:t>旧耐震基準</w:t>
                              </w:r>
                              <w:r>
                                <w:rPr>
                                  <w:rFonts w:ascii="BIZ UDPゴシック" w:eastAsia="BIZ UDPゴシック" w:hAnsi="BIZ UDPゴシック"/>
                                  <w:color w:val="000000" w:themeColor="text1"/>
                                </w:rPr>
                                <w:t>で建築された空き家</w:t>
                              </w:r>
                              <w:r w:rsidR="001A5EA7">
                                <w:rPr>
                                  <w:rFonts w:ascii="BIZ UDPゴシック" w:eastAsia="BIZ UDPゴシック" w:hAnsi="BIZ UDPゴシック" w:hint="eastAsia"/>
                                  <w:color w:val="000000" w:themeColor="text1"/>
                                </w:rPr>
                                <w:t>の所有者</w:t>
                              </w:r>
                              <w:r w:rsidR="001A5EA7">
                                <w:rPr>
                                  <w:rFonts w:ascii="BIZ UDPゴシック" w:eastAsia="BIZ UDPゴシック" w:hAnsi="BIZ UDPゴシック"/>
                                  <w:color w:val="000000" w:themeColor="text1"/>
                                </w:rPr>
                                <w:t>等に</w:t>
                              </w:r>
                              <w:r w:rsidR="001A5EA7">
                                <w:rPr>
                                  <w:rFonts w:ascii="BIZ UDPゴシック" w:eastAsia="BIZ UDPゴシック" w:hAnsi="BIZ UDPゴシック" w:hint="eastAsia"/>
                                  <w:color w:val="000000" w:themeColor="text1"/>
                                </w:rPr>
                                <w:t>向けて</w:t>
                              </w:r>
                              <w:r>
                                <w:rPr>
                                  <w:rFonts w:ascii="BIZ UDPゴシック" w:eastAsia="BIZ UDPゴシック" w:hAnsi="BIZ UDPゴシック"/>
                                  <w:color w:val="000000" w:themeColor="text1"/>
                                </w:rPr>
                                <w:t>、支援事業の内容を周知します。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67" name="正方形/長方形 67"/>
                        <wps:cNvSpPr/>
                        <wps:spPr>
                          <a:xfrm>
                            <a:off x="-8547" y="59821"/>
                            <a:ext cx="6270916" cy="230737"/>
                          </a:xfrm>
                          <a:prstGeom prst="rect">
                            <a:avLst/>
                          </a:prstGeom>
                          <a:solidFill>
                            <a:srgbClr val="66CCFF"/>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1　空き家発生予防と適正管理の重要性の周知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0A6B6B3F" id="グループ化 65" o:spid="_x0000_s1103" style="position:absolute;margin-left:-5.6pt;margin-top:527.7pt;width:493.75pt;height:59.2pt;z-index:251658752;mso-position-horizontal-relative:margin;mso-width-relative:margin;mso-height-relative:margin" coordorigin="-85,598" coordsize="62709,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">
                <v:rect id="正方形/長方形 66" o:spid="_x0000_s1104" style="position:absolute;top:1622;width:62542;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" filled="f" stroked="f" strokeweight="1.5pt">
                  <v:textbox inset="1mm,5mm,1mm,0">
                    <w:txbxContent>
                      <w:p w:rsidR="0081637E" w:rsidRDefault="0081637E" w:rsidP="008501A0">
                        <w:pPr>
                          <w:spacing w:line="300" w:lineRule="exact"/>
                          <w:ind w:firstLineChars="100" w:firstLine="210"/>
                          <w:jc w:val="left"/>
                          <w:rPr>
                            <w:rFonts w:ascii="BIZ UDPゴシック" w:eastAsia="BIZ UDPゴシック" w:hAnsi="BIZ UDPゴシック"/>
                            <w:color w:val="000000" w:themeColor="text1"/>
                          </w:rPr>
                        </w:pPr>
                        <w:r w:rsidRPr="00656C42">
                          <w:rPr>
                            <w:rFonts w:ascii="BIZ UDPゴシック" w:eastAsia="BIZ UDPゴシック" w:hAnsi="BIZ UDPゴシック" w:hint="eastAsia"/>
                            <w:color w:val="66CCFF"/>
                          </w:rPr>
                          <w:t>◆</w:t>
                        </w:r>
                        <w:r>
                          <w:rPr>
                            <w:rFonts w:ascii="BIZ UDPゴシック" w:eastAsia="BIZ UDPゴシック" w:hAnsi="BIZ UDPゴシック" w:hint="eastAsia"/>
                            <w:color w:val="000000" w:themeColor="text1"/>
                          </w:rPr>
                          <w:t>空き家の</w:t>
                        </w:r>
                        <w:r>
                          <w:rPr>
                            <w:rFonts w:ascii="BIZ UDPゴシック" w:eastAsia="BIZ UDPゴシック" w:hAnsi="BIZ UDPゴシック"/>
                            <w:color w:val="000000" w:themeColor="text1"/>
                          </w:rPr>
                          <w:t>所有者等</w:t>
                        </w:r>
                        <w:r>
                          <w:rPr>
                            <w:rFonts w:ascii="BIZ UDPゴシック" w:eastAsia="BIZ UDPゴシック" w:hAnsi="BIZ UDPゴシック" w:hint="eastAsia"/>
                            <w:color w:val="000000" w:themeColor="text1"/>
                          </w:rPr>
                          <w:t>に</w:t>
                        </w:r>
                        <w:r>
                          <w:rPr>
                            <w:rFonts w:ascii="BIZ UDPゴシック" w:eastAsia="BIZ UDPゴシック" w:hAnsi="BIZ UDPゴシック"/>
                            <w:color w:val="000000" w:themeColor="text1"/>
                          </w:rPr>
                          <w:t>適正管理を促し、空き家や特定空家等の発生を予防します。</w:t>
                        </w:r>
                      </w:p>
                      <w:p w:rsidR="0081637E" w:rsidRPr="009C6049" w:rsidRDefault="0081637E" w:rsidP="008501A0">
                        <w:pPr>
                          <w:spacing w:line="300" w:lineRule="exact"/>
                          <w:ind w:firstLineChars="100" w:firstLine="210"/>
                          <w:jc w:val="left"/>
                          <w:rPr>
                            <w:rFonts w:ascii="BIZ UDPゴシック" w:eastAsia="BIZ UDPゴシック" w:hAnsi="BIZ UDPゴシック"/>
                            <w:color w:val="000000" w:themeColor="text1"/>
                          </w:rPr>
                        </w:pPr>
                        <w:r w:rsidRPr="00656C42">
                          <w:rPr>
                            <w:rFonts w:ascii="BIZ UDPゴシック" w:eastAsia="BIZ UDPゴシック" w:hAnsi="BIZ UDPゴシック" w:hint="eastAsia"/>
                            <w:color w:val="66CCFF"/>
                          </w:rPr>
                          <w:t>◆</w:t>
                        </w:r>
                        <w:r>
                          <w:rPr>
                            <w:rFonts w:ascii="BIZ UDPゴシック" w:eastAsia="BIZ UDPゴシック" w:hAnsi="BIZ UDPゴシック" w:hint="eastAsia"/>
                            <w:color w:val="000000" w:themeColor="text1"/>
                          </w:rPr>
                          <w:t>旧耐震基準</w:t>
                        </w:r>
                        <w:r>
                          <w:rPr>
                            <w:rFonts w:ascii="BIZ UDPゴシック" w:eastAsia="BIZ UDPゴシック" w:hAnsi="BIZ UDPゴシック"/>
                            <w:color w:val="000000" w:themeColor="text1"/>
                          </w:rPr>
                          <w:t>で建築された空き家</w:t>
                        </w:r>
                        <w:r w:rsidR="001A5EA7">
                          <w:rPr>
                            <w:rFonts w:ascii="BIZ UDPゴシック" w:eastAsia="BIZ UDPゴシック" w:hAnsi="BIZ UDPゴシック" w:hint="eastAsia"/>
                            <w:color w:val="000000" w:themeColor="text1"/>
                          </w:rPr>
                          <w:t>の所有者</w:t>
                        </w:r>
                        <w:r w:rsidR="001A5EA7">
                          <w:rPr>
                            <w:rFonts w:ascii="BIZ UDPゴシック" w:eastAsia="BIZ UDPゴシック" w:hAnsi="BIZ UDPゴシック"/>
                            <w:color w:val="000000" w:themeColor="text1"/>
                          </w:rPr>
                          <w:t>等に</w:t>
                        </w:r>
                        <w:r w:rsidR="001A5EA7">
                          <w:rPr>
                            <w:rFonts w:ascii="BIZ UDPゴシック" w:eastAsia="BIZ UDPゴシック" w:hAnsi="BIZ UDPゴシック" w:hint="eastAsia"/>
                            <w:color w:val="000000" w:themeColor="text1"/>
                          </w:rPr>
                          <w:t>向けて</w:t>
                        </w:r>
                        <w:r>
                          <w:rPr>
                            <w:rFonts w:ascii="BIZ UDPゴシック" w:eastAsia="BIZ UDPゴシック" w:hAnsi="BIZ UDPゴシック"/>
                            <w:color w:val="000000" w:themeColor="text1"/>
                          </w:rPr>
                          <w:t>、支援事業の内容を周知します。</w:t>
                        </w:r>
                      </w:p>
                    </w:txbxContent>
                  </v:textbox>
                </v:rect>
                <v:rect id="正方形/長方形 67" o:spid="_x0000_s1105"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" fillcolor="#6cf"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1　空き家発生予防と適正管理の重要性の周知</w:t>
                        </w:r>
                      </w:p>
                    </w:txbxContent>
                  </v:textbox>
                </v:rect>
                <w10:wrap anchorx="margin"/>
              </v:group>
            </w:pict>
          </mc:Fallback>
        </mc:AlternateContent>
      </w:r>
      <w:r w:rsidR="00761262">
        <w:rPr>
          <w:noProof/>
        </w:rPr>
        <mc:AlternateContent>
          <mc:Choice Requires="wpg">
            <w:drawing>
              <wp:anchor distT="0" distB="0" distL="114300" distR="114300" simplePos="0" relativeHeight="251659776" behindDoc="0" locked="0" layoutInCell="1" allowOverlap="1" wp14:anchorId="6F5E869A" wp14:editId="185EB231">
                <wp:simplePos x="0" y="0"/>
                <wp:positionH relativeFrom="margin">
                  <wp:posOffset>-61595</wp:posOffset>
                </wp:positionH>
                <wp:positionV relativeFrom="paragraph">
                  <wp:posOffset>7484110</wp:posOffset>
                </wp:positionV>
                <wp:extent cx="6270625" cy="717550"/>
                <wp:effectExtent l="0" t="0" r="0" b="6350"/>
                <wp:wrapNone/>
                <wp:docPr id="68" name="グループ化 68"/>
                <wp:cNvGraphicFramePr/>
                <a:graphic xmlns:a="http://schemas.openxmlformats.org/drawingml/2006/main">
                  <a:graphicData uri="http://schemas.microsoft.com/office/word/2010/wordprocessingGroup">
                    <wpg:wgp>
                      <wpg:cNvGrpSpPr/>
                      <wpg:grpSpPr>
                        <a:xfrm>
                          <a:off x="0" y="0"/>
                          <a:ext cx="6270625" cy="717550"/>
                          <a:chOff x="-8547" y="59821"/>
                          <a:chExt cx="6270916" cy="718549"/>
                        </a:xfrm>
                      </wpg:grpSpPr>
                      <wps:wsp>
                        <wps:cNvPr id="69" name="正方形/長方形 69"/>
                        <wps:cNvSpPr/>
                        <wps:spPr>
                          <a:xfrm>
                            <a:off x="0" y="162052"/>
                            <a:ext cx="6254246" cy="616318"/>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92D050"/>
                                </w:rPr>
                                <w:t>◆</w:t>
                              </w:r>
                              <w:r>
                                <w:rPr>
                                  <w:rFonts w:ascii="BIZ UDPゴシック" w:eastAsia="BIZ UDPゴシック" w:hAnsi="BIZ UDPゴシック" w:hint="eastAsia"/>
                                  <w:color w:val="000000" w:themeColor="text1"/>
                                </w:rPr>
                                <w:t>適正管理が</w:t>
                              </w:r>
                              <w:r>
                                <w:rPr>
                                  <w:rFonts w:ascii="BIZ UDPゴシック" w:eastAsia="BIZ UDPゴシック" w:hAnsi="BIZ UDPゴシック"/>
                                  <w:color w:val="000000" w:themeColor="text1"/>
                                </w:rPr>
                                <w:t>行われていない空家等は、特定空家等となり、</w:t>
                              </w:r>
                              <w:r>
                                <w:rPr>
                                  <w:rFonts w:ascii="BIZ UDPゴシック" w:eastAsia="BIZ UDPゴシック" w:hAnsi="BIZ UDPゴシック" w:hint="eastAsia"/>
                                  <w:color w:val="000000" w:themeColor="text1"/>
                                </w:rPr>
                                <w:t>周辺</w:t>
                              </w:r>
                              <w:r>
                                <w:rPr>
                                  <w:rFonts w:ascii="BIZ UDPゴシック" w:eastAsia="BIZ UDPゴシック" w:hAnsi="BIZ UDPゴシック"/>
                                  <w:color w:val="000000" w:themeColor="text1"/>
                                </w:rPr>
                                <w:t>の生活環境に悪影響を及ぼ</w:t>
                              </w:r>
                              <w:r w:rsidR="0045277F" w:rsidRPr="00793CEC">
                                <w:rPr>
                                  <w:rFonts w:ascii="BIZ UDPゴシック" w:eastAsia="BIZ UDPゴシック" w:hAnsi="BIZ UDPゴシック" w:hint="eastAsia"/>
                                  <w:color w:val="000000" w:themeColor="text1"/>
                                </w:rPr>
                                <w:t>すため</w:t>
                              </w:r>
                              <w:r w:rsidR="0045277F" w:rsidRPr="00793CEC">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特定空家等への</w:t>
                              </w:r>
                              <w:r>
                                <w:rPr>
                                  <w:rFonts w:ascii="BIZ UDPゴシック" w:eastAsia="BIZ UDPゴシック" w:hAnsi="BIZ UDPゴシック"/>
                                  <w:color w:val="000000" w:themeColor="text1"/>
                                </w:rPr>
                                <w:t>対策を定め、必要に応じ、法に基づいた対応を</w:t>
                              </w:r>
                              <w:r>
                                <w:rPr>
                                  <w:rFonts w:ascii="BIZ UDPゴシック" w:eastAsia="BIZ UDPゴシック" w:hAnsi="BIZ UDPゴシック" w:hint="eastAsia"/>
                                  <w:color w:val="000000" w:themeColor="text1"/>
                                </w:rPr>
                                <w:t>行います。</w:t>
                              </w:r>
                            </w:p>
                            <w:p w:rsidR="0081637E" w:rsidRPr="00FB4829" w:rsidRDefault="0081637E" w:rsidP="00FB4829">
                              <w:pPr>
                                <w:spacing w:line="240" w:lineRule="exact"/>
                                <w:ind w:leftChars="100" w:left="420" w:hangingChars="100" w:hanging="210"/>
                                <w:jc w:val="left"/>
                                <w:rPr>
                                  <w:rFonts w:ascii="BIZ UDPゴシック" w:eastAsia="BIZ UDPゴシック" w:hAnsi="BIZ UDPゴシック"/>
                                  <w:color w:val="000000" w:themeColor="text1"/>
                                </w:rPr>
                              </w:pP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70" name="正方形/長方形 70"/>
                        <wps:cNvSpPr/>
                        <wps:spPr>
                          <a:xfrm>
                            <a:off x="-8547" y="59821"/>
                            <a:ext cx="6270916" cy="230737"/>
                          </a:xfrm>
                          <a:prstGeom prst="rect">
                            <a:avLst/>
                          </a:prstGeom>
                          <a:solidFill>
                            <a:srgbClr val="92D05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基本方針2　悪影響</w:t>
                              </w:r>
                              <w:r>
                                <w:rPr>
                                  <w:rFonts w:ascii="BIZ UDPゴシック" w:eastAsia="BIZ UDPゴシック" w:hAnsi="BIZ UDPゴシック"/>
                                </w:rPr>
                                <w:t xml:space="preserve">を及ぼす特定空家等への対応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F5E869A" id="グループ化 68" o:spid="_x0000_s1106" style="position:absolute;margin-left:-4.85pt;margin-top:589.3pt;width:493.75pt;height:56.5pt;z-index:251659776;mso-position-horizontal-relative:margin;mso-width-relative:margin;mso-height-relative:margin" coordorigin="-85,598" coordsize="62709,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">
                <v:rect id="正方形/長方形 69" o:spid="_x0000_s1107" style="position:absolute;top:1620;width:62542;height:6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" filled="f" stroked="f" strokeweight="1.5pt">
                  <v:textbox inset="1mm,5mm,1mm,0">
                    <w:txbxContent>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92D050"/>
                          </w:rPr>
                          <w:t>◆</w:t>
                        </w:r>
                        <w:r>
                          <w:rPr>
                            <w:rFonts w:ascii="BIZ UDPゴシック" w:eastAsia="BIZ UDPゴシック" w:hAnsi="BIZ UDPゴシック" w:hint="eastAsia"/>
                            <w:color w:val="000000" w:themeColor="text1"/>
                          </w:rPr>
                          <w:t>適正管理が</w:t>
                        </w:r>
                        <w:r>
                          <w:rPr>
                            <w:rFonts w:ascii="BIZ UDPゴシック" w:eastAsia="BIZ UDPゴシック" w:hAnsi="BIZ UDPゴシック"/>
                            <w:color w:val="000000" w:themeColor="text1"/>
                          </w:rPr>
                          <w:t>行われていない空家等は、特定空家等となり、</w:t>
                        </w:r>
                        <w:r>
                          <w:rPr>
                            <w:rFonts w:ascii="BIZ UDPゴシック" w:eastAsia="BIZ UDPゴシック" w:hAnsi="BIZ UDPゴシック" w:hint="eastAsia"/>
                            <w:color w:val="000000" w:themeColor="text1"/>
                          </w:rPr>
                          <w:t>周辺</w:t>
                        </w:r>
                        <w:r>
                          <w:rPr>
                            <w:rFonts w:ascii="BIZ UDPゴシック" w:eastAsia="BIZ UDPゴシック" w:hAnsi="BIZ UDPゴシック"/>
                            <w:color w:val="000000" w:themeColor="text1"/>
                          </w:rPr>
                          <w:t>の生活環境に悪影響を及ぼ</w:t>
                        </w:r>
                        <w:r w:rsidR="0045277F" w:rsidRPr="00793CEC">
                          <w:rPr>
                            <w:rFonts w:ascii="BIZ UDPゴシック" w:eastAsia="BIZ UDPゴシック" w:hAnsi="BIZ UDPゴシック" w:hint="eastAsia"/>
                            <w:color w:val="000000" w:themeColor="text1"/>
                          </w:rPr>
                          <w:t>すため</w:t>
                        </w:r>
                        <w:r w:rsidR="0045277F" w:rsidRPr="00793CEC">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特定空家等への</w:t>
                        </w:r>
                        <w:r>
                          <w:rPr>
                            <w:rFonts w:ascii="BIZ UDPゴシック" w:eastAsia="BIZ UDPゴシック" w:hAnsi="BIZ UDPゴシック"/>
                            <w:color w:val="000000" w:themeColor="text1"/>
                          </w:rPr>
                          <w:t>対策を定め、必要に応じ、法に基づいた対応を</w:t>
                        </w:r>
                        <w:r>
                          <w:rPr>
                            <w:rFonts w:ascii="BIZ UDPゴシック" w:eastAsia="BIZ UDPゴシック" w:hAnsi="BIZ UDPゴシック" w:hint="eastAsia"/>
                            <w:color w:val="000000" w:themeColor="text1"/>
                          </w:rPr>
                          <w:t>行います。</w:t>
                        </w:r>
                      </w:p>
                      <w:p w:rsidR="0081637E" w:rsidRPr="00FB4829" w:rsidRDefault="0081637E" w:rsidP="00FB4829">
                        <w:pPr>
                          <w:spacing w:line="240" w:lineRule="exact"/>
                          <w:ind w:leftChars="100" w:left="420" w:hangingChars="100" w:hanging="210"/>
                          <w:jc w:val="left"/>
                          <w:rPr>
                            <w:rFonts w:ascii="BIZ UDPゴシック" w:eastAsia="BIZ UDPゴシック" w:hAnsi="BIZ UDPゴシック"/>
                            <w:color w:val="000000" w:themeColor="text1"/>
                          </w:rPr>
                        </w:pPr>
                      </w:p>
                    </w:txbxContent>
                  </v:textbox>
                </v:rect>
                <v:rect id="正方形/長方形 70" o:spid="_x0000_s1108"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" fillcolor="#92d050"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基本方針2　悪影響</w:t>
                        </w:r>
                        <w:r>
                          <w:rPr>
                            <w:rFonts w:ascii="BIZ UDPゴシック" w:eastAsia="BIZ UDPゴシック" w:hAnsi="BIZ UDPゴシック"/>
                          </w:rPr>
                          <w:t xml:space="preserve">を及ぼす特定空家等への対応　</w:t>
                        </w:r>
                      </w:p>
                    </w:txbxContent>
                  </v:textbox>
                </v:rect>
                <w10:wrap anchorx="margin"/>
              </v:group>
            </w:pict>
          </mc:Fallback>
        </mc:AlternateContent>
      </w:r>
      <w:r w:rsidR="00761262">
        <w:rPr>
          <w:noProof/>
        </w:rPr>
        <mc:AlternateContent>
          <mc:Choice Requires="wpg">
            <w:drawing>
              <wp:anchor distT="0" distB="0" distL="114300" distR="114300" simplePos="0" relativeHeight="251660800" behindDoc="0" locked="0" layoutInCell="1" allowOverlap="1" wp14:anchorId="3C8DF7D3" wp14:editId="2D692AA7">
                <wp:simplePos x="0" y="0"/>
                <wp:positionH relativeFrom="margin">
                  <wp:posOffset>-57785</wp:posOffset>
                </wp:positionH>
                <wp:positionV relativeFrom="paragraph">
                  <wp:posOffset>8244205</wp:posOffset>
                </wp:positionV>
                <wp:extent cx="6270625" cy="751840"/>
                <wp:effectExtent l="0" t="0" r="0" b="0"/>
                <wp:wrapNone/>
                <wp:docPr id="71" name="グループ化 71"/>
                <wp:cNvGraphicFramePr/>
                <a:graphic xmlns:a="http://schemas.openxmlformats.org/drawingml/2006/main">
                  <a:graphicData uri="http://schemas.microsoft.com/office/word/2010/wordprocessingGroup">
                    <wpg:wgp>
                      <wpg:cNvGrpSpPr/>
                      <wpg:grpSpPr>
                        <a:xfrm>
                          <a:off x="0" y="0"/>
                          <a:ext cx="6270625" cy="751840"/>
                          <a:chOff x="-8547" y="59821"/>
                          <a:chExt cx="6270916" cy="752110"/>
                        </a:xfrm>
                      </wpg:grpSpPr>
                      <wps:wsp>
                        <wps:cNvPr id="72" name="正方形/長方形 72"/>
                        <wps:cNvSpPr/>
                        <wps:spPr>
                          <a:xfrm>
                            <a:off x="0" y="161993"/>
                            <a:ext cx="6254246" cy="649938"/>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FFC000"/>
                                </w:rPr>
                                <w:t>◆</w:t>
                              </w:r>
                              <w:r>
                                <w:rPr>
                                  <w:rFonts w:ascii="BIZ UDPゴシック" w:eastAsia="BIZ UDPゴシック" w:hAnsi="BIZ UDPゴシック" w:hint="eastAsia"/>
                                  <w:color w:val="000000" w:themeColor="text1"/>
                                </w:rPr>
                                <w:t>若者</w:t>
                              </w:r>
                              <w:r>
                                <w:rPr>
                                  <w:rFonts w:ascii="BIZ UDPゴシック" w:eastAsia="BIZ UDPゴシック" w:hAnsi="BIZ UDPゴシック"/>
                                  <w:color w:val="000000" w:themeColor="text1"/>
                                </w:rPr>
                                <w:t>定住と空き家の利活用</w:t>
                              </w:r>
                              <w:r w:rsidR="001A5EA7">
                                <w:rPr>
                                  <w:rFonts w:ascii="BIZ UDPゴシック" w:eastAsia="BIZ UDPゴシック" w:hAnsi="BIZ UDPゴシック" w:hint="eastAsia"/>
                                  <w:color w:val="000000" w:themeColor="text1"/>
                                </w:rPr>
                                <w:t>の取組</w:t>
                              </w:r>
                              <w:r>
                                <w:rPr>
                                  <w:rFonts w:ascii="BIZ UDPゴシック" w:eastAsia="BIZ UDPゴシック" w:hAnsi="BIZ UDPゴシック"/>
                                  <w:color w:val="000000" w:themeColor="text1"/>
                                </w:rPr>
                                <w:t>を組み合わせることで、移住・定住に寄与し、地域活性化に繋がることが考えら</w:t>
                              </w:r>
                              <w:r>
                                <w:rPr>
                                  <w:rFonts w:ascii="BIZ UDPゴシック" w:eastAsia="BIZ UDPゴシック" w:hAnsi="BIZ UDPゴシック" w:hint="eastAsia"/>
                                  <w:color w:val="000000" w:themeColor="text1"/>
                                </w:rPr>
                                <w:t>れるため、</w:t>
                              </w:r>
                              <w:r>
                                <w:rPr>
                                  <w:rFonts w:ascii="BIZ UDPゴシック" w:eastAsia="BIZ UDPゴシック" w:hAnsi="BIZ UDPゴシック"/>
                                  <w:color w:val="000000" w:themeColor="text1"/>
                                </w:rPr>
                                <w:t>空き家や空き家除却後の跡地の有効活用を推進</w:t>
                              </w:r>
                              <w:r w:rsidR="005028CF">
                                <w:rPr>
                                  <w:rFonts w:ascii="BIZ UDPゴシック" w:eastAsia="BIZ UDPゴシック" w:hAnsi="BIZ UDPゴシック" w:hint="eastAsia"/>
                                  <w:color w:val="000000" w:themeColor="text1"/>
                                </w:rPr>
                                <w:t>し</w:t>
                              </w:r>
                              <w:r>
                                <w:rPr>
                                  <w:rFonts w:ascii="BIZ UDPゴシック" w:eastAsia="BIZ UDPゴシック" w:hAnsi="BIZ UDPゴシック"/>
                                  <w:color w:val="000000" w:themeColor="text1"/>
                                </w:rPr>
                                <w:t>ます。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73" name="正方形/長方形 73"/>
                        <wps:cNvSpPr/>
                        <wps:spPr>
                          <a:xfrm>
                            <a:off x="-8547" y="59821"/>
                            <a:ext cx="6270916" cy="230737"/>
                          </a:xfrm>
                          <a:prstGeom prst="rect">
                            <a:avLst/>
                          </a:prstGeom>
                          <a:solidFill>
                            <a:schemeClr val="accent4"/>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3　空き家や空き家</w:t>
                              </w:r>
                              <w:r>
                                <w:rPr>
                                  <w:rFonts w:ascii="BIZ UDPゴシック" w:eastAsia="BIZ UDPゴシック" w:hAnsi="BIZ UDPゴシック" w:hint="eastAsia"/>
                                </w:rPr>
                                <w:t>除却後</w:t>
                              </w:r>
                              <w:r>
                                <w:rPr>
                                  <w:rFonts w:ascii="BIZ UDPゴシック" w:eastAsia="BIZ UDPゴシック" w:hAnsi="BIZ UDPゴシック"/>
                                </w:rPr>
                                <w:t>の跡地の有効活用への取組の推進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DF7D3" id="グループ化 71" o:spid="_x0000_s1109" style="position:absolute;margin-left:-4.55pt;margin-top:649.15pt;width:493.75pt;height:59.2pt;z-index:251660800;mso-position-horizontal-relative:margin;mso-width-relative:margin;mso-height-relative:margin" coordorigin="-85,598" coordsize="62709,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">
                <v:rect id="正方形/長方形 72" o:spid="_x0000_s1110" style="position:absolute;top:1619;width:62542;height:6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4m8QA&#10;AADbAAAADwAAAGRycy9kb3ducmV2LnhtbESPwWrDMBBE74X8g9hAb40cH9riRglJiCGHHtok5LxY&#10;W8vEWhlJsV1/fVUo9DjMzBtmtRltK3ryoXGsYLnIQBBXTjdcK7icy6dXECEia2wdk4JvCrBZzx5W&#10;WGg38Cf1p1iLBOFQoAITY1dIGSpDFsPCdcTJ+3LeYkzS11J7HBLctjLPsmdpseG0YLCjvaHqdrpb&#10;BeO1NNfp3U42+qmeLodd9lEZpR7n4/YNRKQx/of/2ket4CW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OJvEAAAA2wAAAA8AAAAAAAAAAAAAAAAAmAIAAGRycy9k&#10;b3ducmV2LnhtbFBLBQYAAAAABAAEAPUAAACJAwAAAAA=&#10;" filled="f" stroked="f" strokeweight="1.5pt">
                  <v:textbox inset="1mm,5mm,1mm,0">
                    <w:txbxContent>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FFC000"/>
                          </w:rPr>
                          <w:t>◆</w:t>
                        </w:r>
                        <w:r>
                          <w:rPr>
                            <w:rFonts w:ascii="BIZ UDPゴシック" w:eastAsia="BIZ UDPゴシック" w:hAnsi="BIZ UDPゴシック" w:hint="eastAsia"/>
                            <w:color w:val="000000" w:themeColor="text1"/>
                          </w:rPr>
                          <w:t>若者</w:t>
                        </w:r>
                        <w:r>
                          <w:rPr>
                            <w:rFonts w:ascii="BIZ UDPゴシック" w:eastAsia="BIZ UDPゴシック" w:hAnsi="BIZ UDPゴシック"/>
                            <w:color w:val="000000" w:themeColor="text1"/>
                          </w:rPr>
                          <w:t>定住と空き家の利活用</w:t>
                        </w:r>
                        <w:r w:rsidR="001A5EA7">
                          <w:rPr>
                            <w:rFonts w:ascii="BIZ UDPゴシック" w:eastAsia="BIZ UDPゴシック" w:hAnsi="BIZ UDPゴシック" w:hint="eastAsia"/>
                            <w:color w:val="000000" w:themeColor="text1"/>
                          </w:rPr>
                          <w:t>の取組</w:t>
                        </w:r>
                        <w:r>
                          <w:rPr>
                            <w:rFonts w:ascii="BIZ UDPゴシック" w:eastAsia="BIZ UDPゴシック" w:hAnsi="BIZ UDPゴシック"/>
                            <w:color w:val="000000" w:themeColor="text1"/>
                          </w:rPr>
                          <w:t>を組み合わせることで、移住・定住に寄与し、地域活性化に繋がることが考えら</w:t>
                        </w:r>
                        <w:r>
                          <w:rPr>
                            <w:rFonts w:ascii="BIZ UDPゴシック" w:eastAsia="BIZ UDPゴシック" w:hAnsi="BIZ UDPゴシック" w:hint="eastAsia"/>
                            <w:color w:val="000000" w:themeColor="text1"/>
                          </w:rPr>
                          <w:t>れるため、</w:t>
                        </w:r>
                        <w:r>
                          <w:rPr>
                            <w:rFonts w:ascii="BIZ UDPゴシック" w:eastAsia="BIZ UDPゴシック" w:hAnsi="BIZ UDPゴシック"/>
                            <w:color w:val="000000" w:themeColor="text1"/>
                          </w:rPr>
                          <w:t>空き家や空き家除却後の跡地の有効活用を推進</w:t>
                        </w:r>
                        <w:r w:rsidR="005028CF">
                          <w:rPr>
                            <w:rFonts w:ascii="BIZ UDPゴシック" w:eastAsia="BIZ UDPゴシック" w:hAnsi="BIZ UDPゴシック" w:hint="eastAsia"/>
                            <w:color w:val="000000" w:themeColor="text1"/>
                          </w:rPr>
                          <w:t>し</w:t>
                        </w:r>
                        <w:r>
                          <w:rPr>
                            <w:rFonts w:ascii="BIZ UDPゴシック" w:eastAsia="BIZ UDPゴシック" w:hAnsi="BIZ UDPゴシック"/>
                            <w:color w:val="000000" w:themeColor="text1"/>
                          </w:rPr>
                          <w:t>ます。</w:t>
                        </w:r>
                      </w:p>
                    </w:txbxContent>
                  </v:textbox>
                </v:rect>
                <v:rect id="正方形/長方形 73" o:spid="_x0000_s1111" style="position:absolute;left:-85;top:598;width:62708;height:2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KA8UA&#10;AADbAAAADwAAAGRycy9kb3ducmV2LnhtbESP3WrCQBSE7wt9h+UUvCm6iVIt0VWsIHhRxL8HOGRP&#10;k2D2bLq7JvHtu4LQy2FmvmEWq97UoiXnK8sK0lECgji3uuJCweW8HX6C8AFZY22ZFNzJw2r5+rLA&#10;TNuOj9SeQiEihH2GCsoQmkxKn5dk0I9sQxy9H+sMhihdIbXDLsJNLcdJMpUGK44LJTa0KSm/nm5G&#10;wffXLilc+pu29+nH+rB/3+y3XaXU4K1fz0EE6sN/+NneaQWzCT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0oDxQAAANsAAAAPAAAAAAAAAAAAAAAAAJgCAABkcnMv&#10;ZG93bnJldi54bWxQSwUGAAAAAAQABAD1AAAAigMAAAAA&#10;" fillcolor="#ffc000 [3207]"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3　空き家や空き家</w:t>
                        </w:r>
                        <w:r>
                          <w:rPr>
                            <w:rFonts w:ascii="BIZ UDPゴシック" w:eastAsia="BIZ UDPゴシック" w:hAnsi="BIZ UDPゴシック" w:hint="eastAsia"/>
                          </w:rPr>
                          <w:t>除却後</w:t>
                        </w:r>
                        <w:r>
                          <w:rPr>
                            <w:rFonts w:ascii="BIZ UDPゴシック" w:eastAsia="BIZ UDPゴシック" w:hAnsi="BIZ UDPゴシック"/>
                          </w:rPr>
                          <w:t>の跡地の有効活用への取組の推進</w:t>
                        </w:r>
                      </w:p>
                    </w:txbxContent>
                  </v:textbox>
                </v:rect>
                <w10:wrap anchorx="margin"/>
              </v:group>
            </w:pict>
          </mc:Fallback>
        </mc:AlternateContent>
      </w:r>
      <w:r w:rsidR="00761262">
        <w:rPr>
          <w:noProof/>
        </w:rPr>
        <mc:AlternateContent>
          <mc:Choice Requires="wpg">
            <w:drawing>
              <wp:anchor distT="0" distB="0" distL="114300" distR="114300" simplePos="0" relativeHeight="251661824" behindDoc="0" locked="0" layoutInCell="1" allowOverlap="1" wp14:anchorId="216C12C3" wp14:editId="4A1880CE">
                <wp:simplePos x="0" y="0"/>
                <wp:positionH relativeFrom="margin">
                  <wp:posOffset>-48895</wp:posOffset>
                </wp:positionH>
                <wp:positionV relativeFrom="paragraph">
                  <wp:posOffset>9049649</wp:posOffset>
                </wp:positionV>
                <wp:extent cx="6270625" cy="734695"/>
                <wp:effectExtent l="0" t="0" r="0" b="8255"/>
                <wp:wrapNone/>
                <wp:docPr id="74" name="グループ化 74"/>
                <wp:cNvGraphicFramePr/>
                <a:graphic xmlns:a="http://schemas.openxmlformats.org/drawingml/2006/main">
                  <a:graphicData uri="http://schemas.microsoft.com/office/word/2010/wordprocessingGroup">
                    <wpg:wgp>
                      <wpg:cNvGrpSpPr/>
                      <wpg:grpSpPr>
                        <a:xfrm>
                          <a:off x="0" y="0"/>
                          <a:ext cx="6270625" cy="734695"/>
                          <a:chOff x="-8547" y="59821"/>
                          <a:chExt cx="6270916" cy="735340"/>
                        </a:xfrm>
                      </wpg:grpSpPr>
                      <wps:wsp>
                        <wps:cNvPr id="75" name="正方形/長方形 75"/>
                        <wps:cNvSpPr/>
                        <wps:spPr>
                          <a:xfrm>
                            <a:off x="0" y="161790"/>
                            <a:ext cx="6254246" cy="633371"/>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hint="eastAsia"/>
                                  <w:color w:val="000000" w:themeColor="text1"/>
                                </w:rPr>
                                <w:t>地域</w:t>
                              </w:r>
                              <w:r>
                                <w:rPr>
                                  <w:rFonts w:ascii="BIZ UDPゴシック" w:eastAsia="BIZ UDPゴシック" w:hAnsi="BIZ UDPゴシック"/>
                                  <w:color w:val="000000" w:themeColor="text1"/>
                                </w:rPr>
                                <w:t>住民等と継続的に連携する活動を通して</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市民の空き家問題に対する意識を高めて</w:t>
                              </w:r>
                              <w:r>
                                <w:rPr>
                                  <w:rFonts w:ascii="BIZ UDPゴシック" w:eastAsia="BIZ UDPゴシック" w:hAnsi="BIZ UDPゴシック" w:hint="eastAsia"/>
                                  <w:color w:val="000000" w:themeColor="text1"/>
                                </w:rPr>
                                <w:t>いきます</w:t>
                              </w:r>
                              <w:r>
                                <w:rPr>
                                  <w:rFonts w:ascii="BIZ UDPゴシック" w:eastAsia="BIZ UDPゴシック" w:hAnsi="BIZ UDPゴシック"/>
                                  <w:color w:val="000000" w:themeColor="text1"/>
                                </w:rPr>
                                <w:t>。</w:t>
                              </w:r>
                            </w:p>
                            <w:p w:rsidR="0081637E" w:rsidRPr="0054378B"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color w:val="000000" w:themeColor="text1"/>
                                </w:rPr>
                                <w:t>体制を整備し、地域</w:t>
                              </w:r>
                              <w:r>
                                <w:rPr>
                                  <w:rFonts w:ascii="BIZ UDPゴシック" w:eastAsia="BIZ UDPゴシック" w:hAnsi="BIZ UDPゴシック" w:hint="eastAsia"/>
                                  <w:color w:val="000000" w:themeColor="text1"/>
                                </w:rPr>
                                <w:t>住民</w:t>
                              </w:r>
                              <w:r>
                                <w:rPr>
                                  <w:rFonts w:ascii="BIZ UDPゴシック" w:eastAsia="BIZ UDPゴシック" w:hAnsi="BIZ UDPゴシック"/>
                                  <w:color w:val="000000" w:themeColor="text1"/>
                                </w:rPr>
                                <w:t>や事業者、空き家の所有者等からの問い合わせに</w:t>
                              </w:r>
                              <w:r>
                                <w:rPr>
                                  <w:rFonts w:ascii="BIZ UDPゴシック" w:eastAsia="BIZ UDPゴシック" w:hAnsi="BIZ UDPゴシック" w:hint="eastAsia"/>
                                  <w:color w:val="000000" w:themeColor="text1"/>
                                </w:rPr>
                                <w:t>対応</w:t>
                              </w:r>
                              <w:r>
                                <w:rPr>
                                  <w:rFonts w:ascii="BIZ UDPゴシック" w:eastAsia="BIZ UDPゴシック" w:hAnsi="BIZ UDPゴシック"/>
                                  <w:color w:val="000000" w:themeColor="text1"/>
                                </w:rPr>
                                <w:t>します。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76" name="正方形/長方形 76"/>
                        <wps:cNvSpPr/>
                        <wps:spPr>
                          <a:xfrm>
                            <a:off x="-8547" y="59821"/>
                            <a:ext cx="6270916" cy="230737"/>
                          </a:xfrm>
                          <a:prstGeom prst="rect">
                            <a:avLst/>
                          </a:prstGeom>
                          <a:solidFill>
                            <a:srgbClr val="FF99CC"/>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4　空き家実態の継続的な把握と体制整備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216C12C3" id="グループ化 74" o:spid="_x0000_s1112" style="position:absolute;margin-left:-3.85pt;margin-top:712.55pt;width:493.75pt;height:57.85pt;z-index:251661824;mso-position-horizontal-relative:margin;mso-width-relative:margin;mso-height-relative:margin" coordorigin="-85,598" coordsize="62709,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">
                <v:rect id="正方形/長方形 75" o:spid="_x0000_s1113" style="position:absolute;top:1617;width:62542;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" filled="f" stroked="f" strokeweight="1.5pt">
                  <v:textbox inset="1mm,5mm,1mm,0">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hint="eastAsia"/>
                            <w:color w:val="000000" w:themeColor="text1"/>
                          </w:rPr>
                          <w:t>地域</w:t>
                        </w:r>
                        <w:r>
                          <w:rPr>
                            <w:rFonts w:ascii="BIZ UDPゴシック" w:eastAsia="BIZ UDPゴシック" w:hAnsi="BIZ UDPゴシック"/>
                            <w:color w:val="000000" w:themeColor="text1"/>
                          </w:rPr>
                          <w:t>住民等と継続的に連携する活動を通して</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市民の空き家問題に対する意識を高めて</w:t>
                        </w:r>
                        <w:r>
                          <w:rPr>
                            <w:rFonts w:ascii="BIZ UDPゴシック" w:eastAsia="BIZ UDPゴシック" w:hAnsi="BIZ UDPゴシック" w:hint="eastAsia"/>
                            <w:color w:val="000000" w:themeColor="text1"/>
                          </w:rPr>
                          <w:t>いきます</w:t>
                        </w:r>
                        <w:r>
                          <w:rPr>
                            <w:rFonts w:ascii="BIZ UDPゴシック" w:eastAsia="BIZ UDPゴシック" w:hAnsi="BIZ UDPゴシック"/>
                            <w:color w:val="000000" w:themeColor="text1"/>
                          </w:rPr>
                          <w:t>。</w:t>
                        </w:r>
                      </w:p>
                      <w:p w:rsidR="0081637E" w:rsidRPr="0054378B"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color w:val="000000" w:themeColor="text1"/>
                          </w:rPr>
                          <w:t>体制を整備し、地域</w:t>
                        </w:r>
                        <w:r>
                          <w:rPr>
                            <w:rFonts w:ascii="BIZ UDPゴシック" w:eastAsia="BIZ UDPゴシック" w:hAnsi="BIZ UDPゴシック" w:hint="eastAsia"/>
                            <w:color w:val="000000" w:themeColor="text1"/>
                          </w:rPr>
                          <w:t>住民</w:t>
                        </w:r>
                        <w:r>
                          <w:rPr>
                            <w:rFonts w:ascii="BIZ UDPゴシック" w:eastAsia="BIZ UDPゴシック" w:hAnsi="BIZ UDPゴシック"/>
                            <w:color w:val="000000" w:themeColor="text1"/>
                          </w:rPr>
                          <w:t>や事業者、空き家の所有者等からの問い合わせに</w:t>
                        </w:r>
                        <w:r>
                          <w:rPr>
                            <w:rFonts w:ascii="BIZ UDPゴシック" w:eastAsia="BIZ UDPゴシック" w:hAnsi="BIZ UDPゴシック" w:hint="eastAsia"/>
                            <w:color w:val="000000" w:themeColor="text1"/>
                          </w:rPr>
                          <w:t>対応</w:t>
                        </w:r>
                        <w:r>
                          <w:rPr>
                            <w:rFonts w:ascii="BIZ UDPゴシック" w:eastAsia="BIZ UDPゴシック" w:hAnsi="BIZ UDPゴシック"/>
                            <w:color w:val="000000" w:themeColor="text1"/>
                          </w:rPr>
                          <w:t>します。</w:t>
                        </w:r>
                      </w:p>
                    </w:txbxContent>
                  </v:textbox>
                </v:rect>
                <v:rect id="正方形/長方形 76" o:spid="_x0000_s1114"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" fillcolor="#f9c"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基本方針</w:t>
                        </w:r>
                        <w:r>
                          <w:rPr>
                            <w:rFonts w:ascii="BIZ UDPゴシック" w:eastAsia="BIZ UDPゴシック" w:hAnsi="BIZ UDPゴシック"/>
                          </w:rPr>
                          <w:t>4　空き家実態の継続的な把握と体制整備</w:t>
                        </w:r>
                      </w:p>
                    </w:txbxContent>
                  </v:textbox>
                </v:rect>
                <w10:wrap anchorx="margin"/>
              </v:group>
            </w:pict>
          </mc:Fallback>
        </mc:AlternateContent>
      </w:r>
      <w:r w:rsidR="00C06705">
        <w:rPr>
          <w:noProof/>
        </w:rPr>
        <mc:AlternateContent>
          <mc:Choice Requires="wpg">
            <w:drawing>
              <wp:anchor distT="0" distB="0" distL="114300" distR="114300" simplePos="0" relativeHeight="251607549" behindDoc="0" locked="0" layoutInCell="1" allowOverlap="1" wp14:anchorId="63C42FB1" wp14:editId="7866729D">
                <wp:simplePos x="0" y="0"/>
                <wp:positionH relativeFrom="margin">
                  <wp:posOffset>-167999</wp:posOffset>
                </wp:positionH>
                <wp:positionV relativeFrom="paragraph">
                  <wp:posOffset>6331309</wp:posOffset>
                </wp:positionV>
                <wp:extent cx="6485890" cy="3484245"/>
                <wp:effectExtent l="19050" t="0" r="10160" b="20955"/>
                <wp:wrapNone/>
                <wp:docPr id="25" name="グループ化 25"/>
                <wp:cNvGraphicFramePr/>
                <a:graphic xmlns:a="http://schemas.openxmlformats.org/drawingml/2006/main">
                  <a:graphicData uri="http://schemas.microsoft.com/office/word/2010/wordprocessingGroup">
                    <wpg:wgp>
                      <wpg:cNvGrpSpPr/>
                      <wpg:grpSpPr>
                        <a:xfrm>
                          <a:off x="0" y="0"/>
                          <a:ext cx="6485890" cy="3484245"/>
                          <a:chOff x="-609600" y="48685"/>
                          <a:chExt cx="6485890" cy="2809324"/>
                        </a:xfrm>
                      </wpg:grpSpPr>
                      <wps:wsp>
                        <wps:cNvPr id="1136" name="角丸四角形 1136"/>
                        <wps:cNvSpPr/>
                        <wps:spPr>
                          <a:xfrm>
                            <a:off x="-609600" y="180838"/>
                            <a:ext cx="6485890" cy="2677171"/>
                          </a:xfrm>
                          <a:prstGeom prst="roundRect">
                            <a:avLst>
                              <a:gd name="adj" fmla="val 2560"/>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F86" w:rsidRDefault="00C35F86" w:rsidP="00775DD3">
                              <w:pPr>
                                <w:spacing w:line="120" w:lineRule="exact"/>
                                <w:jc w:val="left"/>
                                <w:rPr>
                                  <w:rFonts w:ascii="BIZ UDPゴシック" w:eastAsia="BIZ UDPゴシック" w:hAnsi="BIZ UDPゴシック"/>
                                  <w:color w:val="000000" w:themeColor="text1"/>
                                </w:rPr>
                              </w:pPr>
                            </w:p>
                            <w:p w:rsidR="00C35F86" w:rsidRDefault="00C35F86"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C35F86" w:rsidRPr="00896655" w:rsidRDefault="00C35F86" w:rsidP="00775DD3">
                              <w:pPr>
                                <w:spacing w:line="240" w:lineRule="exact"/>
                                <w:ind w:firstLineChars="100" w:firstLine="210"/>
                                <w:jc w:val="left"/>
                                <w:rPr>
                                  <w:rFonts w:ascii="BIZ UDPゴシック" w:eastAsia="BIZ UDPゴシック" w:hAnsi="BIZ UDPゴシック"/>
                                  <w:color w:val="000000" w:themeColor="text1"/>
                                </w:rPr>
                              </w:pPr>
                            </w:p>
                            <w:p w:rsidR="00C35F86" w:rsidRDefault="00C35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角丸四角形 330"/>
                        <wps:cNvSpPr/>
                        <wps:spPr>
                          <a:xfrm>
                            <a:off x="-595222" y="48685"/>
                            <a:ext cx="3691255" cy="256261"/>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F86" w:rsidRPr="00793CEC" w:rsidRDefault="00B15BD1" w:rsidP="00775DD3">
                              <w:pPr>
                                <w:jc w:val="left"/>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７</w:t>
                              </w:r>
                              <w:r w:rsidR="00AE7893" w:rsidRPr="00793CEC">
                                <w:rPr>
                                  <w:rFonts w:ascii="BIZ UDPゴシック" w:eastAsia="BIZ UDPゴシック" w:hAnsi="BIZ UDPゴシック" w:hint="eastAsia"/>
                                  <w:b/>
                                  <w:color w:val="000000" w:themeColor="text1"/>
                                  <w:sz w:val="26"/>
                                  <w:szCs w:val="26"/>
                                </w:rPr>
                                <w:t>．</w:t>
                              </w:r>
                              <w:r w:rsidR="00AE7893" w:rsidRPr="00793CEC">
                                <w:rPr>
                                  <w:rFonts w:ascii="BIZ UDPゴシック" w:eastAsia="BIZ UDPゴシック" w:hAnsi="BIZ UDPゴシック"/>
                                  <w:b/>
                                  <w:color w:val="000000" w:themeColor="text1"/>
                                  <w:sz w:val="26"/>
                                  <w:szCs w:val="26"/>
                                </w:rPr>
                                <w:t>空き家対策における基本方針</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3C42FB1" id="グループ化 25" o:spid="_x0000_s1115" style="position:absolute;margin-left:-13.25pt;margin-top:498.55pt;width:510.7pt;height:274.35pt;z-index:251607549;mso-position-horizontal-relative:margin;mso-height-relative:margin" coordorigin="-6096,486" coordsize="64858,2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">
                <v:roundrect id="角丸四角形 1136" o:spid="_x0000_s1116" style="position:absolute;left:-6096;top:1808;width:64858;height:26772;visibility:visible;mso-wrap-style:square;v-text-anchor:top" arcsize="16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" filled="f" strokecolor="#ed7d31 [3205]" strokeweight="3.5pt">
                  <v:stroke linestyle="thinThin" joinstyle="miter"/>
                  <v:textbox>
                    <w:txbxContent>
                      <w:p w:rsidR="00C35F86" w:rsidRDefault="00C35F86" w:rsidP="00775DD3">
                        <w:pPr>
                          <w:spacing w:line="120" w:lineRule="exact"/>
                          <w:jc w:val="left"/>
                          <w:rPr>
                            <w:rFonts w:ascii="BIZ UDPゴシック" w:eastAsia="BIZ UDPゴシック" w:hAnsi="BIZ UDPゴシック"/>
                            <w:color w:val="000000" w:themeColor="text1"/>
                          </w:rPr>
                        </w:pPr>
                      </w:p>
                      <w:p w:rsidR="00C35F86" w:rsidRDefault="00C35F86"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C35F86" w:rsidRPr="00896655" w:rsidRDefault="00C35F86" w:rsidP="00775DD3">
                        <w:pPr>
                          <w:spacing w:line="240" w:lineRule="exact"/>
                          <w:ind w:firstLineChars="100" w:firstLine="210"/>
                          <w:jc w:val="left"/>
                          <w:rPr>
                            <w:rFonts w:ascii="BIZ UDPゴシック" w:eastAsia="BIZ UDPゴシック" w:hAnsi="BIZ UDPゴシック"/>
                            <w:color w:val="000000" w:themeColor="text1"/>
                          </w:rPr>
                        </w:pPr>
                      </w:p>
                      <w:p w:rsidR="00C35F86" w:rsidRDefault="00C35F86"/>
                    </w:txbxContent>
                  </v:textbox>
                </v:roundrect>
                <v:roundrect id="角丸四角形 330" o:spid="_x0000_s1117" style="position:absolute;left:-5952;top:486;width:36912;height:256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" fillcolor="#ffe599 [1303]" strokecolor="#ed7d31 [3205]" strokeweight=".5pt">
                  <v:stroke joinstyle="miter"/>
                  <v:textbox inset="2mm,0,0,0">
                    <w:txbxContent>
                      <w:p w:rsidR="00C35F86" w:rsidRPr="00793CEC" w:rsidRDefault="00B15BD1" w:rsidP="00775DD3">
                        <w:pPr>
                          <w:jc w:val="left"/>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７</w:t>
                        </w:r>
                        <w:r w:rsidR="00AE7893" w:rsidRPr="00793CEC">
                          <w:rPr>
                            <w:rFonts w:ascii="BIZ UDPゴシック" w:eastAsia="BIZ UDPゴシック" w:hAnsi="BIZ UDPゴシック" w:hint="eastAsia"/>
                            <w:b/>
                            <w:color w:val="000000" w:themeColor="text1"/>
                            <w:sz w:val="26"/>
                            <w:szCs w:val="26"/>
                          </w:rPr>
                          <w:t>．</w:t>
                        </w:r>
                        <w:r w:rsidR="00AE7893" w:rsidRPr="00793CEC">
                          <w:rPr>
                            <w:rFonts w:ascii="BIZ UDPゴシック" w:eastAsia="BIZ UDPゴシック" w:hAnsi="BIZ UDPゴシック"/>
                            <w:b/>
                            <w:color w:val="000000" w:themeColor="text1"/>
                            <w:sz w:val="26"/>
                            <w:szCs w:val="26"/>
                          </w:rPr>
                          <w:t>空き家対策における基本方針</w:t>
                        </w:r>
                      </w:p>
                    </w:txbxContent>
                  </v:textbox>
                </v:roundrect>
                <w10:wrap anchorx="margin"/>
              </v:group>
            </w:pict>
          </mc:Fallback>
        </mc:AlternateContent>
      </w:r>
      <w:r w:rsidR="00C06705">
        <w:rPr>
          <w:noProof/>
        </w:rPr>
        <mc:AlternateContent>
          <mc:Choice Requires="wpg">
            <w:drawing>
              <wp:anchor distT="0" distB="0" distL="114300" distR="114300" simplePos="0" relativeHeight="251654656" behindDoc="0" locked="0" layoutInCell="1" allowOverlap="1" wp14:anchorId="6297808E" wp14:editId="692BB607">
                <wp:simplePos x="0" y="0"/>
                <wp:positionH relativeFrom="column">
                  <wp:posOffset>-71120</wp:posOffset>
                </wp:positionH>
                <wp:positionV relativeFrom="paragraph">
                  <wp:posOffset>3740785</wp:posOffset>
                </wp:positionV>
                <wp:extent cx="6270625" cy="1042035"/>
                <wp:effectExtent l="0" t="0" r="0" b="5715"/>
                <wp:wrapNone/>
                <wp:docPr id="308" name="グループ化 308"/>
                <wp:cNvGraphicFramePr/>
                <a:graphic xmlns:a="http://schemas.openxmlformats.org/drawingml/2006/main">
                  <a:graphicData uri="http://schemas.microsoft.com/office/word/2010/wordprocessingGroup">
                    <wpg:wgp>
                      <wpg:cNvGrpSpPr/>
                      <wpg:grpSpPr>
                        <a:xfrm>
                          <a:off x="0" y="0"/>
                          <a:ext cx="6270625" cy="1042035"/>
                          <a:chOff x="-8547" y="59821"/>
                          <a:chExt cx="6270916" cy="1042786"/>
                        </a:xfrm>
                      </wpg:grpSpPr>
                      <wps:wsp>
                        <wps:cNvPr id="309" name="正方形/長方形 309"/>
                        <wps:cNvSpPr/>
                        <wps:spPr>
                          <a:xfrm>
                            <a:off x="0" y="162113"/>
                            <a:ext cx="6254246" cy="940494"/>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92D050"/>
                                </w:rPr>
                                <w:t>◆</w:t>
                              </w:r>
                              <w:r>
                                <w:rPr>
                                  <w:rFonts w:ascii="BIZ UDPゴシック" w:eastAsia="BIZ UDPゴシック" w:hAnsi="BIZ UDPゴシック"/>
                                  <w:color w:val="000000" w:themeColor="text1"/>
                                </w:rPr>
                                <w:t>耐震性の低い空き家が多く、</w:t>
                              </w:r>
                              <w:r w:rsidR="00910846">
                                <w:rPr>
                                  <w:rFonts w:ascii="BIZ UDPゴシック" w:eastAsia="BIZ UDPゴシック" w:hAnsi="BIZ UDPゴシック" w:hint="eastAsia"/>
                                  <w:color w:val="000000" w:themeColor="text1"/>
                                </w:rPr>
                                <w:t>今後</w:t>
                              </w:r>
                              <w:r>
                                <w:rPr>
                                  <w:rFonts w:ascii="BIZ UDPゴシック" w:eastAsia="BIZ UDPゴシック" w:hAnsi="BIZ UDPゴシック" w:hint="eastAsia"/>
                                  <w:color w:val="000000" w:themeColor="text1"/>
                                </w:rPr>
                                <w:t>危険性</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高い</w:t>
                              </w:r>
                              <w:r>
                                <w:rPr>
                                  <w:rFonts w:ascii="BIZ UDPゴシック" w:eastAsia="BIZ UDPゴシック" w:hAnsi="BIZ UDPゴシック"/>
                                  <w:color w:val="000000" w:themeColor="text1"/>
                                </w:rPr>
                                <w:t>空き家が増加する可能性があるため、周囲へ悪影響を</w:t>
                              </w:r>
                              <w:r>
                                <w:rPr>
                                  <w:rFonts w:ascii="BIZ UDPゴシック" w:eastAsia="BIZ UDPゴシック" w:hAnsi="BIZ UDPゴシック" w:hint="eastAsia"/>
                                  <w:color w:val="000000" w:themeColor="text1"/>
                                </w:rPr>
                                <w:t>及ぼす</w:t>
                              </w:r>
                              <w:r>
                                <w:rPr>
                                  <w:rFonts w:ascii="BIZ UDPゴシック" w:eastAsia="BIZ UDPゴシック" w:hAnsi="BIZ UDPゴシック"/>
                                  <w:color w:val="000000" w:themeColor="text1"/>
                                </w:rPr>
                                <w:t>おそれがあります。</w:t>
                              </w:r>
                            </w:p>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hint="eastAsia"/>
                                  <w:color w:val="92D050"/>
                                </w:rPr>
                                <w:t>◆</w:t>
                              </w:r>
                              <w:r>
                                <w:rPr>
                                  <w:rFonts w:ascii="BIZ UDPゴシック" w:eastAsia="BIZ UDPゴシック" w:hAnsi="BIZ UDPゴシック" w:hint="eastAsia"/>
                                  <w:color w:val="000000" w:themeColor="text1"/>
                                </w:rPr>
                                <w:t>意向調査</w:t>
                              </w:r>
                              <w:r>
                                <w:rPr>
                                  <w:rFonts w:ascii="BIZ UDPゴシック" w:eastAsia="BIZ UDPゴシック" w:hAnsi="BIZ UDPゴシック"/>
                                  <w:color w:val="000000" w:themeColor="text1"/>
                                </w:rPr>
                                <w:t>において、</w:t>
                              </w:r>
                              <w:r>
                                <w:rPr>
                                  <w:rFonts w:ascii="BIZ UDPゴシック" w:eastAsia="BIZ UDPゴシック" w:hAnsi="BIZ UDPゴシック" w:hint="eastAsia"/>
                                  <w:color w:val="000000" w:themeColor="text1"/>
                                </w:rPr>
                                <w:t>遠方</w:t>
                              </w:r>
                              <w:r>
                                <w:rPr>
                                  <w:rFonts w:ascii="BIZ UDPゴシック" w:eastAsia="BIZ UDPゴシック" w:hAnsi="BIZ UDPゴシック"/>
                                  <w:color w:val="000000" w:themeColor="text1"/>
                                </w:rPr>
                                <w:t>居住により十分な管理ができていない空き家が多く</w:t>
                              </w:r>
                              <w:r>
                                <w:rPr>
                                  <w:rFonts w:ascii="BIZ UDPゴシック" w:eastAsia="BIZ UDPゴシック" w:hAnsi="BIZ UDPゴシック" w:hint="eastAsia"/>
                                  <w:color w:val="000000" w:themeColor="text1"/>
                                </w:rPr>
                                <w:t>なっており</w:t>
                              </w:r>
                              <w:r>
                                <w:rPr>
                                  <w:rFonts w:ascii="BIZ UDPゴシック" w:eastAsia="BIZ UDPゴシック" w:hAnsi="BIZ UDPゴシック"/>
                                  <w:color w:val="000000" w:themeColor="text1"/>
                                </w:rPr>
                                <w:t>、住民の生活環境</w:t>
                              </w:r>
                              <w:r>
                                <w:rPr>
                                  <w:rFonts w:ascii="BIZ UDPゴシック" w:eastAsia="BIZ UDPゴシック" w:hAnsi="BIZ UDPゴシック" w:hint="eastAsia"/>
                                  <w:color w:val="000000" w:themeColor="text1"/>
                                </w:rPr>
                                <w:t>を</w:t>
                              </w:r>
                              <w:r>
                                <w:rPr>
                                  <w:rFonts w:ascii="BIZ UDPゴシック" w:eastAsia="BIZ UDPゴシック" w:hAnsi="BIZ UDPゴシック"/>
                                  <w:color w:val="000000" w:themeColor="text1"/>
                                </w:rPr>
                                <w:t>保全するためにも対策が必要です。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310" name="正方形/長方形 310"/>
                        <wps:cNvSpPr/>
                        <wps:spPr>
                          <a:xfrm>
                            <a:off x="-8547" y="59821"/>
                            <a:ext cx="6270916" cy="230737"/>
                          </a:xfrm>
                          <a:prstGeom prst="rect">
                            <a:avLst/>
                          </a:prstGeom>
                          <a:solidFill>
                            <a:srgbClr val="92D05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hint="eastAsia"/>
                                </w:rPr>
                                <w:t>2</w:t>
                              </w:r>
                              <w:r>
                                <w:rPr>
                                  <w:rFonts w:ascii="BIZ UDPゴシック" w:eastAsia="BIZ UDPゴシック" w:hAnsi="BIZ UDPゴシック"/>
                                </w:rPr>
                                <w:t xml:space="preserve">　危険性の高い空き家への対策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297808E" id="グループ化 308" o:spid="_x0000_s1118" style="position:absolute;margin-left:-5.6pt;margin-top:294.55pt;width:493.75pt;height:82.05pt;z-index:251654656;mso-width-relative:margin;mso-height-relative:margin" coordorigin="-85,598" coordsize="62709,1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">
                <v:rect id="正方形/長方形 309" o:spid="_x0000_s1119" style="position:absolute;top:1621;width:62542;height:9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" filled="f" stroked="f" strokeweight="1.5pt">
                  <v:textbox inset="1mm,5mm,1mm,0">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92D050"/>
                          </w:rPr>
                          <w:t>◆</w:t>
                        </w:r>
                        <w:r>
                          <w:rPr>
                            <w:rFonts w:ascii="BIZ UDPゴシック" w:eastAsia="BIZ UDPゴシック" w:hAnsi="BIZ UDPゴシック"/>
                            <w:color w:val="000000" w:themeColor="text1"/>
                          </w:rPr>
                          <w:t>耐震性の低い空き家が多く、</w:t>
                        </w:r>
                        <w:r w:rsidR="00910846">
                          <w:rPr>
                            <w:rFonts w:ascii="BIZ UDPゴシック" w:eastAsia="BIZ UDPゴシック" w:hAnsi="BIZ UDPゴシック" w:hint="eastAsia"/>
                            <w:color w:val="000000" w:themeColor="text1"/>
                          </w:rPr>
                          <w:t>今後</w:t>
                        </w:r>
                        <w:r>
                          <w:rPr>
                            <w:rFonts w:ascii="BIZ UDPゴシック" w:eastAsia="BIZ UDPゴシック" w:hAnsi="BIZ UDPゴシック" w:hint="eastAsia"/>
                            <w:color w:val="000000" w:themeColor="text1"/>
                          </w:rPr>
                          <w:t>危険性</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高い</w:t>
                        </w:r>
                        <w:r>
                          <w:rPr>
                            <w:rFonts w:ascii="BIZ UDPゴシック" w:eastAsia="BIZ UDPゴシック" w:hAnsi="BIZ UDPゴシック"/>
                            <w:color w:val="000000" w:themeColor="text1"/>
                          </w:rPr>
                          <w:t>空き家が増加する可能性があるため、周囲へ悪影響を</w:t>
                        </w:r>
                        <w:r>
                          <w:rPr>
                            <w:rFonts w:ascii="BIZ UDPゴシック" w:eastAsia="BIZ UDPゴシック" w:hAnsi="BIZ UDPゴシック" w:hint="eastAsia"/>
                            <w:color w:val="000000" w:themeColor="text1"/>
                          </w:rPr>
                          <w:t>及ぼす</w:t>
                        </w:r>
                        <w:r>
                          <w:rPr>
                            <w:rFonts w:ascii="BIZ UDPゴシック" w:eastAsia="BIZ UDPゴシック" w:hAnsi="BIZ UDPゴシック"/>
                            <w:color w:val="000000" w:themeColor="text1"/>
                          </w:rPr>
                          <w:t>おそれがあります。</w:t>
                        </w:r>
                      </w:p>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hint="eastAsia"/>
                            <w:color w:val="92D050"/>
                          </w:rPr>
                          <w:t>◆</w:t>
                        </w:r>
                        <w:r>
                          <w:rPr>
                            <w:rFonts w:ascii="BIZ UDPゴシック" w:eastAsia="BIZ UDPゴシック" w:hAnsi="BIZ UDPゴシック" w:hint="eastAsia"/>
                            <w:color w:val="000000" w:themeColor="text1"/>
                          </w:rPr>
                          <w:t>意向調査</w:t>
                        </w:r>
                        <w:r>
                          <w:rPr>
                            <w:rFonts w:ascii="BIZ UDPゴシック" w:eastAsia="BIZ UDPゴシック" w:hAnsi="BIZ UDPゴシック"/>
                            <w:color w:val="000000" w:themeColor="text1"/>
                          </w:rPr>
                          <w:t>において、</w:t>
                        </w:r>
                        <w:r>
                          <w:rPr>
                            <w:rFonts w:ascii="BIZ UDPゴシック" w:eastAsia="BIZ UDPゴシック" w:hAnsi="BIZ UDPゴシック" w:hint="eastAsia"/>
                            <w:color w:val="000000" w:themeColor="text1"/>
                          </w:rPr>
                          <w:t>遠方</w:t>
                        </w:r>
                        <w:r>
                          <w:rPr>
                            <w:rFonts w:ascii="BIZ UDPゴシック" w:eastAsia="BIZ UDPゴシック" w:hAnsi="BIZ UDPゴシック"/>
                            <w:color w:val="000000" w:themeColor="text1"/>
                          </w:rPr>
                          <w:t>居住により十分な管理ができていない空き家が多く</w:t>
                        </w:r>
                        <w:r>
                          <w:rPr>
                            <w:rFonts w:ascii="BIZ UDPゴシック" w:eastAsia="BIZ UDPゴシック" w:hAnsi="BIZ UDPゴシック" w:hint="eastAsia"/>
                            <w:color w:val="000000" w:themeColor="text1"/>
                          </w:rPr>
                          <w:t>なっており</w:t>
                        </w:r>
                        <w:r>
                          <w:rPr>
                            <w:rFonts w:ascii="BIZ UDPゴシック" w:eastAsia="BIZ UDPゴシック" w:hAnsi="BIZ UDPゴシック"/>
                            <w:color w:val="000000" w:themeColor="text1"/>
                          </w:rPr>
                          <w:t>、住民の生活環境</w:t>
                        </w:r>
                        <w:r>
                          <w:rPr>
                            <w:rFonts w:ascii="BIZ UDPゴシック" w:eastAsia="BIZ UDPゴシック" w:hAnsi="BIZ UDPゴシック" w:hint="eastAsia"/>
                            <w:color w:val="000000" w:themeColor="text1"/>
                          </w:rPr>
                          <w:t>を</w:t>
                        </w:r>
                        <w:r>
                          <w:rPr>
                            <w:rFonts w:ascii="BIZ UDPゴシック" w:eastAsia="BIZ UDPゴシック" w:hAnsi="BIZ UDPゴシック"/>
                            <w:color w:val="000000" w:themeColor="text1"/>
                          </w:rPr>
                          <w:t>保全するためにも対策が必要です。</w:t>
                        </w:r>
                      </w:p>
                    </w:txbxContent>
                  </v:textbox>
                </v:rect>
                <v:rect id="正方形/長方形 310" o:spid="_x0000_s1120"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" fillcolor="#92d050"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hint="eastAsia"/>
                          </w:rPr>
                          <w:t>2</w:t>
                        </w:r>
                        <w:r>
                          <w:rPr>
                            <w:rFonts w:ascii="BIZ UDPゴシック" w:eastAsia="BIZ UDPゴシック" w:hAnsi="BIZ UDPゴシック"/>
                          </w:rPr>
                          <w:t xml:space="preserve">　危険性の高い空き家への対策</w:t>
                        </w:r>
                      </w:p>
                    </w:txbxContent>
                  </v:textbox>
                </v:rect>
              </v:group>
            </w:pict>
          </mc:Fallback>
        </mc:AlternateContent>
      </w:r>
      <w:r w:rsidR="00C06705">
        <w:rPr>
          <w:noProof/>
        </w:rPr>
        <mc:AlternateContent>
          <mc:Choice Requires="wpg">
            <w:drawing>
              <wp:anchor distT="0" distB="0" distL="114300" distR="114300" simplePos="0" relativeHeight="251656704" behindDoc="0" locked="0" layoutInCell="1" allowOverlap="1" wp14:anchorId="1CF81662" wp14:editId="747F6592">
                <wp:simplePos x="0" y="0"/>
                <wp:positionH relativeFrom="column">
                  <wp:posOffset>-70485</wp:posOffset>
                </wp:positionH>
                <wp:positionV relativeFrom="paragraph">
                  <wp:posOffset>5677535</wp:posOffset>
                </wp:positionV>
                <wp:extent cx="6270625" cy="692150"/>
                <wp:effectExtent l="0" t="0" r="0" b="0"/>
                <wp:wrapNone/>
                <wp:docPr id="314" name="グループ化 314"/>
                <wp:cNvGraphicFramePr/>
                <a:graphic xmlns:a="http://schemas.openxmlformats.org/drawingml/2006/main">
                  <a:graphicData uri="http://schemas.microsoft.com/office/word/2010/wordprocessingGroup">
                    <wpg:wgp>
                      <wpg:cNvGrpSpPr/>
                      <wpg:grpSpPr>
                        <a:xfrm>
                          <a:off x="0" y="0"/>
                          <a:ext cx="6270625" cy="692150"/>
                          <a:chOff x="-8547" y="59821"/>
                          <a:chExt cx="6270916" cy="632457"/>
                        </a:xfrm>
                      </wpg:grpSpPr>
                      <wps:wsp>
                        <wps:cNvPr id="315" name="正方形/長方形 315"/>
                        <wps:cNvSpPr/>
                        <wps:spPr>
                          <a:xfrm>
                            <a:off x="0" y="161955"/>
                            <a:ext cx="6254246" cy="530323"/>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54378B"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の状況を継続的に把握する必要があり、把握した情報を管理するシステムが必要となります。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316" name="正方形/長方形 316"/>
                        <wps:cNvSpPr/>
                        <wps:spPr>
                          <a:xfrm>
                            <a:off x="-8547" y="59821"/>
                            <a:ext cx="6270916" cy="230737"/>
                          </a:xfrm>
                          <a:prstGeom prst="rect">
                            <a:avLst/>
                          </a:prstGeom>
                          <a:solidFill>
                            <a:srgbClr val="FF99CC"/>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rPr>
                                <w:t xml:space="preserve">4　</w:t>
                              </w:r>
                              <w:r>
                                <w:rPr>
                                  <w:rFonts w:ascii="BIZ UDPゴシック" w:eastAsia="BIZ UDPゴシック" w:hAnsi="BIZ UDPゴシック" w:hint="eastAsia"/>
                                </w:rPr>
                                <w:t>空き家</w:t>
                              </w:r>
                              <w:r>
                                <w:rPr>
                                  <w:rFonts w:ascii="BIZ UDPゴシック" w:eastAsia="BIZ UDPゴシック" w:hAnsi="BIZ UDPゴシック"/>
                                </w:rPr>
                                <w:t>の継続的な把握と情報管理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1CF81662" id="グループ化 314" o:spid="_x0000_s1121" style="position:absolute;margin-left:-5.55pt;margin-top:447.05pt;width:493.75pt;height:54.5pt;z-index:251656704;mso-width-relative:margin;mso-height-relative:margin" coordorigin="-85,598" coordsize="62709,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">
                <v:rect id="正方形/長方形 315" o:spid="_x0000_s1122" style="position:absolute;top:1619;width:62542;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" filled="f" stroked="f" strokeweight="1.5pt">
                  <v:textbox inset="1mm,5mm,1mm,0">
                    <w:txbxContent>
                      <w:p w:rsidR="0081637E" w:rsidRPr="0054378B"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54378B">
                          <w:rPr>
                            <w:rFonts w:ascii="BIZ UDPゴシック" w:eastAsia="BIZ UDPゴシック" w:hAnsi="BIZ UDPゴシック" w:hint="eastAsia"/>
                            <w:color w:val="FF99CC"/>
                          </w:rPr>
                          <w:t>◆</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の状況を継続的に把握する必要があり、把握した情報を管理するシステムが必要となります。</w:t>
                        </w:r>
                      </w:p>
                    </w:txbxContent>
                  </v:textbox>
                </v:rect>
                <v:rect id="正方形/長方形 316" o:spid="_x0000_s1123"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" fillcolor="#f9c"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rPr>
                          <w:t xml:space="preserve">4　</w:t>
                        </w:r>
                        <w:r>
                          <w:rPr>
                            <w:rFonts w:ascii="BIZ UDPゴシック" w:eastAsia="BIZ UDPゴシック" w:hAnsi="BIZ UDPゴシック" w:hint="eastAsia"/>
                          </w:rPr>
                          <w:t>空き家</w:t>
                        </w:r>
                        <w:r>
                          <w:rPr>
                            <w:rFonts w:ascii="BIZ UDPゴシック" w:eastAsia="BIZ UDPゴシック" w:hAnsi="BIZ UDPゴシック"/>
                          </w:rPr>
                          <w:t>の継続的な把握と情報管理</w:t>
                        </w:r>
                      </w:p>
                    </w:txbxContent>
                  </v:textbox>
                </v:rect>
              </v:group>
            </w:pict>
          </mc:Fallback>
        </mc:AlternateContent>
      </w:r>
      <w:r w:rsidR="00C06705">
        <w:rPr>
          <w:noProof/>
        </w:rPr>
        <mc:AlternateContent>
          <mc:Choice Requires="wpg">
            <w:drawing>
              <wp:anchor distT="0" distB="0" distL="114300" distR="114300" simplePos="0" relativeHeight="251655680" behindDoc="0" locked="0" layoutInCell="1" allowOverlap="1" wp14:anchorId="7370207F" wp14:editId="2F9B8BCB">
                <wp:simplePos x="0" y="0"/>
                <wp:positionH relativeFrom="column">
                  <wp:posOffset>-71120</wp:posOffset>
                </wp:positionH>
                <wp:positionV relativeFrom="paragraph">
                  <wp:posOffset>4904740</wp:posOffset>
                </wp:positionV>
                <wp:extent cx="6270625" cy="880110"/>
                <wp:effectExtent l="0" t="0" r="0" b="0"/>
                <wp:wrapNone/>
                <wp:docPr id="311" name="グループ化 311"/>
                <wp:cNvGraphicFramePr/>
                <a:graphic xmlns:a="http://schemas.openxmlformats.org/drawingml/2006/main">
                  <a:graphicData uri="http://schemas.microsoft.com/office/word/2010/wordprocessingGroup">
                    <wpg:wgp>
                      <wpg:cNvGrpSpPr/>
                      <wpg:grpSpPr>
                        <a:xfrm>
                          <a:off x="0" y="0"/>
                          <a:ext cx="6270625" cy="880110"/>
                          <a:chOff x="-8547" y="59821"/>
                          <a:chExt cx="6270916" cy="852421"/>
                        </a:xfrm>
                      </wpg:grpSpPr>
                      <wps:wsp>
                        <wps:cNvPr id="312" name="正方形/長方形 312"/>
                        <wps:cNvSpPr/>
                        <wps:spPr>
                          <a:xfrm>
                            <a:off x="0" y="162014"/>
                            <a:ext cx="6254246" cy="750228"/>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FFC000"/>
                                </w:rPr>
                                <w:t>◆</w:t>
                              </w:r>
                              <w:r>
                                <w:rPr>
                                  <w:rFonts w:ascii="BIZ UDPゴシック" w:eastAsia="BIZ UDPゴシック" w:hAnsi="BIZ UDPゴシック" w:hint="eastAsia"/>
                                  <w:color w:val="000000" w:themeColor="text1"/>
                                </w:rPr>
                                <w:t>意向調査</w:t>
                              </w:r>
                              <w:r>
                                <w:rPr>
                                  <w:rFonts w:ascii="BIZ UDPゴシック" w:eastAsia="BIZ UDPゴシック" w:hAnsi="BIZ UDPゴシック"/>
                                  <w:color w:val="000000" w:themeColor="text1"/>
                                </w:rPr>
                                <w:t>において、</w:t>
                              </w:r>
                              <w:r>
                                <w:rPr>
                                  <w:rFonts w:ascii="BIZ UDPゴシック" w:eastAsia="BIZ UDPゴシック" w:hAnsi="BIZ UDPゴシック" w:hint="eastAsia"/>
                                  <w:color w:val="000000" w:themeColor="text1"/>
                                </w:rPr>
                                <w:t>半数</w:t>
                              </w:r>
                              <w:r>
                                <w:rPr>
                                  <w:rFonts w:ascii="BIZ UDPゴシック" w:eastAsia="BIZ UDPゴシック" w:hAnsi="BIZ UDPゴシック"/>
                                  <w:color w:val="000000" w:themeColor="text1"/>
                                </w:rPr>
                                <w:t>以上が</w:t>
                              </w:r>
                              <w:r w:rsidR="006B7244">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利活用</w:t>
                              </w:r>
                              <w:r w:rsidR="00910846">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意向がありますが、費用</w:t>
                              </w:r>
                              <w:r>
                                <w:rPr>
                                  <w:rFonts w:ascii="BIZ UDPゴシック" w:eastAsia="BIZ UDPゴシック" w:hAnsi="BIZ UDPゴシック" w:hint="eastAsia"/>
                                  <w:color w:val="000000" w:themeColor="text1"/>
                                </w:rPr>
                                <w:t>面等の</w:t>
                              </w:r>
                              <w:r>
                                <w:rPr>
                                  <w:rFonts w:ascii="BIZ UDPゴシック" w:eastAsia="BIZ UDPゴシック" w:hAnsi="BIZ UDPゴシック"/>
                                  <w:color w:val="000000" w:themeColor="text1"/>
                                </w:rPr>
                                <w:t>課題があります。</w:t>
                              </w:r>
                            </w:p>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hint="eastAsia"/>
                                  <w:color w:val="FFC000"/>
                                </w:rPr>
                                <w:t>◆</w:t>
                              </w:r>
                              <w:r w:rsidRPr="000C4A35">
                                <w:rPr>
                                  <w:rFonts w:ascii="BIZ UDPゴシック" w:eastAsia="BIZ UDPゴシック" w:hAnsi="BIZ UDPゴシック" w:hint="eastAsia"/>
                                  <w:color w:val="000000" w:themeColor="text1"/>
                                </w:rPr>
                                <w:t>立地的</w:t>
                              </w:r>
                              <w:r>
                                <w:rPr>
                                  <w:rFonts w:ascii="BIZ UDPゴシック" w:eastAsia="BIZ UDPゴシック" w:hAnsi="BIZ UDPゴシック" w:hint="eastAsia"/>
                                  <w:color w:val="000000" w:themeColor="text1"/>
                                </w:rPr>
                                <w:t>条件</w:t>
                              </w:r>
                              <w:r>
                                <w:rPr>
                                  <w:rFonts w:ascii="BIZ UDPゴシック" w:eastAsia="BIZ UDPゴシック" w:hAnsi="BIZ UDPゴシック"/>
                                  <w:color w:val="000000" w:themeColor="text1"/>
                                </w:rPr>
                                <w:t>から、空き家の需要も見込めるため、</w:t>
                              </w:r>
                              <w:r>
                                <w:rPr>
                                  <w:rFonts w:ascii="BIZ UDPゴシック" w:eastAsia="BIZ UDPゴシック" w:hAnsi="BIZ UDPゴシック" w:hint="eastAsia"/>
                                  <w:color w:val="000000" w:themeColor="text1"/>
                                </w:rPr>
                                <w:t>利活用</w:t>
                              </w:r>
                              <w:r>
                                <w:rPr>
                                  <w:rFonts w:ascii="BIZ UDPゴシック" w:eastAsia="BIZ UDPゴシック" w:hAnsi="BIZ UDPゴシック"/>
                                  <w:color w:val="000000" w:themeColor="text1"/>
                                </w:rPr>
                                <w:t>への取組を進める</w:t>
                              </w:r>
                              <w:r w:rsidR="001A5EA7">
                                <w:rPr>
                                  <w:rFonts w:ascii="BIZ UDPゴシック" w:eastAsia="BIZ UDPゴシック" w:hAnsi="BIZ UDPゴシック" w:hint="eastAsia"/>
                                  <w:color w:val="000000" w:themeColor="text1"/>
                                </w:rPr>
                                <w:t>必要</w:t>
                              </w:r>
                              <w:r w:rsidR="001A5EA7">
                                <w:rPr>
                                  <w:rFonts w:ascii="BIZ UDPゴシック" w:eastAsia="BIZ UDPゴシック" w:hAnsi="BIZ UDPゴシック"/>
                                  <w:color w:val="000000" w:themeColor="text1"/>
                                </w:rPr>
                                <w:t>があります</w:t>
                              </w:r>
                              <w:r w:rsidR="001A5EA7">
                                <w:rPr>
                                  <w:rFonts w:ascii="BIZ UDPゴシック" w:eastAsia="BIZ UDPゴシック" w:hAnsi="BIZ UDPゴシック" w:hint="eastAsia"/>
                                  <w:color w:val="000000" w:themeColor="text1"/>
                                </w:rPr>
                                <w:t>。</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313" name="正方形/長方形 313"/>
                        <wps:cNvSpPr/>
                        <wps:spPr>
                          <a:xfrm>
                            <a:off x="-8547" y="59821"/>
                            <a:ext cx="6270916" cy="230737"/>
                          </a:xfrm>
                          <a:prstGeom prst="rect">
                            <a:avLst/>
                          </a:prstGeom>
                          <a:solidFill>
                            <a:schemeClr val="accent4"/>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rPr>
                                <w:t>3　需要と供給のマッチングを意識した空き家利活用の取組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370207F" id="グループ化 311" o:spid="_x0000_s1124" style="position:absolute;margin-left:-5.6pt;margin-top:386.2pt;width:493.75pt;height:69.3pt;z-index:251655680;mso-width-relative:margin;mso-height-relative:margin" coordorigin="-85,598" coordsize="62709,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">
                <v:rect id="正方形/長方形 312" o:spid="_x0000_s1125" style="position:absolute;top:1620;width:62542;height:7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" filled="f" stroked="f" strokeweight="1.5pt">
                  <v:textbox inset="1mm,5mm,1mm,0">
                    <w:txbxContent>
                      <w:p w:rsidR="0081637E"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color w:val="FFC000"/>
                          </w:rPr>
                          <w:t>◆</w:t>
                        </w:r>
                        <w:r>
                          <w:rPr>
                            <w:rFonts w:ascii="BIZ UDPゴシック" w:eastAsia="BIZ UDPゴシック" w:hAnsi="BIZ UDPゴシック" w:hint="eastAsia"/>
                            <w:color w:val="000000" w:themeColor="text1"/>
                          </w:rPr>
                          <w:t>意向調査</w:t>
                        </w:r>
                        <w:r>
                          <w:rPr>
                            <w:rFonts w:ascii="BIZ UDPゴシック" w:eastAsia="BIZ UDPゴシック" w:hAnsi="BIZ UDPゴシック"/>
                            <w:color w:val="000000" w:themeColor="text1"/>
                          </w:rPr>
                          <w:t>において、</w:t>
                        </w:r>
                        <w:r>
                          <w:rPr>
                            <w:rFonts w:ascii="BIZ UDPゴシック" w:eastAsia="BIZ UDPゴシック" w:hAnsi="BIZ UDPゴシック" w:hint="eastAsia"/>
                            <w:color w:val="000000" w:themeColor="text1"/>
                          </w:rPr>
                          <w:t>半数</w:t>
                        </w:r>
                        <w:r>
                          <w:rPr>
                            <w:rFonts w:ascii="BIZ UDPゴシック" w:eastAsia="BIZ UDPゴシック" w:hAnsi="BIZ UDPゴシック"/>
                            <w:color w:val="000000" w:themeColor="text1"/>
                          </w:rPr>
                          <w:t>以上が</w:t>
                        </w:r>
                        <w:r w:rsidR="006B7244">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利活用</w:t>
                        </w:r>
                        <w:r w:rsidR="00910846">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意向がありますが、費用</w:t>
                        </w:r>
                        <w:r>
                          <w:rPr>
                            <w:rFonts w:ascii="BIZ UDPゴシック" w:eastAsia="BIZ UDPゴシック" w:hAnsi="BIZ UDPゴシック" w:hint="eastAsia"/>
                            <w:color w:val="000000" w:themeColor="text1"/>
                          </w:rPr>
                          <w:t>面等の</w:t>
                        </w:r>
                        <w:r>
                          <w:rPr>
                            <w:rFonts w:ascii="BIZ UDPゴシック" w:eastAsia="BIZ UDPゴシック" w:hAnsi="BIZ UDPゴシック"/>
                            <w:color w:val="000000" w:themeColor="text1"/>
                          </w:rPr>
                          <w:t>課題があります。</w:t>
                        </w:r>
                      </w:p>
                      <w:p w:rsidR="0081637E" w:rsidRPr="00FB4829" w:rsidRDefault="0081637E" w:rsidP="008501A0">
                        <w:pPr>
                          <w:spacing w:line="300" w:lineRule="exact"/>
                          <w:ind w:leftChars="100" w:left="420" w:hangingChars="100" w:hanging="210"/>
                          <w:jc w:val="left"/>
                          <w:rPr>
                            <w:rFonts w:ascii="BIZ UDPゴシック" w:eastAsia="BIZ UDPゴシック" w:hAnsi="BIZ UDPゴシック"/>
                            <w:color w:val="000000" w:themeColor="text1"/>
                          </w:rPr>
                        </w:pPr>
                        <w:r w:rsidRPr="000C4A35">
                          <w:rPr>
                            <w:rFonts w:ascii="BIZ UDPゴシック" w:eastAsia="BIZ UDPゴシック" w:hAnsi="BIZ UDPゴシック" w:hint="eastAsia"/>
                            <w:color w:val="FFC000"/>
                          </w:rPr>
                          <w:t>◆</w:t>
                        </w:r>
                        <w:r w:rsidRPr="000C4A35">
                          <w:rPr>
                            <w:rFonts w:ascii="BIZ UDPゴシック" w:eastAsia="BIZ UDPゴシック" w:hAnsi="BIZ UDPゴシック" w:hint="eastAsia"/>
                            <w:color w:val="000000" w:themeColor="text1"/>
                          </w:rPr>
                          <w:t>立地的</w:t>
                        </w:r>
                        <w:r>
                          <w:rPr>
                            <w:rFonts w:ascii="BIZ UDPゴシック" w:eastAsia="BIZ UDPゴシック" w:hAnsi="BIZ UDPゴシック" w:hint="eastAsia"/>
                            <w:color w:val="000000" w:themeColor="text1"/>
                          </w:rPr>
                          <w:t>条件</w:t>
                        </w:r>
                        <w:r>
                          <w:rPr>
                            <w:rFonts w:ascii="BIZ UDPゴシック" w:eastAsia="BIZ UDPゴシック" w:hAnsi="BIZ UDPゴシック"/>
                            <w:color w:val="000000" w:themeColor="text1"/>
                          </w:rPr>
                          <w:t>から、空き家の需要も見込めるため、</w:t>
                        </w:r>
                        <w:r>
                          <w:rPr>
                            <w:rFonts w:ascii="BIZ UDPゴシック" w:eastAsia="BIZ UDPゴシック" w:hAnsi="BIZ UDPゴシック" w:hint="eastAsia"/>
                            <w:color w:val="000000" w:themeColor="text1"/>
                          </w:rPr>
                          <w:t>利活用</w:t>
                        </w:r>
                        <w:r>
                          <w:rPr>
                            <w:rFonts w:ascii="BIZ UDPゴシック" w:eastAsia="BIZ UDPゴシック" w:hAnsi="BIZ UDPゴシック"/>
                            <w:color w:val="000000" w:themeColor="text1"/>
                          </w:rPr>
                          <w:t>への取組を進める</w:t>
                        </w:r>
                        <w:r w:rsidR="001A5EA7">
                          <w:rPr>
                            <w:rFonts w:ascii="BIZ UDPゴシック" w:eastAsia="BIZ UDPゴシック" w:hAnsi="BIZ UDPゴシック" w:hint="eastAsia"/>
                            <w:color w:val="000000" w:themeColor="text1"/>
                          </w:rPr>
                          <w:t>必要</w:t>
                        </w:r>
                        <w:r w:rsidR="001A5EA7">
                          <w:rPr>
                            <w:rFonts w:ascii="BIZ UDPゴシック" w:eastAsia="BIZ UDPゴシック" w:hAnsi="BIZ UDPゴシック"/>
                            <w:color w:val="000000" w:themeColor="text1"/>
                          </w:rPr>
                          <w:t>があります</w:t>
                        </w:r>
                        <w:r w:rsidR="001A5EA7">
                          <w:rPr>
                            <w:rFonts w:ascii="BIZ UDPゴシック" w:eastAsia="BIZ UDPゴシック" w:hAnsi="BIZ UDPゴシック" w:hint="eastAsia"/>
                            <w:color w:val="000000" w:themeColor="text1"/>
                          </w:rPr>
                          <w:t>。</w:t>
                        </w:r>
                      </w:p>
                    </w:txbxContent>
                  </v:textbox>
                </v:rect>
                <v:rect id="正方形/長方形 313" o:spid="_x0000_s1126"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" fillcolor="#ffc000 [3207]"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Pr>
                            <w:rFonts w:ascii="BIZ UDPゴシック" w:eastAsia="BIZ UDPゴシック" w:hAnsi="BIZ UDPゴシック"/>
                          </w:rPr>
                          <w:t>3　需要と供給のマッチングを意識した空き家利活用の取組</w:t>
                        </w:r>
                      </w:p>
                    </w:txbxContent>
                  </v:textbox>
                </v:rect>
              </v:group>
            </w:pict>
          </mc:Fallback>
        </mc:AlternateContent>
      </w:r>
      <w:r w:rsidR="00C06705">
        <w:rPr>
          <w:noProof/>
        </w:rPr>
        <mc:AlternateContent>
          <mc:Choice Requires="wpg">
            <w:drawing>
              <wp:anchor distT="0" distB="0" distL="114300" distR="114300" simplePos="0" relativeHeight="251653632" behindDoc="0" locked="0" layoutInCell="1" allowOverlap="1">
                <wp:simplePos x="0" y="0"/>
                <wp:positionH relativeFrom="column">
                  <wp:posOffset>-70485</wp:posOffset>
                </wp:positionH>
                <wp:positionV relativeFrom="paragraph">
                  <wp:posOffset>2944231</wp:posOffset>
                </wp:positionV>
                <wp:extent cx="6270625" cy="675005"/>
                <wp:effectExtent l="0" t="0" r="0" b="0"/>
                <wp:wrapNone/>
                <wp:docPr id="307" name="グループ化 307"/>
                <wp:cNvGraphicFramePr/>
                <a:graphic xmlns:a="http://schemas.openxmlformats.org/drawingml/2006/main">
                  <a:graphicData uri="http://schemas.microsoft.com/office/word/2010/wordprocessingGroup">
                    <wpg:wgp>
                      <wpg:cNvGrpSpPr/>
                      <wpg:grpSpPr>
                        <a:xfrm>
                          <a:off x="0" y="0"/>
                          <a:ext cx="6270625" cy="675005"/>
                          <a:chOff x="-8547" y="59821"/>
                          <a:chExt cx="6270916" cy="675063"/>
                        </a:xfrm>
                      </wpg:grpSpPr>
                      <wps:wsp>
                        <wps:cNvPr id="306" name="正方形/長方形 306"/>
                        <wps:cNvSpPr/>
                        <wps:spPr>
                          <a:xfrm>
                            <a:off x="0" y="162253"/>
                            <a:ext cx="6254246" cy="572631"/>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8501A0">
                              <w:pPr>
                                <w:spacing w:line="300" w:lineRule="exact"/>
                                <w:ind w:firstLineChars="100" w:firstLine="210"/>
                                <w:jc w:val="left"/>
                                <w:rPr>
                                  <w:rFonts w:ascii="BIZ UDPゴシック" w:eastAsia="BIZ UDPゴシック" w:hAnsi="BIZ UDPゴシック"/>
                                  <w:color w:val="000000" w:themeColor="text1"/>
                                </w:rPr>
                              </w:pPr>
                              <w:r w:rsidRPr="00FB4829">
                                <w:rPr>
                                  <w:rFonts w:ascii="BIZ UDPゴシック" w:eastAsia="BIZ UDPゴシック" w:hAnsi="BIZ UDPゴシック"/>
                                  <w:color w:val="66CCFF"/>
                                </w:rPr>
                                <w:t>◆</w:t>
                              </w:r>
                              <w:r>
                                <w:rPr>
                                  <w:rFonts w:ascii="BIZ UDPゴシック" w:eastAsia="BIZ UDPゴシック" w:hAnsi="BIZ UDPゴシック"/>
                                  <w:color w:val="000000" w:themeColor="text1"/>
                                </w:rPr>
                                <w:t>老年人口が増加を続けており、今後も高齢化率の上昇が予想されます。</w:t>
                              </w:r>
                            </w:p>
                            <w:p w:rsidR="0081637E" w:rsidRPr="009C6049" w:rsidRDefault="0081637E" w:rsidP="008501A0">
                              <w:pPr>
                                <w:spacing w:line="300" w:lineRule="exact"/>
                                <w:ind w:firstLineChars="100" w:firstLine="210"/>
                                <w:jc w:val="left"/>
                                <w:rPr>
                                  <w:rFonts w:ascii="BIZ UDPゴシック" w:eastAsia="BIZ UDPゴシック" w:hAnsi="BIZ UDPゴシック"/>
                                  <w:color w:val="000000" w:themeColor="text1"/>
                                </w:rPr>
                              </w:pPr>
                              <w:r w:rsidRPr="00FB4829">
                                <w:rPr>
                                  <w:rFonts w:ascii="BIZ UDPゴシック" w:eastAsia="BIZ UDPゴシック" w:hAnsi="BIZ UDPゴシック"/>
                                  <w:color w:val="66CCFF"/>
                                </w:rPr>
                                <w:t>◆</w:t>
                              </w:r>
                              <w:r>
                                <w:rPr>
                                  <w:rFonts w:ascii="BIZ UDPゴシック" w:eastAsia="BIZ UDPゴシック" w:hAnsi="BIZ UDPゴシック" w:hint="eastAsia"/>
                                  <w:color w:val="000000" w:themeColor="text1"/>
                                </w:rPr>
                                <w:t>高齢化率</w:t>
                              </w:r>
                              <w:r w:rsidR="00910846">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上昇</w:t>
                              </w:r>
                              <w:r>
                                <w:rPr>
                                  <w:rFonts w:ascii="BIZ UDPゴシック" w:eastAsia="BIZ UDPゴシック" w:hAnsi="BIZ UDPゴシック"/>
                                  <w:color w:val="000000" w:themeColor="text1"/>
                                </w:rPr>
                                <w:t>に</w:t>
                              </w:r>
                              <w:r>
                                <w:rPr>
                                  <w:rFonts w:ascii="BIZ UDPゴシック" w:eastAsia="BIZ UDPゴシック" w:hAnsi="BIZ UDPゴシック" w:hint="eastAsia"/>
                                  <w:color w:val="000000" w:themeColor="text1"/>
                                </w:rPr>
                                <w:t>伴い</w:t>
                              </w:r>
                              <w:r>
                                <w:rPr>
                                  <w:rFonts w:ascii="BIZ UDPゴシック" w:eastAsia="BIZ UDPゴシック" w:hAnsi="BIZ UDPゴシック"/>
                                  <w:color w:val="000000" w:themeColor="text1"/>
                                </w:rPr>
                                <w:t>、居住者の</w:t>
                              </w:r>
                              <w:r>
                                <w:rPr>
                                  <w:rFonts w:ascii="BIZ UDPゴシック" w:eastAsia="BIZ UDPゴシック" w:hAnsi="BIZ UDPゴシック" w:hint="eastAsia"/>
                                  <w:color w:val="000000" w:themeColor="text1"/>
                                </w:rPr>
                                <w:t>死亡</w:t>
                              </w:r>
                              <w:r>
                                <w:rPr>
                                  <w:rFonts w:ascii="BIZ UDPゴシック" w:eastAsia="BIZ UDPゴシック" w:hAnsi="BIZ UDPゴシック"/>
                                  <w:color w:val="000000" w:themeColor="text1"/>
                                </w:rPr>
                                <w:t>や</w:t>
                              </w:r>
                              <w:r>
                                <w:rPr>
                                  <w:rFonts w:ascii="BIZ UDPゴシック" w:eastAsia="BIZ UDPゴシック" w:hAnsi="BIZ UDPゴシック" w:hint="eastAsia"/>
                                  <w:color w:val="000000" w:themeColor="text1"/>
                                </w:rPr>
                                <w:t>施設への入所等</w:t>
                              </w:r>
                              <w:r>
                                <w:rPr>
                                  <w:rFonts w:ascii="BIZ UDPゴシック" w:eastAsia="BIZ UDPゴシック" w:hAnsi="BIZ UDPゴシック"/>
                                  <w:color w:val="000000" w:themeColor="text1"/>
                                </w:rPr>
                                <w:t>が発生し、空き家数増加が懸念されます。</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wps:wsp>
                        <wps:cNvPr id="305" name="正方形/長方形 305"/>
                        <wps:cNvSpPr/>
                        <wps:spPr>
                          <a:xfrm>
                            <a:off x="-8547" y="59821"/>
                            <a:ext cx="6270916" cy="230737"/>
                          </a:xfrm>
                          <a:prstGeom prst="rect">
                            <a:avLst/>
                          </a:prstGeom>
                          <a:solidFill>
                            <a:srgbClr val="66CCFF"/>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sidRPr="00FB4829">
                                <w:rPr>
                                  <w:rFonts w:ascii="BIZ UDPゴシック" w:eastAsia="BIZ UDPゴシック" w:hAnsi="BIZ UDPゴシック"/>
                                </w:rPr>
                                <w:t>1</w:t>
                              </w:r>
                              <w:r w:rsidRPr="00FB4829">
                                <w:rPr>
                                  <w:rFonts w:ascii="BIZ UDPゴシック" w:eastAsia="BIZ UDPゴシック" w:hAnsi="BIZ UDPゴシック" w:hint="eastAsia"/>
                                </w:rPr>
                                <w:t xml:space="preserve">　</w:t>
                              </w:r>
                              <w:r w:rsidRPr="00FB4829">
                                <w:rPr>
                                  <w:rFonts w:ascii="BIZ UDPゴシック" w:eastAsia="BIZ UDPゴシック" w:hAnsi="BIZ UDPゴシック"/>
                                </w:rPr>
                                <w:t>高齢化に伴う空き家の増加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307" o:spid="_x0000_s1127" style="position:absolute;margin-left:-5.55pt;margin-top:231.85pt;width:493.75pt;height:53.15pt;z-index:251653632;mso-width-relative:margin;mso-height-relative:margin" coordorigin="-85,598" coordsize="62709,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">
                <v:rect id="正方形/長方形 306" o:spid="_x0000_s1128" style="position:absolute;top:1622;width:62542;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" filled="f" stroked="f" strokeweight="1.5pt">
                  <v:textbox inset="1mm,5mm,1mm,0">
                    <w:txbxContent>
                      <w:p w:rsidR="0081637E" w:rsidRDefault="0081637E" w:rsidP="008501A0">
                        <w:pPr>
                          <w:spacing w:line="300" w:lineRule="exact"/>
                          <w:ind w:firstLineChars="100" w:firstLine="210"/>
                          <w:jc w:val="left"/>
                          <w:rPr>
                            <w:rFonts w:ascii="BIZ UDPゴシック" w:eastAsia="BIZ UDPゴシック" w:hAnsi="BIZ UDPゴシック"/>
                            <w:color w:val="000000" w:themeColor="text1"/>
                          </w:rPr>
                        </w:pPr>
                        <w:r w:rsidRPr="00FB4829">
                          <w:rPr>
                            <w:rFonts w:ascii="BIZ UDPゴシック" w:eastAsia="BIZ UDPゴシック" w:hAnsi="BIZ UDPゴシック"/>
                            <w:color w:val="66CCFF"/>
                          </w:rPr>
                          <w:t>◆</w:t>
                        </w:r>
                        <w:r>
                          <w:rPr>
                            <w:rFonts w:ascii="BIZ UDPゴシック" w:eastAsia="BIZ UDPゴシック" w:hAnsi="BIZ UDPゴシック"/>
                            <w:color w:val="000000" w:themeColor="text1"/>
                          </w:rPr>
                          <w:t>老年人口が増加を続けており、今後も高齢化率の上昇が予想されます。</w:t>
                        </w:r>
                      </w:p>
                      <w:p w:rsidR="0081637E" w:rsidRPr="009C6049" w:rsidRDefault="0081637E" w:rsidP="008501A0">
                        <w:pPr>
                          <w:spacing w:line="300" w:lineRule="exact"/>
                          <w:ind w:firstLineChars="100" w:firstLine="210"/>
                          <w:jc w:val="left"/>
                          <w:rPr>
                            <w:rFonts w:ascii="BIZ UDPゴシック" w:eastAsia="BIZ UDPゴシック" w:hAnsi="BIZ UDPゴシック"/>
                            <w:color w:val="000000" w:themeColor="text1"/>
                          </w:rPr>
                        </w:pPr>
                        <w:r w:rsidRPr="00FB4829">
                          <w:rPr>
                            <w:rFonts w:ascii="BIZ UDPゴシック" w:eastAsia="BIZ UDPゴシック" w:hAnsi="BIZ UDPゴシック"/>
                            <w:color w:val="66CCFF"/>
                          </w:rPr>
                          <w:t>◆</w:t>
                        </w:r>
                        <w:r>
                          <w:rPr>
                            <w:rFonts w:ascii="BIZ UDPゴシック" w:eastAsia="BIZ UDPゴシック" w:hAnsi="BIZ UDPゴシック" w:hint="eastAsia"/>
                            <w:color w:val="000000" w:themeColor="text1"/>
                          </w:rPr>
                          <w:t>高齢化率</w:t>
                        </w:r>
                        <w:r w:rsidR="00910846">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上昇</w:t>
                        </w:r>
                        <w:r>
                          <w:rPr>
                            <w:rFonts w:ascii="BIZ UDPゴシック" w:eastAsia="BIZ UDPゴシック" w:hAnsi="BIZ UDPゴシック"/>
                            <w:color w:val="000000" w:themeColor="text1"/>
                          </w:rPr>
                          <w:t>に</w:t>
                        </w:r>
                        <w:r>
                          <w:rPr>
                            <w:rFonts w:ascii="BIZ UDPゴシック" w:eastAsia="BIZ UDPゴシック" w:hAnsi="BIZ UDPゴシック" w:hint="eastAsia"/>
                            <w:color w:val="000000" w:themeColor="text1"/>
                          </w:rPr>
                          <w:t>伴い</w:t>
                        </w:r>
                        <w:r>
                          <w:rPr>
                            <w:rFonts w:ascii="BIZ UDPゴシック" w:eastAsia="BIZ UDPゴシック" w:hAnsi="BIZ UDPゴシック"/>
                            <w:color w:val="000000" w:themeColor="text1"/>
                          </w:rPr>
                          <w:t>、居住者の</w:t>
                        </w:r>
                        <w:r>
                          <w:rPr>
                            <w:rFonts w:ascii="BIZ UDPゴシック" w:eastAsia="BIZ UDPゴシック" w:hAnsi="BIZ UDPゴシック" w:hint="eastAsia"/>
                            <w:color w:val="000000" w:themeColor="text1"/>
                          </w:rPr>
                          <w:t>死亡</w:t>
                        </w:r>
                        <w:r>
                          <w:rPr>
                            <w:rFonts w:ascii="BIZ UDPゴシック" w:eastAsia="BIZ UDPゴシック" w:hAnsi="BIZ UDPゴシック"/>
                            <w:color w:val="000000" w:themeColor="text1"/>
                          </w:rPr>
                          <w:t>や</w:t>
                        </w:r>
                        <w:r>
                          <w:rPr>
                            <w:rFonts w:ascii="BIZ UDPゴシック" w:eastAsia="BIZ UDPゴシック" w:hAnsi="BIZ UDPゴシック" w:hint="eastAsia"/>
                            <w:color w:val="000000" w:themeColor="text1"/>
                          </w:rPr>
                          <w:t>施設への入所等</w:t>
                        </w:r>
                        <w:r>
                          <w:rPr>
                            <w:rFonts w:ascii="BIZ UDPゴシック" w:eastAsia="BIZ UDPゴシック" w:hAnsi="BIZ UDPゴシック"/>
                            <w:color w:val="000000" w:themeColor="text1"/>
                          </w:rPr>
                          <w:t>が発生し、空き家数増加が懸念されます。</w:t>
                        </w:r>
                      </w:p>
                    </w:txbxContent>
                  </v:textbox>
                </v:rect>
                <v:rect id="正方形/長方形 305" o:spid="_x0000_s1129" style="position:absolute;left:-85;top:598;width:6270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" fillcolor="#6cf" stroked="f" strokeweight="1pt">
                  <v:textbox inset="0,0,0,0">
                    <w:txbxContent>
                      <w:p w:rsidR="0081637E" w:rsidRPr="00FB4829" w:rsidRDefault="0081637E" w:rsidP="00A931FE">
                        <w:pPr>
                          <w:ind w:firstLineChars="100" w:firstLine="210"/>
                          <w:jc w:val="left"/>
                          <w:rPr>
                            <w:rFonts w:ascii="BIZ UDPゴシック" w:eastAsia="BIZ UDPゴシック" w:hAnsi="BIZ UDPゴシック"/>
                          </w:rPr>
                        </w:pPr>
                        <w:r w:rsidRPr="00FB4829">
                          <w:rPr>
                            <w:rFonts w:ascii="BIZ UDPゴシック" w:eastAsia="BIZ UDPゴシック" w:hAnsi="BIZ UDPゴシック" w:hint="eastAsia"/>
                          </w:rPr>
                          <w:t>課題</w:t>
                        </w:r>
                        <w:r w:rsidRPr="00FB4829">
                          <w:rPr>
                            <w:rFonts w:ascii="BIZ UDPゴシック" w:eastAsia="BIZ UDPゴシック" w:hAnsi="BIZ UDPゴシック"/>
                          </w:rPr>
                          <w:t>1</w:t>
                        </w:r>
                        <w:r w:rsidRPr="00FB4829">
                          <w:rPr>
                            <w:rFonts w:ascii="BIZ UDPゴシック" w:eastAsia="BIZ UDPゴシック" w:hAnsi="BIZ UDPゴシック" w:hint="eastAsia"/>
                          </w:rPr>
                          <w:t xml:space="preserve">　</w:t>
                        </w:r>
                        <w:r w:rsidRPr="00FB4829">
                          <w:rPr>
                            <w:rFonts w:ascii="BIZ UDPゴシック" w:eastAsia="BIZ UDPゴシック" w:hAnsi="BIZ UDPゴシック"/>
                          </w:rPr>
                          <w:t>高齢化に伴う空き家の増加</w:t>
                        </w:r>
                      </w:p>
                    </w:txbxContent>
                  </v:textbox>
                </v:rect>
              </v:group>
            </w:pict>
          </mc:Fallback>
        </mc:AlternateContent>
      </w:r>
      <w:r w:rsidR="00C06705">
        <w:rPr>
          <w:noProof/>
        </w:rPr>
        <mc:AlternateContent>
          <mc:Choice Requires="wpg">
            <w:drawing>
              <wp:anchor distT="0" distB="0" distL="114300" distR="114300" simplePos="0" relativeHeight="251652608" behindDoc="0" locked="0" layoutInCell="1" allowOverlap="1" wp14:anchorId="5B85B86C" wp14:editId="3400FE12">
                <wp:simplePos x="0" y="0"/>
                <wp:positionH relativeFrom="margin">
                  <wp:posOffset>-178435</wp:posOffset>
                </wp:positionH>
                <wp:positionV relativeFrom="paragraph">
                  <wp:posOffset>2582174</wp:posOffset>
                </wp:positionV>
                <wp:extent cx="6485890" cy="3674745"/>
                <wp:effectExtent l="19050" t="0" r="10160" b="20955"/>
                <wp:wrapNone/>
                <wp:docPr id="300" name="グループ化 300"/>
                <wp:cNvGraphicFramePr/>
                <a:graphic xmlns:a="http://schemas.openxmlformats.org/drawingml/2006/main">
                  <a:graphicData uri="http://schemas.microsoft.com/office/word/2010/wordprocessingGroup">
                    <wpg:wgp>
                      <wpg:cNvGrpSpPr/>
                      <wpg:grpSpPr>
                        <a:xfrm>
                          <a:off x="0" y="0"/>
                          <a:ext cx="6485890" cy="3674745"/>
                          <a:chOff x="0" y="0"/>
                          <a:chExt cx="6485890" cy="3681502"/>
                        </a:xfrm>
                      </wpg:grpSpPr>
                      <wps:wsp>
                        <wps:cNvPr id="301" name="角丸四角形 301"/>
                        <wps:cNvSpPr/>
                        <wps:spPr>
                          <a:xfrm>
                            <a:off x="0" y="153380"/>
                            <a:ext cx="6485890" cy="3528122"/>
                          </a:xfrm>
                          <a:prstGeom prst="roundRect">
                            <a:avLst>
                              <a:gd name="adj" fmla="val 2560"/>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775DD3">
                              <w:pPr>
                                <w:spacing w:line="120" w:lineRule="exact"/>
                                <w:jc w:val="left"/>
                                <w:rPr>
                                  <w:rFonts w:ascii="BIZ UDPゴシック" w:eastAsia="BIZ UDPゴシック" w:hAnsi="BIZ UDPゴシック"/>
                                  <w:color w:val="000000" w:themeColor="text1"/>
                                </w:rPr>
                              </w:pPr>
                            </w:p>
                            <w:p w:rsidR="0081637E" w:rsidRDefault="0081637E"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775DD3">
                              <w:pPr>
                                <w:spacing w:line="240" w:lineRule="exact"/>
                                <w:ind w:firstLineChars="100" w:firstLine="210"/>
                                <w:jc w:val="left"/>
                                <w:rPr>
                                  <w:rFonts w:ascii="BIZ UDPゴシック" w:eastAsia="BIZ UDPゴシック" w:hAnsi="BIZ UDPゴシック"/>
                                  <w:color w:val="000000" w:themeColor="text1"/>
                                </w:rPr>
                              </w:pPr>
                            </w:p>
                            <w:p w:rsidR="0081637E" w:rsidRDefault="00816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角丸四角形 302"/>
                        <wps:cNvSpPr/>
                        <wps:spPr>
                          <a:xfrm>
                            <a:off x="0" y="0"/>
                            <a:ext cx="3691255"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93CEC" w:rsidRDefault="00B15BD1" w:rsidP="00775DD3">
                              <w:pPr>
                                <w:jc w:val="left"/>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６</w:t>
                              </w:r>
                              <w:r w:rsidR="0081637E" w:rsidRPr="00793CEC">
                                <w:rPr>
                                  <w:rFonts w:ascii="BIZ UDPゴシック" w:eastAsia="BIZ UDPゴシック" w:hAnsi="BIZ UDPゴシック" w:hint="eastAsia"/>
                                  <w:b/>
                                  <w:color w:val="000000" w:themeColor="text1"/>
                                  <w:sz w:val="26"/>
                                  <w:szCs w:val="26"/>
                                </w:rPr>
                                <w:t>．空き家対策</w:t>
                              </w:r>
                              <w:r w:rsidR="0081637E" w:rsidRPr="00793CEC">
                                <w:rPr>
                                  <w:rFonts w:ascii="BIZ UDPゴシック" w:eastAsia="BIZ UDPゴシック" w:hAnsi="BIZ UDPゴシック"/>
                                  <w:b/>
                                  <w:color w:val="000000" w:themeColor="text1"/>
                                  <w:sz w:val="26"/>
                                  <w:szCs w:val="26"/>
                                </w:rPr>
                                <w:t>における課題</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5B85B86C" id="グループ化 300" o:spid="_x0000_s1130" style="position:absolute;margin-left:-14.05pt;margin-top:203.3pt;width:510.7pt;height:289.35pt;z-index:251652608;mso-position-horizontal-relative:margin;mso-height-relative:margin" coordsize="64858,3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">
                <v:roundrect id="角丸四角形 301" o:spid="_x0000_s1131" style="position:absolute;top:1533;width:64858;height:35282;visibility:visible;mso-wrap-style:square;v-text-anchor:top" arcsize="16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" filled="f" strokecolor="#ed7d31 [3205]" strokeweight="3.5pt">
                  <v:stroke linestyle="thinThin" joinstyle="miter"/>
                  <v:textbox>
                    <w:txbxContent>
                      <w:p w:rsidR="0081637E" w:rsidRDefault="0081637E" w:rsidP="00775DD3">
                        <w:pPr>
                          <w:spacing w:line="120" w:lineRule="exact"/>
                          <w:jc w:val="left"/>
                          <w:rPr>
                            <w:rFonts w:ascii="BIZ UDPゴシック" w:eastAsia="BIZ UDPゴシック" w:hAnsi="BIZ UDPゴシック"/>
                            <w:color w:val="000000" w:themeColor="text1"/>
                          </w:rPr>
                        </w:pPr>
                      </w:p>
                      <w:p w:rsidR="0081637E" w:rsidRDefault="0081637E"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775DD3">
                        <w:pPr>
                          <w:spacing w:line="240" w:lineRule="exact"/>
                          <w:ind w:firstLineChars="100" w:firstLine="210"/>
                          <w:jc w:val="left"/>
                          <w:rPr>
                            <w:rFonts w:ascii="BIZ UDPゴシック" w:eastAsia="BIZ UDPゴシック" w:hAnsi="BIZ UDPゴシック"/>
                            <w:color w:val="000000" w:themeColor="text1"/>
                          </w:rPr>
                        </w:pPr>
                      </w:p>
                      <w:p w:rsidR="0081637E" w:rsidRDefault="0081637E"/>
                    </w:txbxContent>
                  </v:textbox>
                </v:roundrect>
                <v:roundrect id="角丸四角形 302" o:spid="_x0000_s1132" style="position:absolute;width:36912;height:29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" fillcolor="#ffe599 [1303]" strokecolor="#ed7d31 [3205]" strokeweight=".5pt">
                  <v:stroke joinstyle="miter"/>
                  <v:textbox inset="2mm,0,0,0">
                    <w:txbxContent>
                      <w:p w:rsidR="0081637E" w:rsidRPr="00793CEC" w:rsidRDefault="00B15BD1" w:rsidP="00775DD3">
                        <w:pPr>
                          <w:jc w:val="left"/>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６</w:t>
                        </w:r>
                        <w:r w:rsidR="0081637E" w:rsidRPr="00793CEC">
                          <w:rPr>
                            <w:rFonts w:ascii="BIZ UDPゴシック" w:eastAsia="BIZ UDPゴシック" w:hAnsi="BIZ UDPゴシック" w:hint="eastAsia"/>
                            <w:b/>
                            <w:color w:val="000000" w:themeColor="text1"/>
                            <w:sz w:val="26"/>
                            <w:szCs w:val="26"/>
                          </w:rPr>
                          <w:t>．空き家対策</w:t>
                        </w:r>
                        <w:r w:rsidR="0081637E" w:rsidRPr="00793CEC">
                          <w:rPr>
                            <w:rFonts w:ascii="BIZ UDPゴシック" w:eastAsia="BIZ UDPゴシック" w:hAnsi="BIZ UDPゴシック"/>
                            <w:b/>
                            <w:color w:val="000000" w:themeColor="text1"/>
                            <w:sz w:val="26"/>
                            <w:szCs w:val="26"/>
                          </w:rPr>
                          <w:t>における課題</w:t>
                        </w:r>
                      </w:p>
                    </w:txbxContent>
                  </v:textbox>
                </v:roundrect>
                <w10:wrap anchorx="margin"/>
              </v:group>
            </w:pict>
          </mc:Fallback>
        </mc:AlternateContent>
      </w:r>
      <w:r w:rsidR="00C06705">
        <w:rPr>
          <w:noProof/>
        </w:rPr>
        <mc:AlternateContent>
          <mc:Choice Requires="wps">
            <w:drawing>
              <wp:anchor distT="0" distB="0" distL="114300" distR="114300" simplePos="0" relativeHeight="251633152" behindDoc="0" locked="0" layoutInCell="1" allowOverlap="1">
                <wp:simplePos x="0" y="0"/>
                <wp:positionH relativeFrom="column">
                  <wp:posOffset>-184785</wp:posOffset>
                </wp:positionH>
                <wp:positionV relativeFrom="paragraph">
                  <wp:posOffset>-86995</wp:posOffset>
                </wp:positionV>
                <wp:extent cx="6485890" cy="2604770"/>
                <wp:effectExtent l="19050" t="19050" r="10160" b="24130"/>
                <wp:wrapNone/>
                <wp:docPr id="292" name="角丸四角形 292"/>
                <wp:cNvGraphicFramePr/>
                <a:graphic xmlns:a="http://schemas.openxmlformats.org/drawingml/2006/main">
                  <a:graphicData uri="http://schemas.microsoft.com/office/word/2010/wordprocessingShape">
                    <wps:wsp>
                      <wps:cNvSpPr/>
                      <wps:spPr>
                        <a:xfrm>
                          <a:off x="0" y="0"/>
                          <a:ext cx="6485890" cy="2604770"/>
                        </a:xfrm>
                        <a:prstGeom prst="roundRect">
                          <a:avLst>
                            <a:gd name="adj" fmla="val 2560"/>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775DD3">
                            <w:pPr>
                              <w:spacing w:line="120" w:lineRule="exact"/>
                              <w:jc w:val="left"/>
                              <w:rPr>
                                <w:rFonts w:ascii="BIZ UDPゴシック" w:eastAsia="BIZ UDPゴシック" w:hAnsi="BIZ UDPゴシック"/>
                                <w:color w:val="000000" w:themeColor="text1"/>
                              </w:rPr>
                            </w:pPr>
                          </w:p>
                          <w:p w:rsidR="0081637E" w:rsidRDefault="0081637E"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775DD3">
                            <w:pPr>
                              <w:spacing w:line="240" w:lineRule="exact"/>
                              <w:ind w:firstLineChars="100" w:firstLine="210"/>
                              <w:jc w:val="left"/>
                              <w:rPr>
                                <w:rFonts w:ascii="BIZ UDPゴシック" w:eastAsia="BIZ UDPゴシック" w:hAnsi="BIZ UDPゴシック"/>
                                <w:color w:val="000000" w:themeColor="text1"/>
                              </w:rPr>
                            </w:pPr>
                          </w:p>
                          <w:p w:rsidR="0081637E" w:rsidRDefault="00816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id="角丸四角形 292" o:spid="_x0000_s1133" style="position:absolute;margin-left:-14.55pt;margin-top:-6.85pt;width:510.7pt;height:205.1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" filled="f" strokecolor="#ed7d31 [3205]" strokeweight="3.5pt">
                <v:stroke linestyle="thinThin" joinstyle="miter"/>
                <v:textbox>
                  <w:txbxContent>
                    <w:p w:rsidR="0081637E" w:rsidRDefault="0081637E" w:rsidP="00775DD3">
                      <w:pPr>
                        <w:spacing w:line="120" w:lineRule="exact"/>
                        <w:jc w:val="left"/>
                        <w:rPr>
                          <w:rFonts w:ascii="BIZ UDPゴシック" w:eastAsia="BIZ UDPゴシック" w:hAnsi="BIZ UDPゴシック"/>
                          <w:color w:val="000000" w:themeColor="text1"/>
                        </w:rPr>
                      </w:pPr>
                    </w:p>
                    <w:p w:rsidR="0081637E" w:rsidRDefault="0081637E" w:rsidP="00775DD3">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775DD3">
                      <w:pPr>
                        <w:spacing w:line="240" w:lineRule="exact"/>
                        <w:ind w:firstLineChars="100" w:firstLine="210"/>
                        <w:jc w:val="left"/>
                        <w:rPr>
                          <w:rFonts w:ascii="BIZ UDPゴシック" w:eastAsia="BIZ UDPゴシック" w:hAnsi="BIZ UDPゴシック"/>
                          <w:color w:val="000000" w:themeColor="text1"/>
                        </w:rPr>
                      </w:pPr>
                    </w:p>
                    <w:p w:rsidR="0081637E" w:rsidRDefault="0081637E">
                      <w:bookmarkStart w:id="1" w:name="_GoBack"/>
                      <w:bookmarkEnd w:id="1"/>
                    </w:p>
                  </w:txbxContent>
                </v:textbox>
              </v:roundrect>
            </w:pict>
          </mc:Fallback>
        </mc:AlternateContent>
      </w:r>
      <w:r w:rsidR="005E1AB2">
        <w:rPr>
          <w:noProof/>
        </w:rPr>
        <mc:AlternateContent>
          <mc:Choice Requires="wps">
            <w:drawing>
              <wp:anchor distT="0" distB="0" distL="114300" distR="114300" simplePos="0" relativeHeight="251649536" behindDoc="0" locked="0" layoutInCell="1" allowOverlap="1" wp14:anchorId="39A83E1D" wp14:editId="0663A9FE">
                <wp:simplePos x="0" y="0"/>
                <wp:positionH relativeFrom="margin">
                  <wp:posOffset>3176270</wp:posOffset>
                </wp:positionH>
                <wp:positionV relativeFrom="paragraph">
                  <wp:posOffset>1797050</wp:posOffset>
                </wp:positionV>
                <wp:extent cx="3067050" cy="803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067050" cy="803275"/>
                        </a:xfrm>
                        <a:prstGeom prst="borderCallout1">
                          <a:avLst>
                            <a:gd name="adj1" fmla="val 47447"/>
                            <a:gd name="adj2" fmla="val 100149"/>
                            <a:gd name="adj3" fmla="val 25144"/>
                            <a:gd name="adj4" fmla="val 103182"/>
                          </a:avLst>
                        </a:prstGeom>
                        <a:noFill/>
                        <a:ln w="19050">
                          <a:noFill/>
                        </a:ln>
                      </wps:spPr>
                      <wps:txbx>
                        <w:txbxContent>
                          <w:p w:rsidR="0081637E" w:rsidRPr="00C87F25" w:rsidRDefault="0081637E" w:rsidP="008501A0">
                            <w:pPr>
                              <w:spacing w:line="300" w:lineRule="exact"/>
                              <w:ind w:left="10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・578</w:t>
                            </w:r>
                            <w:r>
                              <w:rPr>
                                <w:rFonts w:ascii="BIZ UDPゴシック" w:eastAsia="BIZ UDPゴシック" w:hAnsi="BIZ UDPゴシック"/>
                                <w:color w:val="000000" w:themeColor="text1"/>
                              </w:rPr>
                              <w:t>件の空き家について利活用可能性の調査を行った結果、</w:t>
                            </w:r>
                            <w:r w:rsidRPr="00244A73">
                              <w:rPr>
                                <w:rFonts w:ascii="BIZ UDPゴシック" w:eastAsia="BIZ UDPゴシック" w:hAnsi="BIZ UDPゴシック"/>
                                <w:color w:val="FF0000"/>
                              </w:rPr>
                              <w:t>売却</w:t>
                            </w:r>
                            <w:r w:rsidRPr="00244A73">
                              <w:rPr>
                                <w:rFonts w:ascii="BIZ UDPゴシック" w:eastAsia="BIZ UDPゴシック" w:hAnsi="BIZ UDPゴシック" w:hint="eastAsia"/>
                                <w:color w:val="FF0000"/>
                              </w:rPr>
                              <w:t>・</w:t>
                            </w:r>
                            <w:r w:rsidRPr="00244A73">
                              <w:rPr>
                                <w:rFonts w:ascii="BIZ UDPゴシック" w:eastAsia="BIZ UDPゴシック" w:hAnsi="BIZ UDPゴシック"/>
                                <w:color w:val="FF0000"/>
                              </w:rPr>
                              <w:t>賃貸の期待性が高く、利活用</w:t>
                            </w:r>
                            <w:r w:rsidR="00434A33">
                              <w:rPr>
                                <w:rFonts w:ascii="BIZ UDPゴシック" w:eastAsia="BIZ UDPゴシック" w:hAnsi="BIZ UDPゴシック" w:hint="eastAsia"/>
                                <w:color w:val="FF0000"/>
                              </w:rPr>
                              <w:t>の</w:t>
                            </w:r>
                            <w:r w:rsidRPr="00244A73">
                              <w:rPr>
                                <w:rFonts w:ascii="BIZ UDPゴシック" w:eastAsia="BIZ UDPゴシック" w:hAnsi="BIZ UDPゴシック"/>
                                <w:color w:val="FF0000"/>
                              </w:rPr>
                              <w:t>可能性が高い空き家が154件</w:t>
                            </w:r>
                            <w:r>
                              <w:rPr>
                                <w:rFonts w:ascii="BIZ UDPゴシック" w:eastAsia="BIZ UDPゴシック" w:hAnsi="BIZ UDPゴシック"/>
                                <w:color w:val="000000" w:themeColor="text1"/>
                              </w:rPr>
                              <w:t>ありま</w:t>
                            </w:r>
                            <w:r w:rsidR="00434A33">
                              <w:rPr>
                                <w:rFonts w:ascii="BIZ UDPゴシック" w:eastAsia="BIZ UDPゴシック" w:hAnsi="BIZ UDPゴシック" w:hint="eastAsia"/>
                                <w:color w:val="000000" w:themeColor="text1"/>
                              </w:rPr>
                              <w:t>した</w:t>
                            </w:r>
                            <w:r>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9A83E1D" id="テキスト ボックス 27" o:spid="_x0000_s1134" type="#_x0000_t47" style="position:absolute;margin-left:250.1pt;margin-top:141.5pt;width:241.5pt;height:63.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" adj="22287,5431,21632,10249" filled="f" stroked="f" strokeweight="1.5pt">
                <v:textbox>
                  <w:txbxContent>
                    <w:p w:rsidR="0081637E" w:rsidRPr="00C87F25" w:rsidRDefault="0081637E" w:rsidP="008501A0">
                      <w:pPr>
                        <w:spacing w:line="300" w:lineRule="exact"/>
                        <w:ind w:left="10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・578</w:t>
                      </w:r>
                      <w:r>
                        <w:rPr>
                          <w:rFonts w:ascii="BIZ UDPゴシック" w:eastAsia="BIZ UDPゴシック" w:hAnsi="BIZ UDPゴシック"/>
                          <w:color w:val="000000" w:themeColor="text1"/>
                        </w:rPr>
                        <w:t>件の空き家について利活用可能性の調査を行った結果、</w:t>
                      </w:r>
                      <w:r w:rsidRPr="00244A73">
                        <w:rPr>
                          <w:rFonts w:ascii="BIZ UDPゴシック" w:eastAsia="BIZ UDPゴシック" w:hAnsi="BIZ UDPゴシック"/>
                          <w:color w:val="FF0000"/>
                        </w:rPr>
                        <w:t>売却</w:t>
                      </w:r>
                      <w:r w:rsidRPr="00244A73">
                        <w:rPr>
                          <w:rFonts w:ascii="BIZ UDPゴシック" w:eastAsia="BIZ UDPゴシック" w:hAnsi="BIZ UDPゴシック" w:hint="eastAsia"/>
                          <w:color w:val="FF0000"/>
                        </w:rPr>
                        <w:t>・</w:t>
                      </w:r>
                      <w:r w:rsidRPr="00244A73">
                        <w:rPr>
                          <w:rFonts w:ascii="BIZ UDPゴシック" w:eastAsia="BIZ UDPゴシック" w:hAnsi="BIZ UDPゴシック"/>
                          <w:color w:val="FF0000"/>
                        </w:rPr>
                        <w:t>賃貸の期待性が高く、利活用</w:t>
                      </w:r>
                      <w:r w:rsidR="00434A33">
                        <w:rPr>
                          <w:rFonts w:ascii="BIZ UDPゴシック" w:eastAsia="BIZ UDPゴシック" w:hAnsi="BIZ UDPゴシック" w:hint="eastAsia"/>
                          <w:color w:val="FF0000"/>
                        </w:rPr>
                        <w:t>の</w:t>
                      </w:r>
                      <w:r w:rsidRPr="00244A73">
                        <w:rPr>
                          <w:rFonts w:ascii="BIZ UDPゴシック" w:eastAsia="BIZ UDPゴシック" w:hAnsi="BIZ UDPゴシック"/>
                          <w:color w:val="FF0000"/>
                        </w:rPr>
                        <w:t>可能性が高い空き家が154件</w:t>
                      </w:r>
                      <w:r>
                        <w:rPr>
                          <w:rFonts w:ascii="BIZ UDPゴシック" w:eastAsia="BIZ UDPゴシック" w:hAnsi="BIZ UDPゴシック"/>
                          <w:color w:val="000000" w:themeColor="text1"/>
                        </w:rPr>
                        <w:t>ありま</w:t>
                      </w:r>
                      <w:r w:rsidR="00434A33">
                        <w:rPr>
                          <w:rFonts w:ascii="BIZ UDPゴシック" w:eastAsia="BIZ UDPゴシック" w:hAnsi="BIZ UDPゴシック" w:hint="eastAsia"/>
                          <w:color w:val="000000" w:themeColor="text1"/>
                        </w:rPr>
                        <w:t>した</w:t>
                      </w:r>
                      <w:r>
                        <w:rPr>
                          <w:rFonts w:ascii="BIZ UDPゴシック" w:eastAsia="BIZ UDPゴシック" w:hAnsi="BIZ UDPゴシック"/>
                          <w:color w:val="000000" w:themeColor="text1"/>
                        </w:rPr>
                        <w:t>。</w:t>
                      </w:r>
                    </w:p>
                  </w:txbxContent>
                </v:textbox>
                <o:callout v:ext="edit" minusx="t"/>
                <w10:wrap anchorx="margin"/>
              </v:shape>
            </w:pict>
          </mc:Fallback>
        </mc:AlternateContent>
      </w:r>
      <w:r w:rsidR="00F73FE2">
        <w:br w:type="page"/>
      </w:r>
    </w:p>
    <w:p w:rsidR="00F73FE2" w:rsidRDefault="00697BE4">
      <w:pPr>
        <w:widowControl/>
        <w:jc w:val="left"/>
      </w:pPr>
      <w:r>
        <w:rPr>
          <w:noProof/>
        </w:rPr>
        <mc:AlternateContent>
          <mc:Choice Requires="wpg">
            <w:drawing>
              <wp:anchor distT="0" distB="0" distL="114300" distR="114300" simplePos="0" relativeHeight="251755008" behindDoc="0" locked="0" layoutInCell="1" allowOverlap="1">
                <wp:simplePos x="0" y="0"/>
                <wp:positionH relativeFrom="margin">
                  <wp:posOffset>-31321</wp:posOffset>
                </wp:positionH>
                <wp:positionV relativeFrom="paragraph">
                  <wp:posOffset>6236195</wp:posOffset>
                </wp:positionV>
                <wp:extent cx="6193154" cy="2502496"/>
                <wp:effectExtent l="38100" t="0" r="17780" b="12700"/>
                <wp:wrapNone/>
                <wp:docPr id="325" name="グループ化 325"/>
                <wp:cNvGraphicFramePr/>
                <a:graphic xmlns:a="http://schemas.openxmlformats.org/drawingml/2006/main">
                  <a:graphicData uri="http://schemas.microsoft.com/office/word/2010/wordprocessingGroup">
                    <wpg:wgp>
                      <wpg:cNvGrpSpPr/>
                      <wpg:grpSpPr>
                        <a:xfrm>
                          <a:off x="0" y="0"/>
                          <a:ext cx="6193154" cy="2502496"/>
                          <a:chOff x="0" y="0"/>
                          <a:chExt cx="6193154" cy="2502496"/>
                        </a:xfrm>
                      </wpg:grpSpPr>
                      <wpg:grpSp>
                        <wpg:cNvPr id="324" name="グループ化 324"/>
                        <wpg:cNvGrpSpPr/>
                        <wpg:grpSpPr>
                          <a:xfrm>
                            <a:off x="0" y="0"/>
                            <a:ext cx="6193154" cy="2502496"/>
                            <a:chOff x="0" y="0"/>
                            <a:chExt cx="6193154" cy="2502496"/>
                          </a:xfrm>
                        </wpg:grpSpPr>
                        <wps:wsp>
                          <wps:cNvPr id="296" name="直線コネクタ 296"/>
                          <wps:cNvCnPr/>
                          <wps:spPr>
                            <a:xfrm rot="16200000">
                              <a:off x="2635371" y="1315528"/>
                              <a:ext cx="0" cy="352402"/>
                            </a:xfrm>
                            <a:prstGeom prst="line">
                              <a:avLst/>
                            </a:prstGeom>
                            <a:ln w="50800"/>
                          </wps:spPr>
                          <wps:style>
                            <a:lnRef idx="1">
                              <a:schemeClr val="accent1"/>
                            </a:lnRef>
                            <a:fillRef idx="0">
                              <a:schemeClr val="accent1"/>
                            </a:fillRef>
                            <a:effectRef idx="0">
                              <a:schemeClr val="accent1"/>
                            </a:effectRef>
                            <a:fontRef idx="minor">
                              <a:schemeClr val="tx1"/>
                            </a:fontRef>
                          </wps:style>
                          <wps:bodyPr/>
                        </wps:wsp>
                        <wpg:grpSp>
                          <wpg:cNvPr id="323" name="グループ化 323"/>
                          <wpg:cNvGrpSpPr/>
                          <wpg:grpSpPr>
                            <a:xfrm>
                              <a:off x="0" y="0"/>
                              <a:ext cx="6193154" cy="2502496"/>
                              <a:chOff x="0" y="0"/>
                              <a:chExt cx="6193154" cy="2502496"/>
                            </a:xfrm>
                          </wpg:grpSpPr>
                          <wpg:grpSp>
                            <wpg:cNvPr id="294" name="グループ化 294"/>
                            <wpg:cNvGrpSpPr/>
                            <wpg:grpSpPr>
                              <a:xfrm>
                                <a:off x="0" y="0"/>
                                <a:ext cx="6193154" cy="2502496"/>
                                <a:chOff x="0" y="0"/>
                                <a:chExt cx="6193900" cy="2502762"/>
                              </a:xfrm>
                            </wpg:grpSpPr>
                            <wpg:grpSp>
                              <wpg:cNvPr id="1176" name="グループ化 1176"/>
                              <wpg:cNvGrpSpPr/>
                              <wpg:grpSpPr>
                                <a:xfrm>
                                  <a:off x="0" y="0"/>
                                  <a:ext cx="6193900" cy="2502762"/>
                                  <a:chOff x="0" y="0"/>
                                  <a:chExt cx="6193956" cy="2502840"/>
                                </a:xfrm>
                              </wpg:grpSpPr>
                              <wpg:grpSp>
                                <wpg:cNvPr id="1064" name="グループ化 1064"/>
                                <wpg:cNvGrpSpPr/>
                                <wpg:grpSpPr>
                                  <a:xfrm>
                                    <a:off x="0" y="0"/>
                                    <a:ext cx="6193956" cy="2502840"/>
                                    <a:chOff x="-60381" y="189782"/>
                                    <a:chExt cx="6193956" cy="2502840"/>
                                  </a:xfrm>
                                </wpg:grpSpPr>
                                <wpg:grpSp>
                                  <wpg:cNvPr id="367" name="グループ化 367"/>
                                  <wpg:cNvGrpSpPr/>
                                  <wpg:grpSpPr>
                                    <a:xfrm>
                                      <a:off x="-60381" y="189782"/>
                                      <a:ext cx="6193956" cy="2502840"/>
                                      <a:chOff x="-26197" y="-269221"/>
                                      <a:chExt cx="6194189" cy="1819036"/>
                                    </a:xfrm>
                                  </wpg:grpSpPr>
                                  <wps:wsp>
                                    <wps:cNvPr id="14" name="角丸四角形 14"/>
                                    <wps:cNvSpPr/>
                                    <wps:spPr>
                                      <a:xfrm>
                                        <a:off x="3252388" y="72702"/>
                                        <a:ext cx="2915604" cy="1376015"/>
                                      </a:xfrm>
                                      <a:prstGeom prst="roundRect">
                                        <a:avLst>
                                          <a:gd name="adj" fmla="val 5481"/>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26197" y="-269221"/>
                                        <a:ext cx="6096173" cy="1819036"/>
                                        <a:chOff x="-103109" y="-500191"/>
                                        <a:chExt cx="6096275" cy="1820240"/>
                                      </a:xfrm>
                                    </wpg:grpSpPr>
                                    <wps:wsp>
                                      <wps:cNvPr id="15" name="テキスト ボックス 5"/>
                                      <wps:cNvSpPr txBox="1"/>
                                      <wps:spPr>
                                        <a:xfrm>
                                          <a:off x="2720111" y="506107"/>
                                          <a:ext cx="312147" cy="728278"/>
                                        </a:xfrm>
                                        <a:prstGeom prst="rect">
                                          <a:avLst/>
                                        </a:prstGeom>
                                        <a:noFill/>
                                        <a:ln w="6350">
                                          <a:noFill/>
                                        </a:ln>
                                      </wps:spPr>
                                      <wps:txbx>
                                        <w:txbxContent>
                                          <w:p w:rsidR="0081637E" w:rsidRDefault="0081637E" w:rsidP="00996868">
                                            <w:pPr>
                                              <w:spacing w:line="180" w:lineRule="exact"/>
                                              <w:jc w:val="center"/>
                                              <w:rPr>
                                                <w:rFonts w:ascii="BIZ UDPゴシック" w:eastAsia="BIZ UDPゴシック" w:hAnsi="BIZ UDPゴシック"/>
                                                <w:sz w:val="18"/>
                                              </w:rPr>
                                            </w:pPr>
                                            <w:r>
                                              <w:rPr>
                                                <w:rFonts w:ascii="BIZ UDPゴシック" w:eastAsia="BIZ UDPゴシック" w:hAnsi="BIZ UDPゴシック" w:hint="eastAsia"/>
                                                <w:sz w:val="18"/>
                                              </w:rPr>
                                              <w:t>特定空家等</w:t>
                                            </w:r>
                                          </w:p>
                                          <w:p w:rsidR="0081637E" w:rsidRPr="00695CD3" w:rsidRDefault="0081637E" w:rsidP="00996868">
                                            <w:pPr>
                                              <w:spacing w:line="180" w:lineRule="exact"/>
                                              <w:jc w:val="center"/>
                                              <w:rPr>
                                                <w:rFonts w:ascii="BIZ UDPゴシック" w:eastAsia="BIZ UDPゴシック" w:hAnsi="BIZ UDPゴシック"/>
                                                <w:sz w:val="18"/>
                                              </w:rPr>
                                            </w:pPr>
                                            <w:r>
                                              <w:rPr>
                                                <w:rFonts w:ascii="BIZ UDPゴシック" w:eastAsia="BIZ UDPゴシック" w:hAnsi="BIZ UDPゴシック"/>
                                                <w:sz w:val="18"/>
                                              </w:rPr>
                                              <w:t>でない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6" name="グループ化 6"/>
                                      <wpg:cNvGrpSpPr/>
                                      <wpg:grpSpPr>
                                        <a:xfrm>
                                          <a:off x="-103109" y="-500191"/>
                                          <a:ext cx="6096275" cy="1820240"/>
                                          <a:chOff x="-103109" y="-500191"/>
                                          <a:chExt cx="6096275" cy="1820240"/>
                                        </a:xfrm>
                                      </wpg:grpSpPr>
                                      <wpg:grpSp>
                                        <wpg:cNvPr id="92" name="グループ化 92"/>
                                        <wpg:cNvGrpSpPr/>
                                        <wpg:grpSpPr>
                                          <a:xfrm>
                                            <a:off x="4722317" y="48297"/>
                                            <a:ext cx="1270849" cy="978980"/>
                                            <a:chOff x="4725248" y="48369"/>
                                            <a:chExt cx="1271638" cy="980429"/>
                                          </a:xfrm>
                                        </wpg:grpSpPr>
                                        <wps:wsp>
                                          <wps:cNvPr id="202" name="正方形/長方形 202"/>
                                          <wps:cNvSpPr/>
                                          <wps:spPr>
                                            <a:xfrm>
                                              <a:off x="4725248" y="748442"/>
                                              <a:ext cx="754683" cy="280356"/>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D87190" w:rsidRDefault="0081637E" w:rsidP="00F25C4E">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略式</w:t>
                                                </w:r>
                                                <w:r>
                                                  <w:rPr>
                                                    <w:rFonts w:ascii="BIZ UDPゴシック" w:eastAsia="BIZ UDPゴシック" w:hAnsi="BIZ UDPゴシック"/>
                                                    <w:color w:val="000000" w:themeColor="text1"/>
                                                  </w:rPr>
                                                  <w:t>代執行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4" name="正方形/長方形 204"/>
                                          <wps:cNvSpPr/>
                                          <wps:spPr>
                                            <a:xfrm>
                                              <a:off x="5714946" y="48369"/>
                                              <a:ext cx="281940" cy="717111"/>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D87190" w:rsidRDefault="0081637E" w:rsidP="00AB5FF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費用</w:t>
                                                </w:r>
                                                <w:r>
                                                  <w:rPr>
                                                    <w:rFonts w:ascii="BIZ UDPゴシック" w:eastAsia="BIZ UDPゴシック" w:hAnsi="BIZ UDPゴシック"/>
                                                    <w:color w:val="000000" w:themeColor="text1"/>
                                                  </w:rPr>
                                                  <w:t>徴収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s:wsp>
                                        <wps:cNvPr id="5" name="テキスト ボックス 2"/>
                                        <wps:cNvSpPr txBox="1"/>
                                        <wps:spPr>
                                          <a:xfrm>
                                            <a:off x="2540785" y="137909"/>
                                            <a:ext cx="666115" cy="315595"/>
                                          </a:xfrm>
                                          <a:prstGeom prst="rect">
                                            <a:avLst/>
                                          </a:prstGeom>
                                          <a:noFill/>
                                          <a:ln w="6350">
                                            <a:noFill/>
                                          </a:ln>
                                        </wps:spPr>
                                        <wps:txbx>
                                          <w:txbxContent>
                                            <w:p w:rsidR="0081637E" w:rsidRPr="00695CD3" w:rsidRDefault="0081637E" w:rsidP="00695CD3">
                                              <w:pPr>
                                                <w:spacing w:line="200" w:lineRule="exact"/>
                                                <w:jc w:val="center"/>
                                                <w:rPr>
                                                  <w:rFonts w:ascii="BIZ UDPゴシック" w:eastAsia="BIZ UDPゴシック" w:hAnsi="BIZ UDPゴシック"/>
                                                  <w:color w:val="FF0000"/>
                                                  <w:sz w:val="18"/>
                                                </w:rPr>
                                              </w:pPr>
                                              <w:r w:rsidRPr="00695CD3">
                                                <w:rPr>
                                                  <w:rFonts w:ascii="BIZ UDPゴシック" w:eastAsia="BIZ UDPゴシック" w:hAnsi="BIZ UDPゴシック" w:hint="eastAsia"/>
                                                  <w:color w:val="FF0000"/>
                                                  <w:sz w:val="18"/>
                                                </w:rPr>
                                                <w:t>特定空家等</w:t>
                                              </w:r>
                                            </w:p>
                                            <w:p w:rsidR="0081637E" w:rsidRPr="00695CD3" w:rsidRDefault="0081637E" w:rsidP="00695CD3">
                                              <w:pPr>
                                                <w:spacing w:line="200" w:lineRule="exact"/>
                                                <w:jc w:val="center"/>
                                                <w:rPr>
                                                  <w:rFonts w:ascii="BIZ UDPゴシック" w:eastAsia="BIZ UDPゴシック" w:hAnsi="BIZ UDPゴシック"/>
                                                  <w:color w:val="FF0000"/>
                                                  <w:sz w:val="18"/>
                                                </w:rPr>
                                              </w:pPr>
                                              <w:r w:rsidRPr="00695CD3">
                                                <w:rPr>
                                                  <w:rFonts w:ascii="BIZ UDPゴシック" w:eastAsia="BIZ UDPゴシック" w:hAnsi="BIZ UDPゴシック" w:hint="eastAsia"/>
                                                  <w:color w:val="FF0000"/>
                                                  <w:sz w:val="18"/>
                                                </w:rPr>
                                                <w:t>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テキスト ボックス 3"/>
                                        <wps:cNvSpPr txBox="1"/>
                                        <wps:spPr>
                                          <a:xfrm>
                                            <a:off x="1519473" y="831322"/>
                                            <a:ext cx="1151239" cy="315595"/>
                                          </a:xfrm>
                                          <a:prstGeom prst="rect">
                                            <a:avLst/>
                                          </a:prstGeom>
                                          <a:noFill/>
                                          <a:ln w="6350">
                                            <a:noFill/>
                                          </a:ln>
                                        </wps:spPr>
                                        <wps:txbx>
                                          <w:txbxContent>
                                            <w:p w:rsidR="0081637E" w:rsidRPr="00695CD3" w:rsidRDefault="0081637E" w:rsidP="00695CD3">
                                              <w:pPr>
                                                <w:spacing w:line="200" w:lineRule="exact"/>
                                                <w:jc w:val="center"/>
                                                <w:rPr>
                                                  <w:rFonts w:ascii="BIZ UDPゴシック" w:eastAsia="BIZ UDPゴシック" w:hAnsi="BIZ UDPゴシック"/>
                                                  <w:sz w:val="18"/>
                                                </w:rPr>
                                              </w:pPr>
                                              <w:r w:rsidRPr="00695CD3">
                                                <w:rPr>
                                                  <w:rFonts w:ascii="BIZ UDPゴシック" w:eastAsia="BIZ UDPゴシック" w:hAnsi="BIZ UDPゴシック" w:hint="eastAsia"/>
                                                  <w:sz w:val="18"/>
                                                </w:rPr>
                                                <w:t>継続的</w:t>
                                              </w:r>
                                              <w:r w:rsidRPr="00695CD3">
                                                <w:rPr>
                                                  <w:rFonts w:ascii="BIZ UDPゴシック" w:eastAsia="BIZ UDPゴシック" w:hAnsi="BIZ UDPゴシック"/>
                                                  <w:sz w:val="18"/>
                                                </w:rPr>
                                                <w:t>な対応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4"/>
                                        <wps:cNvSpPr txBox="1"/>
                                        <wps:spPr>
                                          <a:xfrm>
                                            <a:off x="-103109" y="882959"/>
                                            <a:ext cx="1176750" cy="315595"/>
                                          </a:xfrm>
                                          <a:prstGeom prst="rect">
                                            <a:avLst/>
                                          </a:prstGeom>
                                          <a:noFill/>
                                          <a:ln w="6350">
                                            <a:noFill/>
                                          </a:ln>
                                        </wps:spPr>
                                        <wps:txbx>
                                          <w:txbxContent>
                                            <w:p w:rsidR="0081637E" w:rsidRPr="00695CD3" w:rsidRDefault="0081637E" w:rsidP="00695CD3">
                                              <w:pPr>
                                                <w:spacing w:line="200" w:lineRule="exact"/>
                                                <w:jc w:val="center"/>
                                                <w:rPr>
                                                  <w:rFonts w:ascii="BIZ UDPゴシック" w:eastAsia="BIZ UDPゴシック" w:hAnsi="BIZ UDPゴシック"/>
                                                  <w:sz w:val="18"/>
                                                </w:rPr>
                                              </w:pPr>
                                              <w:r w:rsidRPr="00695CD3">
                                                <w:rPr>
                                                  <w:rFonts w:ascii="BIZ UDPゴシック" w:eastAsia="BIZ UDPゴシック" w:hAnsi="BIZ UDPゴシック" w:hint="eastAsia"/>
                                                  <w:sz w:val="18"/>
                                                </w:rPr>
                                                <w:t>継続的</w:t>
                                              </w:r>
                                              <w:r w:rsidRPr="00695CD3">
                                                <w:rPr>
                                                  <w:rFonts w:ascii="BIZ UDPゴシック" w:eastAsia="BIZ UDPゴシック" w:hAnsi="BIZ UDPゴシック"/>
                                                  <w:sz w:val="18"/>
                                                </w:rPr>
                                                <w:t>な対応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 name="テキスト ボックス 205"/>
                                        <wps:cNvSpPr txBox="1"/>
                                        <wps:spPr>
                                          <a:xfrm>
                                            <a:off x="3292037" y="834769"/>
                                            <a:ext cx="1151239" cy="315595"/>
                                          </a:xfrm>
                                          <a:prstGeom prst="rect">
                                            <a:avLst/>
                                          </a:prstGeom>
                                          <a:noFill/>
                                          <a:ln w="6350">
                                            <a:noFill/>
                                          </a:ln>
                                        </wps:spPr>
                                        <wps:txbx>
                                          <w:txbxContent>
                                            <w:p w:rsidR="0081637E" w:rsidRPr="00695CD3" w:rsidRDefault="0081637E" w:rsidP="00695CD3">
                                              <w:pPr>
                                                <w:spacing w:line="200" w:lineRule="exact"/>
                                                <w:jc w:val="center"/>
                                                <w:rPr>
                                                  <w:rFonts w:ascii="BIZ UDPゴシック" w:eastAsia="BIZ UDPゴシック" w:hAnsi="BIZ UDPゴシック"/>
                                                  <w:sz w:val="18"/>
                                                </w:rPr>
                                              </w:pPr>
                                              <w:r>
                                                <w:rPr>
                                                  <w:rFonts w:ascii="BIZ UDPゴシック" w:eastAsia="BIZ UDPゴシック" w:hAnsi="BIZ UDPゴシック" w:hint="eastAsia"/>
                                                  <w:sz w:val="18"/>
                                                </w:rPr>
                                                <w:t>所有者</w:t>
                                              </w:r>
                                              <w:r>
                                                <w:rPr>
                                                  <w:rFonts w:ascii="BIZ UDPゴシック" w:eastAsia="BIZ UDPゴシック" w:hAnsi="BIZ UDPゴシック"/>
                                                  <w:sz w:val="18"/>
                                                </w:rPr>
                                                <w:t>等が特定不可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テキスト ボックス 206"/>
                                        <wps:cNvSpPr txBox="1"/>
                                        <wps:spPr>
                                          <a:xfrm>
                                            <a:off x="3874363" y="1106443"/>
                                            <a:ext cx="1594240" cy="213606"/>
                                          </a:xfrm>
                                          <a:prstGeom prst="rect">
                                            <a:avLst/>
                                          </a:prstGeom>
                                          <a:solidFill>
                                            <a:schemeClr val="accent2"/>
                                          </a:solidFill>
                                          <a:ln w="6350">
                                            <a:solidFill>
                                              <a:schemeClr val="accent2"/>
                                            </a:solidFill>
                                          </a:ln>
                                        </wps:spPr>
                                        <wps:txbx>
                                          <w:txbxContent>
                                            <w:p w:rsidR="0081637E" w:rsidRPr="00E932B4" w:rsidRDefault="0081637E" w:rsidP="00E932B4">
                                              <w:pPr>
                                                <w:spacing w:line="200" w:lineRule="exact"/>
                                                <w:jc w:val="center"/>
                                                <w:rPr>
                                                  <w:rFonts w:ascii="BIZ UDPゴシック" w:eastAsia="BIZ UDPゴシック" w:hAnsi="BIZ UDPゴシック"/>
                                                  <w:color w:val="FFFFFF" w:themeColor="background1"/>
                                                </w:rPr>
                                              </w:pPr>
                                              <w:r w:rsidRPr="00E932B4">
                                                <w:rPr>
                                                  <w:rFonts w:ascii="BIZ UDPゴシック" w:eastAsia="BIZ UDPゴシック" w:hAnsi="BIZ UDPゴシック" w:hint="eastAsia"/>
                                                  <w:color w:val="FFFFFF" w:themeColor="background1"/>
                                                </w:rPr>
                                                <w:t>特定空家等</w:t>
                                              </w:r>
                                              <w:r w:rsidRPr="00E932B4">
                                                <w:rPr>
                                                  <w:rFonts w:ascii="BIZ UDPゴシック" w:eastAsia="BIZ UDPゴシック" w:hAnsi="BIZ UDPゴシック"/>
                                                  <w:color w:val="FFFFFF" w:themeColor="background1"/>
                                                </w:rPr>
                                                <w:t>に対する措置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6" name="テキスト ボックス 416"/>
                                        <wps:cNvSpPr txBox="1"/>
                                        <wps:spPr>
                                          <a:xfrm>
                                            <a:off x="4260588" y="-498952"/>
                                            <a:ext cx="1106635" cy="410468"/>
                                          </a:xfrm>
                                          <a:prstGeom prst="wedgeRoundRectCallout">
                                            <a:avLst>
                                              <a:gd name="adj1" fmla="val -73872"/>
                                              <a:gd name="adj2" fmla="val 87523"/>
                                              <a:gd name="adj3" fmla="val 16667"/>
                                            </a:avLst>
                                          </a:prstGeom>
                                          <a:solidFill>
                                            <a:schemeClr val="bg1"/>
                                          </a:solidFill>
                                          <a:ln w="6350">
                                            <a:solidFill>
                                              <a:schemeClr val="accent2"/>
                                            </a:solidFill>
                                          </a:ln>
                                        </wps:spPr>
                                        <wps:txbx>
                                          <w:txbxContent>
                                            <w:p w:rsidR="009A4329" w:rsidRPr="00695CD3" w:rsidRDefault="009A4329" w:rsidP="009A4329">
                                              <w:pPr>
                                                <w:spacing w:line="180" w:lineRule="exact"/>
                                                <w:jc w:val="left"/>
                                                <w:rPr>
                                                  <w:rFonts w:ascii="BIZ UDPゴシック" w:eastAsia="BIZ UDPゴシック" w:hAnsi="BIZ UDPゴシック"/>
                                                  <w:sz w:val="18"/>
                                                </w:rPr>
                                              </w:pPr>
                                              <w:r>
                                                <w:rPr>
                                                  <w:rFonts w:ascii="BIZ UDPゴシック" w:eastAsia="BIZ UDPゴシック" w:hAnsi="BIZ UDPゴシック" w:hint="eastAsia"/>
                                                  <w:sz w:val="18"/>
                                                </w:rPr>
                                                <w:t>固定資産税</w:t>
                                              </w:r>
                                              <w:r>
                                                <w:rPr>
                                                  <w:rFonts w:ascii="BIZ UDPゴシック" w:eastAsia="BIZ UDPゴシック" w:hAnsi="BIZ UDPゴシック"/>
                                                  <w:sz w:val="18"/>
                                                </w:rPr>
                                                <w:t>等の住宅用地の特例適用除外</w:t>
                                              </w:r>
                                              <w:r w:rsidR="00BC1F24">
                                                <w:rPr>
                                                  <w:rFonts w:ascii="BIZ UDPゴシック" w:eastAsia="BIZ UDPゴシック" w:hAnsi="BIZ UDPゴシック" w:hint="eastAsia"/>
                                                  <w:sz w:val="18"/>
                                                </w:rPr>
                                                <w:t>（</w:t>
                                              </w:r>
                                              <w:r w:rsidR="00BC1F24">
                                                <w:rPr>
                                                  <w:rFonts w:ascii="BIZ UDPゴシック" w:eastAsia="BIZ UDPゴシック" w:hAnsi="BIZ UDPゴシック"/>
                                                  <w:sz w:val="18"/>
                                                </w:rPr>
                                                <w:t>最大1/6の減税適用が</w:t>
                                              </w:r>
                                              <w:r w:rsidR="00BC1F24">
                                                <w:rPr>
                                                  <w:rFonts w:ascii="BIZ UDPゴシック" w:eastAsia="BIZ UDPゴシック" w:hAnsi="BIZ UDPゴシック" w:hint="eastAsia"/>
                                                  <w:sz w:val="18"/>
                                                </w:rPr>
                                                <w:t>なくなる</w:t>
                                              </w:r>
                                              <w:r w:rsidR="00BC1F24">
                                                <w:rPr>
                                                  <w:rFonts w:ascii="BIZ UDPゴシック" w:eastAsia="BIZ UDPゴシック" w:hAnsi="BIZ UDPゴシック"/>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2" name="テキスト ボックス 412"/>
                                        <wps:cNvSpPr txBox="1"/>
                                        <wps:spPr>
                                          <a:xfrm>
                                            <a:off x="3144299" y="-500191"/>
                                            <a:ext cx="1048775" cy="405436"/>
                                          </a:xfrm>
                                          <a:prstGeom prst="wedgeRoundRectCallout">
                                            <a:avLst>
                                              <a:gd name="adj1" fmla="val -23176"/>
                                              <a:gd name="adj2" fmla="val 66552"/>
                                              <a:gd name="adj3" fmla="val 16667"/>
                                            </a:avLst>
                                          </a:prstGeom>
                                          <a:solidFill>
                                            <a:schemeClr val="bg1"/>
                                          </a:solidFill>
                                          <a:ln w="6350">
                                            <a:solidFill>
                                              <a:schemeClr val="accent2"/>
                                            </a:solidFill>
                                          </a:ln>
                                        </wps:spPr>
                                        <wps:txbx>
                                          <w:txbxContent>
                                            <w:p w:rsidR="00A928DD" w:rsidRPr="00695CD3" w:rsidRDefault="00A928DD" w:rsidP="009A4329">
                                              <w:pPr>
                                                <w:spacing w:line="180" w:lineRule="exact"/>
                                                <w:jc w:val="left"/>
                                                <w:rPr>
                                                  <w:rFonts w:ascii="BIZ UDPゴシック" w:eastAsia="BIZ UDPゴシック" w:hAnsi="BIZ UDPゴシック"/>
                                                  <w:sz w:val="18"/>
                                                </w:rPr>
                                              </w:pPr>
                                              <w:r>
                                                <w:rPr>
                                                  <w:rFonts w:ascii="BIZ UDPゴシック" w:eastAsia="BIZ UDPゴシック" w:hAnsi="BIZ UDPゴシック" w:hint="eastAsia"/>
                                                  <w:sz w:val="18"/>
                                                </w:rPr>
                                                <w:t>改善の意思</w:t>
                                              </w:r>
                                              <w:r>
                                                <w:rPr>
                                                  <w:rFonts w:ascii="BIZ UDPゴシック" w:eastAsia="BIZ UDPゴシック" w:hAnsi="BIZ UDPゴシック"/>
                                                  <w:sz w:val="18"/>
                                                </w:rPr>
                                                <w:t>・見込みがある場合、助言又は指導を繰り返す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s:wsp>
                                  <wps:cNvPr id="9" name="直線矢印コネクタ 9"/>
                                  <wps:cNvCnPr/>
                                  <wps:spPr>
                                    <a:xfrm>
                                      <a:off x="146649" y="1457864"/>
                                      <a:ext cx="3355340" cy="0"/>
                                    </a:xfrm>
                                    <a:prstGeom prst="straightConnector1">
                                      <a:avLst/>
                                    </a:prstGeom>
                                    <a:ln w="50800">
                                      <a:solidFill>
                                        <a:srgbClr val="FF99CC"/>
                                      </a:solidFill>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52" name="正方形/長方形 152"/>
                                  <wps:cNvSpPr/>
                                  <wps:spPr>
                                    <a:xfrm>
                                      <a:off x="1000664" y="802257"/>
                                      <a:ext cx="281305" cy="1278255"/>
                                    </a:xfrm>
                                    <a:prstGeom prst="rect">
                                      <a:avLst/>
                                    </a:prstGeom>
                                    <a:solidFill>
                                      <a:schemeClr val="accent1">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5E9C" w:rsidRPr="00D87190" w:rsidRDefault="008A5E9C" w:rsidP="008A5E9C">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等調査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53" name="正方形/長方形 153"/>
                                  <wps:cNvSpPr/>
                                  <wps:spPr>
                                    <a:xfrm>
                                      <a:off x="1345721" y="802257"/>
                                      <a:ext cx="333375" cy="1278255"/>
                                    </a:xfrm>
                                    <a:prstGeom prst="rect">
                                      <a:avLst/>
                                    </a:prstGeom>
                                    <a:solidFill>
                                      <a:schemeClr val="accent1">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5E9C" w:rsidRDefault="008A5E9C" w:rsidP="008A5E9C">
                                        <w:pPr>
                                          <w:spacing w:line="2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事情</w:t>
                                        </w:r>
                                        <w:r>
                                          <w:rPr>
                                            <w:rFonts w:ascii="BIZ UDPゴシック" w:eastAsia="BIZ UDPゴシック" w:hAnsi="BIZ UDPゴシック"/>
                                            <w:color w:val="000000" w:themeColor="text1"/>
                                          </w:rPr>
                                          <w:t>把握と</w:t>
                                        </w:r>
                                      </w:p>
                                      <w:p w:rsidR="008A5E9C" w:rsidRPr="00D87190" w:rsidRDefault="008A5E9C" w:rsidP="008A5E9C">
                                        <w:pPr>
                                          <w:spacing w:line="2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管理</w:t>
                                        </w:r>
                                        <w:r>
                                          <w:rPr>
                                            <w:rFonts w:ascii="BIZ UDPゴシック" w:eastAsia="BIZ UDPゴシック" w:hAnsi="BIZ UDPゴシック"/>
                                            <w:color w:val="000000" w:themeColor="text1"/>
                                          </w:rPr>
                                          <w:t>依頼</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54" name="正方形/長方形 154"/>
                                  <wps:cNvSpPr/>
                                  <wps:spPr>
                                    <a:xfrm>
                                      <a:off x="1759789" y="802257"/>
                                      <a:ext cx="281305" cy="1278255"/>
                                    </a:xfrm>
                                    <a:prstGeom prst="rect">
                                      <a:avLst/>
                                    </a:prstGeom>
                                    <a:solidFill>
                                      <a:schemeClr val="accent1">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5E9C" w:rsidRPr="00D87190" w:rsidRDefault="008A5E9C" w:rsidP="008A5E9C">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立入</w:t>
                                        </w:r>
                                        <w:r>
                                          <w:rPr>
                                            <w:rFonts w:ascii="BIZ UDPゴシック" w:eastAsia="BIZ UDPゴシック" w:hAnsi="BIZ UDPゴシック"/>
                                            <w:color w:val="000000" w:themeColor="text1"/>
                                          </w:rPr>
                                          <w:t>調査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08" name="正方形/長方形 408"/>
                                  <wps:cNvSpPr/>
                                  <wps:spPr>
                                    <a:xfrm>
                                      <a:off x="2122098" y="810883"/>
                                      <a:ext cx="469900" cy="1254760"/>
                                    </a:xfrm>
                                    <a:prstGeom prst="rect">
                                      <a:avLst/>
                                    </a:prstGeom>
                                    <a:solidFill>
                                      <a:schemeClr val="accent1">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5E9C"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color w:val="000000" w:themeColor="text1"/>
                                            <w:sz w:val="20"/>
                                          </w:rPr>
                                          <w:t>庁内検討委員会</w:t>
                                        </w:r>
                                      </w:p>
                                      <w:p w:rsidR="008A5E9C" w:rsidRPr="00D87190"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hint="eastAsia"/>
                                            <w:color w:val="000000" w:themeColor="text1"/>
                                            <w:sz w:val="20"/>
                                          </w:rPr>
                                          <w:t>及び</w:t>
                                        </w:r>
                                      </w:p>
                                      <w:p w:rsidR="008A5E9C" w:rsidRPr="00D87190" w:rsidRDefault="008A5E9C" w:rsidP="008A5E9C">
                                        <w:pPr>
                                          <w:spacing w:line="200" w:lineRule="exact"/>
                                          <w:jc w:val="center"/>
                                          <w:rPr>
                                            <w:rFonts w:ascii="BIZ UDPゴシック" w:eastAsia="BIZ UDPゴシック" w:hAnsi="BIZ UDPゴシック"/>
                                            <w:color w:val="000000" w:themeColor="text1"/>
                                          </w:rPr>
                                        </w:pPr>
                                        <w:r w:rsidRPr="00D87190">
                                          <w:rPr>
                                            <w:rFonts w:ascii="BIZ UDPゴシック" w:eastAsia="BIZ UDPゴシック" w:hAnsi="BIZ UDPゴシック"/>
                                            <w:color w:val="000000" w:themeColor="text1"/>
                                            <w:sz w:val="20"/>
                                          </w:rPr>
                                          <w:t>協議会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86" name="正方形/長方形 86"/>
                                  <wps:cNvSpPr/>
                                  <wps:spPr>
                                    <a:xfrm>
                                      <a:off x="-60381" y="888521"/>
                                      <a:ext cx="281750" cy="1125621"/>
                                    </a:xfrm>
                                    <a:prstGeom prst="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C641F" w:rsidRPr="00AB5FF3" w:rsidRDefault="005C641F" w:rsidP="005C641F">
                                        <w:pPr>
                                          <w:jc w:val="center"/>
                                          <w:rPr>
                                            <w:rFonts w:ascii="BIZ UDPゴシック" w:eastAsia="BIZ UDPゴシック" w:hAnsi="BIZ UDPゴシック"/>
                                          </w:rPr>
                                        </w:pPr>
                                        <w:r>
                                          <w:rPr>
                                            <w:rFonts w:ascii="BIZ UDPゴシック" w:eastAsia="BIZ UDPゴシック" w:hAnsi="BIZ UDPゴシック" w:hint="eastAsia"/>
                                          </w:rPr>
                                          <w:t>実態</w:t>
                                        </w:r>
                                        <w:r>
                                          <w:rPr>
                                            <w:rFonts w:ascii="BIZ UDPゴシック" w:eastAsia="BIZ UDPゴシック" w:hAnsi="BIZ UDPゴシック"/>
                                          </w:rPr>
                                          <w:t>把握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8" name="直線矢印コネクタ 18"/>
                                  <wps:cNvCnPr/>
                                  <wps:spPr>
                                    <a:xfrm>
                                      <a:off x="3588589" y="1457864"/>
                                      <a:ext cx="1147268" cy="0"/>
                                    </a:xfrm>
                                    <a:prstGeom prst="straightConnector1">
                                      <a:avLst/>
                                    </a:prstGeom>
                                    <a:ln w="50800">
                                      <a:solidFill>
                                        <a:srgbClr val="FF99CC"/>
                                      </a:solidFill>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93" name="正方形/長方形 193"/>
                                  <wps:cNvSpPr/>
                                  <wps:spPr>
                                    <a:xfrm>
                                      <a:off x="3873260" y="974785"/>
                                      <a:ext cx="281305" cy="940435"/>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勧告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 name="正方形/長方形 195"/>
                                  <wps:cNvSpPr/>
                                  <wps:spPr>
                                    <a:xfrm>
                                      <a:off x="4235570" y="974785"/>
                                      <a:ext cx="281305" cy="940435"/>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命令</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1" name="直線矢印コネクタ 21"/>
                                  <wps:cNvCnPr/>
                                  <wps:spPr>
                                    <a:xfrm>
                                      <a:off x="5287992" y="1440611"/>
                                      <a:ext cx="457200" cy="0"/>
                                    </a:xfrm>
                                    <a:prstGeom prst="straightConnector1">
                                      <a:avLst/>
                                    </a:prstGeom>
                                    <a:ln w="50800">
                                      <a:tailEnd type="triangle" w="med" len="sm"/>
                                    </a:ln>
                                  </wps:spPr>
                                  <wps:style>
                                    <a:lnRef idx="1">
                                      <a:schemeClr val="accent4"/>
                                    </a:lnRef>
                                    <a:fillRef idx="0">
                                      <a:schemeClr val="accent4"/>
                                    </a:fillRef>
                                    <a:effectRef idx="0">
                                      <a:schemeClr val="accent4"/>
                                    </a:effectRef>
                                    <a:fontRef idx="minor">
                                      <a:schemeClr val="tx1"/>
                                    </a:fontRef>
                                  </wps:style>
                                  <wps:bodyPr/>
                                </wps:wsp>
                                <wps:wsp>
                                  <wps:cNvPr id="201" name="正方形/長方形 201"/>
                                  <wps:cNvSpPr/>
                                  <wps:spPr>
                                    <a:xfrm>
                                      <a:off x="4770407" y="1268083"/>
                                      <a:ext cx="753745" cy="384810"/>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行政</w:t>
                                        </w:r>
                                        <w:r>
                                          <w:rPr>
                                            <w:rFonts w:ascii="BIZ UDPゴシック" w:eastAsia="BIZ UDPゴシック" w:hAnsi="BIZ UDPゴシック"/>
                                            <w:color w:val="000000" w:themeColor="text1"/>
                                          </w:rPr>
                                          <w:t>代執行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 name="正方形/長方形 192"/>
                                  <wps:cNvSpPr/>
                                  <wps:spPr>
                                    <a:xfrm>
                                      <a:off x="3510951" y="974785"/>
                                      <a:ext cx="281750" cy="940987"/>
                                    </a:xfrm>
                                    <a:prstGeom prst="rect">
                                      <a:avLst/>
                                    </a:prstGeom>
                                    <a:solidFill>
                                      <a:schemeClr val="accent4">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917BB" w:rsidRPr="00D87190" w:rsidRDefault="00B917BB" w:rsidP="00B917BB">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助言</w:t>
                                        </w:r>
                                        <w:r>
                                          <w:rPr>
                                            <w:rFonts w:ascii="BIZ UDPゴシック" w:eastAsia="BIZ UDPゴシック" w:hAnsi="BIZ UDPゴシック"/>
                                            <w:color w:val="000000" w:themeColor="text1"/>
                                          </w:rPr>
                                          <w:t>・指導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91" name="正方形/長方形 91"/>
                                  <wps:cNvSpPr/>
                                  <wps:spPr>
                                    <a:xfrm>
                                      <a:off x="448573" y="810883"/>
                                      <a:ext cx="469900" cy="1254760"/>
                                    </a:xfrm>
                                    <a:prstGeom prst="rect">
                                      <a:avLst/>
                                    </a:prstGeom>
                                    <a:solidFill>
                                      <a:schemeClr val="accent1">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A5E9C"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color w:val="000000" w:themeColor="text1"/>
                                            <w:sz w:val="20"/>
                                          </w:rPr>
                                          <w:t>庁内検討委員会</w:t>
                                        </w:r>
                                      </w:p>
                                      <w:p w:rsidR="008A5E9C" w:rsidRPr="00D87190"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hint="eastAsia"/>
                                            <w:color w:val="000000" w:themeColor="text1"/>
                                            <w:sz w:val="20"/>
                                          </w:rPr>
                                          <w:t>及び</w:t>
                                        </w:r>
                                      </w:p>
                                      <w:p w:rsidR="008A5E9C" w:rsidRPr="00D87190" w:rsidRDefault="008A5E9C" w:rsidP="008A5E9C">
                                        <w:pPr>
                                          <w:spacing w:line="200" w:lineRule="exact"/>
                                          <w:jc w:val="center"/>
                                          <w:rPr>
                                            <w:rFonts w:ascii="BIZ UDPゴシック" w:eastAsia="BIZ UDPゴシック" w:hAnsi="BIZ UDPゴシック"/>
                                            <w:color w:val="000000" w:themeColor="text1"/>
                                          </w:rPr>
                                        </w:pPr>
                                        <w:r w:rsidRPr="00D87190">
                                          <w:rPr>
                                            <w:rFonts w:ascii="BIZ UDPゴシック" w:eastAsia="BIZ UDPゴシック" w:hAnsi="BIZ UDPゴシック"/>
                                            <w:color w:val="000000" w:themeColor="text1"/>
                                            <w:sz w:val="20"/>
                                          </w:rPr>
                                          <w:t>協議会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grpSp>
                                <wpg:cNvPr id="1164" name="グループ化 1164"/>
                                <wpg:cNvGrpSpPr/>
                                <wpg:grpSpPr>
                                  <a:xfrm>
                                    <a:off x="3381555" y="655607"/>
                                    <a:ext cx="325120" cy="586597"/>
                                    <a:chOff x="0" y="0"/>
                                    <a:chExt cx="325120" cy="586597"/>
                                  </a:xfrm>
                                </wpg:grpSpPr>
                                <wpg:grpSp>
                                  <wpg:cNvPr id="182" name="グループ化 182"/>
                                  <wpg:cNvGrpSpPr/>
                                  <wpg:grpSpPr>
                                    <a:xfrm>
                                      <a:off x="0" y="0"/>
                                      <a:ext cx="325120" cy="120769"/>
                                      <a:chOff x="0" y="1"/>
                                      <a:chExt cx="325120" cy="120769"/>
                                    </a:xfrm>
                                  </wpg:grpSpPr>
                                  <wps:wsp>
                                    <wps:cNvPr id="28" name="直線コネクタ 28"/>
                                    <wps:cNvCnPr/>
                                    <wps:spPr>
                                      <a:xfrm flipV="1">
                                        <a:off x="325120" y="1"/>
                                        <a:ext cx="0" cy="120769"/>
                                      </a:xfrm>
                                      <a:prstGeom prst="line">
                                        <a:avLst/>
                                      </a:prstGeom>
                                      <a:ln w="508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rot="5400000" flipV="1">
                                        <a:off x="161634" y="-138021"/>
                                        <a:ext cx="0" cy="323267"/>
                                      </a:xfrm>
                                      <a:prstGeom prst="line">
                                        <a:avLst/>
                                      </a:prstGeom>
                                      <a:ln w="508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83" name="直線コネクタ 183"/>
                                  <wps:cNvCnPr/>
                                  <wps:spPr>
                                    <a:xfrm flipV="1">
                                      <a:off x="0" y="0"/>
                                      <a:ext cx="0" cy="586597"/>
                                    </a:xfrm>
                                    <a:prstGeom prst="line">
                                      <a:avLst/>
                                    </a:prstGeom>
                                    <a:ln w="50800">
                                      <a:solidFill>
                                        <a:schemeClr val="accent2"/>
                                      </a:solidFill>
                                      <a:headEnd type="triangle" w="med" len="sm"/>
                                      <a:tailEnd w="med" len="sm"/>
                                    </a:ln>
                                  </wps:spPr>
                                  <wps:style>
                                    <a:lnRef idx="1">
                                      <a:schemeClr val="accent1"/>
                                    </a:lnRef>
                                    <a:fillRef idx="0">
                                      <a:schemeClr val="accent1"/>
                                    </a:fillRef>
                                    <a:effectRef idx="0">
                                      <a:schemeClr val="accent1"/>
                                    </a:effectRef>
                                    <a:fontRef idx="minor">
                                      <a:schemeClr val="tx1"/>
                                    </a:fontRef>
                                  </wps:style>
                                  <wps:bodyPr/>
                                </wps:wsp>
                              </wpg:grpSp>
                            </wpg:grpSp>
                            <wpg:grpSp>
                              <wpg:cNvPr id="1183" name="グループ化 1183"/>
                              <wpg:cNvGrpSpPr/>
                              <wpg:grpSpPr>
                                <a:xfrm>
                                  <a:off x="405442" y="1873836"/>
                                  <a:ext cx="352988" cy="153035"/>
                                  <a:chOff x="-8629" y="1906"/>
                                  <a:chExt cx="353124" cy="153232"/>
                                </a:xfrm>
                              </wpg:grpSpPr>
                              <wps:wsp>
                                <wps:cNvPr id="184" name="直線コネクタ 184"/>
                                <wps:cNvCnPr/>
                                <wps:spPr>
                                  <a:xfrm>
                                    <a:off x="344495" y="1906"/>
                                    <a:ext cx="0" cy="153232"/>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182" name="直線コネクタ 1182"/>
                                <wps:cNvCnPr/>
                                <wps:spPr>
                                  <a:xfrm rot="16200000">
                                    <a:off x="167652" y="-47458"/>
                                    <a:ext cx="0" cy="352561"/>
                                  </a:xfrm>
                                  <a:prstGeom prst="line">
                                    <a:avLst/>
                                  </a:prstGeom>
                                  <a:ln w="50800"/>
                                </wps:spPr>
                                <wps:style>
                                  <a:lnRef idx="1">
                                    <a:schemeClr val="accent1"/>
                                  </a:lnRef>
                                  <a:fillRef idx="0">
                                    <a:schemeClr val="accent1"/>
                                  </a:fillRef>
                                  <a:effectRef idx="0">
                                    <a:schemeClr val="accent1"/>
                                  </a:effectRef>
                                  <a:fontRef idx="minor">
                                    <a:schemeClr val="tx1"/>
                                  </a:fontRef>
                                </wps:style>
                                <wps:bodyPr/>
                              </wps:wsp>
                            </wpg:grpSp>
                            <wps:wsp>
                              <wps:cNvPr id="291" name="直線コネクタ 291"/>
                              <wps:cNvCnPr/>
                              <wps:spPr>
                                <a:xfrm>
                                  <a:off x="414068" y="1302589"/>
                                  <a:ext cx="0" cy="721995"/>
                                </a:xfrm>
                                <a:prstGeom prst="line">
                                  <a:avLst/>
                                </a:prstGeom>
                                <a:ln w="50800">
                                  <a:headEnd type="triangle" w="med" len="sm"/>
                                </a:ln>
                              </wps:spPr>
                              <wps:style>
                                <a:lnRef idx="1">
                                  <a:schemeClr val="accent1"/>
                                </a:lnRef>
                                <a:fillRef idx="0">
                                  <a:schemeClr val="accent1"/>
                                </a:fillRef>
                                <a:effectRef idx="0">
                                  <a:schemeClr val="accent1"/>
                                </a:effectRef>
                                <a:fontRef idx="minor">
                                  <a:schemeClr val="tx1"/>
                                </a:fontRef>
                              </wps:style>
                              <wps:bodyPr/>
                            </wps:wsp>
                            <wps:wsp>
                              <wps:cNvPr id="401" name="直線コネクタ 401"/>
                              <wps:cNvCnPr/>
                              <wps:spPr>
                                <a:xfrm>
                                  <a:off x="1578641" y="1890671"/>
                                  <a:ext cx="0" cy="291953"/>
                                </a:xfrm>
                                <a:prstGeom prst="line">
                                  <a:avLst/>
                                </a:prstGeom>
                                <a:ln w="50800">
                                  <a:headEnd type="triangle" w="med" len="sm"/>
                                </a:ln>
                              </wps:spPr>
                              <wps:style>
                                <a:lnRef idx="1">
                                  <a:schemeClr val="accent1"/>
                                </a:lnRef>
                                <a:fillRef idx="0">
                                  <a:schemeClr val="accent1"/>
                                </a:fillRef>
                                <a:effectRef idx="0">
                                  <a:schemeClr val="accent1"/>
                                </a:effectRef>
                                <a:fontRef idx="minor">
                                  <a:schemeClr val="tx1"/>
                                </a:fontRef>
                              </wps:style>
                              <wps:bodyPr/>
                            </wps:wsp>
                          </wpg:grpSp>
                          <wps:wsp>
                            <wps:cNvPr id="317" name="直線コネクタ 317"/>
                            <wps:cNvCnPr/>
                            <wps:spPr>
                              <a:xfrm>
                                <a:off x="2803298" y="1468046"/>
                                <a:ext cx="7962" cy="715822"/>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rot="16200000">
                                <a:off x="2186797" y="1531189"/>
                                <a:ext cx="0" cy="125349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g:grpSp>
                      </wpg:grpSp>
                      <wps:wsp>
                        <wps:cNvPr id="319" name="直線コネクタ 319"/>
                        <wps:cNvCnPr/>
                        <wps:spPr>
                          <a:xfrm>
                            <a:off x="3199744" y="1285336"/>
                            <a:ext cx="0" cy="646520"/>
                          </a:xfrm>
                          <a:prstGeom prst="line">
                            <a:avLst/>
                          </a:prstGeom>
                          <a:ln w="508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22" name="直線コネクタ 322"/>
                        <wps:cNvCnPr/>
                        <wps:spPr>
                          <a:xfrm rot="16200000">
                            <a:off x="3985405" y="1104181"/>
                            <a:ext cx="0" cy="1608448"/>
                          </a:xfrm>
                          <a:prstGeom prst="line">
                            <a:avLst/>
                          </a:prstGeom>
                          <a:ln w="50800">
                            <a:solidFill>
                              <a:schemeClr val="accent6"/>
                            </a:solidFill>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325" o:spid="_x0000_s1135" style="position:absolute;margin-left:-2.45pt;margin-top:491.05pt;width:487.65pt;height:197.05pt;z-index:251755008;mso-position-horizontal-relative:margin;mso-width-relative:margin;mso-height-relative:margin" coordsize="61931,2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">
                <v:group id="グループ化 324" o:spid="_x0000_s1136" style="position:absolute;width:61931;height:25024" coordsize="61931,2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直線コネクタ 296" o:spid="_x0000_s1137" style="position:absolute;rotation:-90;visibility:visible;mso-wrap-style:square" from="26353,13155" to="26353,1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" strokecolor="#5b9bd5 [3204]" strokeweight="4pt">
                    <v:stroke joinstyle="miter"/>
                  </v:line>
                  <v:group id="グループ化 323" o:spid="_x0000_s1138" style="position:absolute;width:61931;height:25024" coordsize="61931,2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294" o:spid="_x0000_s1139" style="position:absolute;width:61931;height:25024" coordsize="61939,2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グループ化 1176" o:spid="_x0000_s1140" style="position:absolute;width:61939;height:25027" coordsize="61939,25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group id="グループ化 1064" o:spid="_x0000_s1141" style="position:absolute;width:61939;height:25028" coordorigin="-603,1897" coordsize="61939,25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group id="グループ化 367" o:spid="_x0000_s1142" style="position:absolute;left:-603;top:1897;width:61938;height:25029" coordorigin="-261,-2692" coordsize="61941,1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roundrect id="角丸四角形 14" o:spid="_x0000_s1143" style="position:absolute;left:32523;top:727;width:29156;height:13760;visibility:visible;mso-wrap-style:square;v-text-anchor:middle" arcsize="35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" fillcolor="#fbe4d5 [661]" strokecolor="#ed7d31 [3205]" strokeweight="1.5pt">
                              <v:stroke joinstyle="miter"/>
                            </v:roundrect>
                            <v:group id="グループ化 13" o:spid="_x0000_s1144" style="position:absolute;left:-261;top:-2692;width:60960;height:18190" coordorigin="-1031,-5001" coordsize="60962,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5" o:spid="_x0000_s1145" type="#_x0000_t202" style="position:absolute;left:27201;top:5061;width:3121;height:7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" filled="f" stroked="f" strokeweight=".5pt">
                                <v:textbox style="layout-flow:vertical-ideographic" inset="0,0,0,0">
                                  <w:txbxContent>
                                    <w:p w:rsidR="0081637E" w:rsidRDefault="0081637E" w:rsidP="00996868">
                                      <w:pPr>
                                        <w:spacing w:line="180" w:lineRule="exact"/>
                                        <w:jc w:val="center"/>
                                        <w:rPr>
                                          <w:rFonts w:ascii="BIZ UDPゴシック" w:eastAsia="BIZ UDPゴシック" w:hAnsi="BIZ UDPゴシック"/>
                                          <w:sz w:val="18"/>
                                        </w:rPr>
                                      </w:pPr>
                                      <w:r>
                                        <w:rPr>
                                          <w:rFonts w:ascii="BIZ UDPゴシック" w:eastAsia="BIZ UDPゴシック" w:hAnsi="BIZ UDPゴシック" w:hint="eastAsia"/>
                                          <w:sz w:val="18"/>
                                        </w:rPr>
                                        <w:t>特定空家等</w:t>
                                      </w:r>
                                    </w:p>
                                    <w:p w:rsidR="0081637E" w:rsidRPr="00695CD3" w:rsidRDefault="0081637E" w:rsidP="00996868">
                                      <w:pPr>
                                        <w:spacing w:line="180" w:lineRule="exact"/>
                                        <w:jc w:val="center"/>
                                        <w:rPr>
                                          <w:rFonts w:ascii="BIZ UDPゴシック" w:eastAsia="BIZ UDPゴシック" w:hAnsi="BIZ UDPゴシック"/>
                                          <w:sz w:val="18"/>
                                        </w:rPr>
                                      </w:pPr>
                                      <w:r>
                                        <w:rPr>
                                          <w:rFonts w:ascii="BIZ UDPゴシック" w:eastAsia="BIZ UDPゴシック" w:hAnsi="BIZ UDPゴシック"/>
                                          <w:sz w:val="18"/>
                                        </w:rPr>
                                        <w:t>でない</w:t>
                                      </w:r>
                                    </w:p>
                                  </w:txbxContent>
                                </v:textbox>
                              </v:shape>
                              <v:group id="グループ化 6" o:spid="_x0000_s1146" style="position:absolute;left:-1031;top:-5001;width:60962;height:18201" coordorigin="-1031,-5001" coordsize="60962,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92" o:spid="_x0000_s1147" style="position:absolute;left:47223;top:482;width:12708;height:9790" coordorigin="47252,483" coordsize="12716,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正方形/長方形 202" o:spid="_x0000_s1148" style="position:absolute;left:47252;top:7484;width:7547;height:2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" fillcolor="#ffe599 [1303]" stroked="f" strokeweight="1pt">
                                    <v:shadow on="t" color="black" opacity="26214f" origin="-.5,-.5" offset=".74836mm,.74836mm"/>
                                    <v:textbox inset="0,0,0,0">
                                      <w:txbxContent>
                                        <w:p w:rsidR="0081637E" w:rsidRPr="00D87190" w:rsidRDefault="0081637E" w:rsidP="00F25C4E">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略式</w:t>
                                          </w:r>
                                          <w:r>
                                            <w:rPr>
                                              <w:rFonts w:ascii="BIZ UDPゴシック" w:eastAsia="BIZ UDPゴシック" w:hAnsi="BIZ UDPゴシック"/>
                                              <w:color w:val="000000" w:themeColor="text1"/>
                                            </w:rPr>
                                            <w:t>代執行</w:t>
                                          </w:r>
                                        </w:p>
                                      </w:txbxContent>
                                    </v:textbox>
                                  </v:rect>
                                  <v:rect id="正方形/長方形 204" o:spid="_x0000_s1149" style="position:absolute;left:57149;top:483;width:2819;height:7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" fillcolor="#ffe599 [1303]" stroked="f" strokeweight="1pt">
                                    <v:shadow on="t" color="black" opacity="26214f" origin="-.5,-.5" offset=".74836mm,.74836mm"/>
                                    <v:textbox style="layout-flow:vertical-ideographic" inset="0,0,0,0">
                                      <w:txbxContent>
                                        <w:p w:rsidR="0081637E" w:rsidRPr="00D87190" w:rsidRDefault="0081637E" w:rsidP="00AB5FF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費用</w:t>
                                          </w:r>
                                          <w:r>
                                            <w:rPr>
                                              <w:rFonts w:ascii="BIZ UDPゴシック" w:eastAsia="BIZ UDPゴシック" w:hAnsi="BIZ UDPゴシック"/>
                                              <w:color w:val="000000" w:themeColor="text1"/>
                                            </w:rPr>
                                            <w:t>徴収</w:t>
                                          </w:r>
                                        </w:p>
                                      </w:txbxContent>
                                    </v:textbox>
                                  </v:rect>
                                </v:group>
                                <v:shape id="_x0000_s1150" type="#_x0000_t202" style="position:absolute;left:25407;top:1379;width:666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81637E" w:rsidRPr="00695CD3" w:rsidRDefault="0081637E" w:rsidP="00695CD3">
                                        <w:pPr>
                                          <w:spacing w:line="200" w:lineRule="exact"/>
                                          <w:jc w:val="center"/>
                                          <w:rPr>
                                            <w:rFonts w:ascii="BIZ UDPゴシック" w:eastAsia="BIZ UDPゴシック" w:hAnsi="BIZ UDPゴシック"/>
                                            <w:color w:val="FF0000"/>
                                            <w:sz w:val="18"/>
                                          </w:rPr>
                                        </w:pPr>
                                        <w:r w:rsidRPr="00695CD3">
                                          <w:rPr>
                                            <w:rFonts w:ascii="BIZ UDPゴシック" w:eastAsia="BIZ UDPゴシック" w:hAnsi="BIZ UDPゴシック" w:hint="eastAsia"/>
                                            <w:color w:val="FF0000"/>
                                            <w:sz w:val="18"/>
                                          </w:rPr>
                                          <w:t>特定空家等</w:t>
                                        </w:r>
                                      </w:p>
                                      <w:p w:rsidR="0081637E" w:rsidRPr="00695CD3" w:rsidRDefault="0081637E" w:rsidP="00695CD3">
                                        <w:pPr>
                                          <w:spacing w:line="200" w:lineRule="exact"/>
                                          <w:jc w:val="center"/>
                                          <w:rPr>
                                            <w:rFonts w:ascii="BIZ UDPゴシック" w:eastAsia="BIZ UDPゴシック" w:hAnsi="BIZ UDPゴシック"/>
                                            <w:color w:val="FF0000"/>
                                            <w:sz w:val="18"/>
                                          </w:rPr>
                                        </w:pPr>
                                        <w:r w:rsidRPr="00695CD3">
                                          <w:rPr>
                                            <w:rFonts w:ascii="BIZ UDPゴシック" w:eastAsia="BIZ UDPゴシック" w:hAnsi="BIZ UDPゴシック" w:hint="eastAsia"/>
                                            <w:color w:val="FF0000"/>
                                            <w:sz w:val="18"/>
                                          </w:rPr>
                                          <w:t>である</w:t>
                                        </w:r>
                                      </w:p>
                                    </w:txbxContent>
                                  </v:textbox>
                                </v:shape>
                                <v:shape id="テキスト ボックス 3" o:spid="_x0000_s1151" type="#_x0000_t202" style="position:absolute;left:15194;top:8313;width:11513;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" filled="f" stroked="f" strokeweight=".5pt">
                                  <v:textbox inset="0,0,0,0">
                                    <w:txbxContent>
                                      <w:p w:rsidR="0081637E" w:rsidRPr="00695CD3" w:rsidRDefault="0081637E" w:rsidP="00695CD3">
                                        <w:pPr>
                                          <w:spacing w:line="200" w:lineRule="exact"/>
                                          <w:jc w:val="center"/>
                                          <w:rPr>
                                            <w:rFonts w:ascii="BIZ UDPゴシック" w:eastAsia="BIZ UDPゴシック" w:hAnsi="BIZ UDPゴシック"/>
                                            <w:sz w:val="18"/>
                                          </w:rPr>
                                        </w:pPr>
                                        <w:r w:rsidRPr="00695CD3">
                                          <w:rPr>
                                            <w:rFonts w:ascii="BIZ UDPゴシック" w:eastAsia="BIZ UDPゴシック" w:hAnsi="BIZ UDPゴシック" w:hint="eastAsia"/>
                                            <w:sz w:val="18"/>
                                          </w:rPr>
                                          <w:t>継続的</w:t>
                                        </w:r>
                                        <w:r w:rsidRPr="00695CD3">
                                          <w:rPr>
                                            <w:rFonts w:ascii="BIZ UDPゴシック" w:eastAsia="BIZ UDPゴシック" w:hAnsi="BIZ UDPゴシック"/>
                                            <w:sz w:val="18"/>
                                          </w:rPr>
                                          <w:t>な対応</w:t>
                                        </w:r>
                                      </w:p>
                                    </w:txbxContent>
                                  </v:textbox>
                                </v:shape>
                                <v:shape id="テキスト ボックス 4" o:spid="_x0000_s1152" type="#_x0000_t202" style="position:absolute;left:-1031;top:8829;width:11767;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" filled="f" stroked="f" strokeweight=".5pt">
                                  <v:textbox inset="0,0,0,0">
                                    <w:txbxContent>
                                      <w:p w:rsidR="0081637E" w:rsidRPr="00695CD3" w:rsidRDefault="0081637E" w:rsidP="00695CD3">
                                        <w:pPr>
                                          <w:spacing w:line="200" w:lineRule="exact"/>
                                          <w:jc w:val="center"/>
                                          <w:rPr>
                                            <w:rFonts w:ascii="BIZ UDPゴシック" w:eastAsia="BIZ UDPゴシック" w:hAnsi="BIZ UDPゴシック"/>
                                            <w:sz w:val="18"/>
                                          </w:rPr>
                                        </w:pPr>
                                        <w:r w:rsidRPr="00695CD3">
                                          <w:rPr>
                                            <w:rFonts w:ascii="BIZ UDPゴシック" w:eastAsia="BIZ UDPゴシック" w:hAnsi="BIZ UDPゴシック" w:hint="eastAsia"/>
                                            <w:sz w:val="18"/>
                                          </w:rPr>
                                          <w:t>継続的</w:t>
                                        </w:r>
                                        <w:r w:rsidRPr="00695CD3">
                                          <w:rPr>
                                            <w:rFonts w:ascii="BIZ UDPゴシック" w:eastAsia="BIZ UDPゴシック" w:hAnsi="BIZ UDPゴシック"/>
                                            <w:sz w:val="18"/>
                                          </w:rPr>
                                          <w:t>な対応</w:t>
                                        </w:r>
                                      </w:p>
                                    </w:txbxContent>
                                  </v:textbox>
                                </v:shape>
                                <v:shape id="テキスト ボックス 205" o:spid="_x0000_s1153" type="#_x0000_t202" style="position:absolute;left:32920;top:8347;width:1151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e7xQAAANwAAAAPAAAAZHJzL2Rvd25yZXYueG1sRI/dasJA&#10;FITvC32H5RR6VzcKlh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D97We7xQAAANwAAAAP&#10;AAAAAAAAAAAAAAAAAAcCAABkcnMvZG93bnJldi54bWxQSwUGAAAAAAMAAwC3AAAA+QIAAAAA&#10;" filled="f" stroked="f" strokeweight=".5pt">
                                  <v:textbox inset="0,0,0,0">
                                    <w:txbxContent>
                                      <w:p w:rsidR="0081637E" w:rsidRPr="00695CD3" w:rsidRDefault="0081637E" w:rsidP="00695CD3">
                                        <w:pPr>
                                          <w:spacing w:line="200" w:lineRule="exact"/>
                                          <w:jc w:val="center"/>
                                          <w:rPr>
                                            <w:rFonts w:ascii="BIZ UDPゴシック" w:eastAsia="BIZ UDPゴシック" w:hAnsi="BIZ UDPゴシック"/>
                                            <w:sz w:val="18"/>
                                          </w:rPr>
                                        </w:pPr>
                                        <w:r>
                                          <w:rPr>
                                            <w:rFonts w:ascii="BIZ UDPゴシック" w:eastAsia="BIZ UDPゴシック" w:hAnsi="BIZ UDPゴシック" w:hint="eastAsia"/>
                                            <w:sz w:val="18"/>
                                          </w:rPr>
                                          <w:t>所有者</w:t>
                                        </w:r>
                                        <w:r>
                                          <w:rPr>
                                            <w:rFonts w:ascii="BIZ UDPゴシック" w:eastAsia="BIZ UDPゴシック" w:hAnsi="BIZ UDPゴシック"/>
                                            <w:sz w:val="18"/>
                                          </w:rPr>
                                          <w:t>等が特定不可</w:t>
                                        </w:r>
                                      </w:p>
                                    </w:txbxContent>
                                  </v:textbox>
                                </v:shape>
                                <v:shape id="テキスト ボックス 206" o:spid="_x0000_s1154" type="#_x0000_t202" style="position:absolute;left:38743;top:11064;width:15943;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" fillcolor="#ed7d31 [3205]" strokecolor="#ed7d31 [3205]" strokeweight=".5pt">
                                  <v:textbox inset="0,0,0,0">
                                    <w:txbxContent>
                                      <w:p w:rsidR="0081637E" w:rsidRPr="00E932B4" w:rsidRDefault="0081637E" w:rsidP="00E932B4">
                                        <w:pPr>
                                          <w:spacing w:line="200" w:lineRule="exact"/>
                                          <w:jc w:val="center"/>
                                          <w:rPr>
                                            <w:rFonts w:ascii="BIZ UDPゴシック" w:eastAsia="BIZ UDPゴシック" w:hAnsi="BIZ UDPゴシック"/>
                                            <w:color w:val="FFFFFF" w:themeColor="background1"/>
                                          </w:rPr>
                                        </w:pPr>
                                        <w:r w:rsidRPr="00E932B4">
                                          <w:rPr>
                                            <w:rFonts w:ascii="BIZ UDPゴシック" w:eastAsia="BIZ UDPゴシック" w:hAnsi="BIZ UDPゴシック" w:hint="eastAsia"/>
                                            <w:color w:val="FFFFFF" w:themeColor="background1"/>
                                          </w:rPr>
                                          <w:t>特定空家等</w:t>
                                        </w:r>
                                        <w:r w:rsidRPr="00E932B4">
                                          <w:rPr>
                                            <w:rFonts w:ascii="BIZ UDPゴシック" w:eastAsia="BIZ UDPゴシック" w:hAnsi="BIZ UDPゴシック"/>
                                            <w:color w:val="FFFFFF" w:themeColor="background1"/>
                                          </w:rPr>
                                          <w:t>に対する措置</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416" o:spid="_x0000_s1155" type="#_x0000_t62" style="position:absolute;left:42605;top:-4989;width:11067;height:4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" adj="-5156,29705" fillcolor="white [3212]" strokecolor="#ed7d31 [3205]" strokeweight=".5pt">
                                  <v:textbox inset="0,0,0,0">
                                    <w:txbxContent>
                                      <w:p w:rsidR="009A4329" w:rsidRPr="00695CD3" w:rsidRDefault="009A4329" w:rsidP="009A4329">
                                        <w:pPr>
                                          <w:spacing w:line="180" w:lineRule="exact"/>
                                          <w:jc w:val="left"/>
                                          <w:rPr>
                                            <w:rFonts w:ascii="BIZ UDPゴシック" w:eastAsia="BIZ UDPゴシック" w:hAnsi="BIZ UDPゴシック"/>
                                            <w:sz w:val="18"/>
                                          </w:rPr>
                                        </w:pPr>
                                        <w:r>
                                          <w:rPr>
                                            <w:rFonts w:ascii="BIZ UDPゴシック" w:eastAsia="BIZ UDPゴシック" w:hAnsi="BIZ UDPゴシック" w:hint="eastAsia"/>
                                            <w:sz w:val="18"/>
                                          </w:rPr>
                                          <w:t>固定資産税</w:t>
                                        </w:r>
                                        <w:r>
                                          <w:rPr>
                                            <w:rFonts w:ascii="BIZ UDPゴシック" w:eastAsia="BIZ UDPゴシック" w:hAnsi="BIZ UDPゴシック"/>
                                            <w:sz w:val="18"/>
                                          </w:rPr>
                                          <w:t>等の住宅用地の特例適用除外</w:t>
                                        </w:r>
                                        <w:r w:rsidR="00BC1F24">
                                          <w:rPr>
                                            <w:rFonts w:ascii="BIZ UDPゴシック" w:eastAsia="BIZ UDPゴシック" w:hAnsi="BIZ UDPゴシック" w:hint="eastAsia"/>
                                            <w:sz w:val="18"/>
                                          </w:rPr>
                                          <w:t>（</w:t>
                                        </w:r>
                                        <w:r w:rsidR="00BC1F24">
                                          <w:rPr>
                                            <w:rFonts w:ascii="BIZ UDPゴシック" w:eastAsia="BIZ UDPゴシック" w:hAnsi="BIZ UDPゴシック"/>
                                            <w:sz w:val="18"/>
                                          </w:rPr>
                                          <w:t>最大1/6の減税適用が</w:t>
                                        </w:r>
                                        <w:r w:rsidR="00BC1F24">
                                          <w:rPr>
                                            <w:rFonts w:ascii="BIZ UDPゴシック" w:eastAsia="BIZ UDPゴシック" w:hAnsi="BIZ UDPゴシック" w:hint="eastAsia"/>
                                            <w:sz w:val="18"/>
                                          </w:rPr>
                                          <w:t>なくなる</w:t>
                                        </w:r>
                                        <w:r w:rsidR="00BC1F24">
                                          <w:rPr>
                                            <w:rFonts w:ascii="BIZ UDPゴシック" w:eastAsia="BIZ UDPゴシック" w:hAnsi="BIZ UDPゴシック"/>
                                            <w:sz w:val="18"/>
                                          </w:rPr>
                                          <w:t>）</w:t>
                                        </w:r>
                                      </w:p>
                                    </w:txbxContent>
                                  </v:textbox>
                                </v:shape>
                                <v:shape id="テキスト ボックス 412" o:spid="_x0000_s1156" type="#_x0000_t62" style="position:absolute;left:31442;top:-5001;width:10488;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" adj="5794,25175" fillcolor="white [3212]" strokecolor="#ed7d31 [3205]" strokeweight=".5pt">
                                  <v:textbox inset="0,0,0,0">
                                    <w:txbxContent>
                                      <w:p w:rsidR="00A928DD" w:rsidRPr="00695CD3" w:rsidRDefault="00A928DD" w:rsidP="009A4329">
                                        <w:pPr>
                                          <w:spacing w:line="180" w:lineRule="exact"/>
                                          <w:jc w:val="left"/>
                                          <w:rPr>
                                            <w:rFonts w:ascii="BIZ UDPゴシック" w:eastAsia="BIZ UDPゴシック" w:hAnsi="BIZ UDPゴシック"/>
                                            <w:sz w:val="18"/>
                                          </w:rPr>
                                        </w:pPr>
                                        <w:r>
                                          <w:rPr>
                                            <w:rFonts w:ascii="BIZ UDPゴシック" w:eastAsia="BIZ UDPゴシック" w:hAnsi="BIZ UDPゴシック" w:hint="eastAsia"/>
                                            <w:sz w:val="18"/>
                                          </w:rPr>
                                          <w:t>改善の意思</w:t>
                                        </w:r>
                                        <w:r>
                                          <w:rPr>
                                            <w:rFonts w:ascii="BIZ UDPゴシック" w:eastAsia="BIZ UDPゴシック" w:hAnsi="BIZ UDPゴシック"/>
                                            <w:sz w:val="18"/>
                                          </w:rPr>
                                          <w:t>・見込みがある場合、助言又は指導を繰り返す</w:t>
                                        </w:r>
                                      </w:p>
                                    </w:txbxContent>
                                  </v:textbox>
                                </v:shape>
                              </v:group>
                            </v:group>
                          </v:group>
                          <v:shapetype id="_x0000_t32" coordsize="21600,21600" o:spt="32" o:oned="t" path="m,l21600,21600e" filled="f">
                            <v:path arrowok="t" fillok="f" o:connecttype="none"/>
                            <o:lock v:ext="edit" shapetype="t"/>
                          </v:shapetype>
                          <v:shape id="直線矢印コネクタ 9" o:spid="_x0000_s1157" type="#_x0000_t32" style="position:absolute;left:1466;top:14578;width:33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" strokecolor="#f9c" strokeweight="4pt">
                            <v:stroke endarrow="block" endarrowlength="short" joinstyle="miter"/>
                          </v:shape>
                          <v:rect id="正方形/長方形 152" o:spid="_x0000_s1158" style="position:absolute;left:10006;top:8022;width:2813;height:1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" fillcolor="#bdd6ee [1300]" stroked="f" strokeweight="1pt">
                            <v:shadow on="t" color="black" opacity="26214f" origin="-.5,-.5" offset=".74836mm,.74836mm"/>
                            <v:textbox style="layout-flow:vertical-ideographic" inset="0,0,0,0">
                              <w:txbxContent>
                                <w:p w:rsidR="008A5E9C" w:rsidRPr="00D87190" w:rsidRDefault="008A5E9C" w:rsidP="008A5E9C">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等調査</w:t>
                                  </w:r>
                                </w:p>
                              </w:txbxContent>
                            </v:textbox>
                          </v:rect>
                          <v:rect id="正方形/長方形 153" o:spid="_x0000_s1159" style="position:absolute;left:13457;top:8022;width:3333;height:1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" fillcolor="#bdd6ee [1300]" stroked="f" strokeweight="1pt">
                            <v:shadow on="t" color="black" opacity="26214f" origin="-.5,-.5" offset=".74836mm,.74836mm"/>
                            <v:textbox style="layout-flow:vertical-ideographic" inset="0,0,0,0">
                              <w:txbxContent>
                                <w:p w:rsidR="008A5E9C" w:rsidRDefault="008A5E9C" w:rsidP="008A5E9C">
                                  <w:pPr>
                                    <w:spacing w:line="2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事情</w:t>
                                  </w:r>
                                  <w:r>
                                    <w:rPr>
                                      <w:rFonts w:ascii="BIZ UDPゴシック" w:eastAsia="BIZ UDPゴシック" w:hAnsi="BIZ UDPゴシック"/>
                                      <w:color w:val="000000" w:themeColor="text1"/>
                                    </w:rPr>
                                    <w:t>把握と</w:t>
                                  </w:r>
                                </w:p>
                                <w:p w:rsidR="008A5E9C" w:rsidRPr="00D87190" w:rsidRDefault="008A5E9C" w:rsidP="008A5E9C">
                                  <w:pPr>
                                    <w:spacing w:line="2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管理</w:t>
                                  </w:r>
                                  <w:r>
                                    <w:rPr>
                                      <w:rFonts w:ascii="BIZ UDPゴシック" w:eastAsia="BIZ UDPゴシック" w:hAnsi="BIZ UDPゴシック"/>
                                      <w:color w:val="000000" w:themeColor="text1"/>
                                    </w:rPr>
                                    <w:t>依頼</w:t>
                                  </w:r>
                                </w:p>
                              </w:txbxContent>
                            </v:textbox>
                          </v:rect>
                          <v:rect id="正方形/長方形 154" o:spid="_x0000_s1160" style="position:absolute;left:17597;top:8022;width:2813;height:1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" fillcolor="#bdd6ee [1300]" stroked="f" strokeweight="1pt">
                            <v:shadow on="t" color="black" opacity="26214f" origin="-.5,-.5" offset=".74836mm,.74836mm"/>
                            <v:textbox style="layout-flow:vertical-ideographic" inset="0,0,0,0">
                              <w:txbxContent>
                                <w:p w:rsidR="008A5E9C" w:rsidRPr="00D87190" w:rsidRDefault="008A5E9C" w:rsidP="008A5E9C">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立入</w:t>
                                  </w:r>
                                  <w:r>
                                    <w:rPr>
                                      <w:rFonts w:ascii="BIZ UDPゴシック" w:eastAsia="BIZ UDPゴシック" w:hAnsi="BIZ UDPゴシック"/>
                                      <w:color w:val="000000" w:themeColor="text1"/>
                                    </w:rPr>
                                    <w:t>調査</w:t>
                                  </w:r>
                                </w:p>
                              </w:txbxContent>
                            </v:textbox>
                          </v:rect>
                          <v:rect id="正方形/長方形 408" o:spid="_x0000_s1161" style="position:absolute;left:21220;top:8108;width:4699;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" fillcolor="#bdd6ee [1300]" stroked="f" strokeweight="1pt">
                            <v:shadow on="t" color="black" opacity="26214f" origin="-.5,-.5" offset=".74836mm,.74836mm"/>
                            <v:textbox style="layout-flow:vertical-ideographic" inset="0,0,0,0">
                              <w:txbxContent>
                                <w:p w:rsidR="008A5E9C"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color w:val="000000" w:themeColor="text1"/>
                                      <w:sz w:val="20"/>
                                    </w:rPr>
                                    <w:t>庁内検討委員会</w:t>
                                  </w:r>
                                </w:p>
                                <w:p w:rsidR="008A5E9C" w:rsidRPr="00D87190"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hint="eastAsia"/>
                                      <w:color w:val="000000" w:themeColor="text1"/>
                                      <w:sz w:val="20"/>
                                    </w:rPr>
                                    <w:t>及び</w:t>
                                  </w:r>
                                </w:p>
                                <w:p w:rsidR="008A5E9C" w:rsidRPr="00D87190" w:rsidRDefault="008A5E9C" w:rsidP="008A5E9C">
                                  <w:pPr>
                                    <w:spacing w:line="200" w:lineRule="exact"/>
                                    <w:jc w:val="center"/>
                                    <w:rPr>
                                      <w:rFonts w:ascii="BIZ UDPゴシック" w:eastAsia="BIZ UDPゴシック" w:hAnsi="BIZ UDPゴシック"/>
                                      <w:color w:val="000000" w:themeColor="text1"/>
                                    </w:rPr>
                                  </w:pPr>
                                  <w:r w:rsidRPr="00D87190">
                                    <w:rPr>
                                      <w:rFonts w:ascii="BIZ UDPゴシック" w:eastAsia="BIZ UDPゴシック" w:hAnsi="BIZ UDPゴシック"/>
                                      <w:color w:val="000000" w:themeColor="text1"/>
                                      <w:sz w:val="20"/>
                                    </w:rPr>
                                    <w:t>協議会</w:t>
                                  </w:r>
                                </w:p>
                              </w:txbxContent>
                            </v:textbox>
                          </v:rect>
                          <v:rect id="正方形/長方形 86" o:spid="_x0000_s1162" style="position:absolute;left:-603;top:8885;width:2816;height:1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" fillcolor="#5b9bd5 [3204]" stroked="f" strokeweight="1pt">
                            <v:shadow on="t" color="black" opacity="26214f" origin="-.5,-.5" offset=".74836mm,.74836mm"/>
                            <v:textbox style="layout-flow:vertical-ideographic" inset="0,0,0,0">
                              <w:txbxContent>
                                <w:p w:rsidR="005C641F" w:rsidRPr="00AB5FF3" w:rsidRDefault="005C641F" w:rsidP="005C641F">
                                  <w:pPr>
                                    <w:jc w:val="center"/>
                                    <w:rPr>
                                      <w:rFonts w:ascii="BIZ UDPゴシック" w:eastAsia="BIZ UDPゴシック" w:hAnsi="BIZ UDPゴシック"/>
                                    </w:rPr>
                                  </w:pPr>
                                  <w:r>
                                    <w:rPr>
                                      <w:rFonts w:ascii="BIZ UDPゴシック" w:eastAsia="BIZ UDPゴシック" w:hAnsi="BIZ UDPゴシック" w:hint="eastAsia"/>
                                    </w:rPr>
                                    <w:t>実態</w:t>
                                  </w:r>
                                  <w:r>
                                    <w:rPr>
                                      <w:rFonts w:ascii="BIZ UDPゴシック" w:eastAsia="BIZ UDPゴシック" w:hAnsi="BIZ UDPゴシック"/>
                                    </w:rPr>
                                    <w:t>把握</w:t>
                                  </w:r>
                                </w:p>
                              </w:txbxContent>
                            </v:textbox>
                          </v:rect>
                          <v:shape id="直線矢印コネクタ 18" o:spid="_x0000_s1163" type="#_x0000_t32" style="position:absolute;left:35885;top:14578;width:11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" strokecolor="#f9c" strokeweight="4pt">
                            <v:stroke endarrow="block" endarrowlength="short" joinstyle="miter"/>
                          </v:shape>
                          <v:rect id="正方形/長方形 193" o:spid="_x0000_s1164" style="position:absolute;left:38732;top:9747;width:2813;height:9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" fillcolor="#ffe599 [1303]" stroked="f" strokeweight="1pt">
                            <v:shadow on="t" color="black" opacity="26214f" origin="-.5,-.5" offset=".74836mm,.74836mm"/>
                            <v:textbox style="layout-flow:vertical-ideographic" inset="0,0,0,0">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勧告</w:t>
                                  </w:r>
                                </w:p>
                              </w:txbxContent>
                            </v:textbox>
                          </v:rect>
                          <v:rect id="正方形/長方形 195" o:spid="_x0000_s1165" style="position:absolute;left:42355;top:9747;width:2813;height:9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" fillcolor="#ffe599 [1303]" stroked="f" strokeweight="1pt">
                            <v:shadow on="t" color="black" opacity="26214f" origin="-.5,-.5" offset=".74836mm,.74836mm"/>
                            <v:textbox style="layout-flow:vertical-ideographic" inset="0,0,0,0">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命令</w:t>
                                  </w:r>
                                </w:p>
                              </w:txbxContent>
                            </v:textbox>
                          </v:rect>
                          <v:shape id="直線矢印コネクタ 21" o:spid="_x0000_s1166" type="#_x0000_t32" style="position:absolute;left:52879;top:14406;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" strokecolor="#ffc000 [3207]" strokeweight="4pt">
                            <v:stroke endarrow="block" endarrowlength="short" joinstyle="miter"/>
                          </v:shape>
                          <v:rect id="正方形/長方形 201" o:spid="_x0000_s1167" style="position:absolute;left:47704;top:12680;width:7537;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" fillcolor="#ffe599 [1303]" stroked="f" strokeweight="1pt">
                            <v:shadow on="t" color="black" opacity="26214f" origin="-.5,-.5" offset=".74836mm,.74836mm"/>
                            <v:textbox inset="0,0,0,0">
                              <w:txbxContent>
                                <w:p w:rsidR="005C641F" w:rsidRPr="00D87190" w:rsidRDefault="005C641F" w:rsidP="005C641F">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行政</w:t>
                                  </w:r>
                                  <w:r>
                                    <w:rPr>
                                      <w:rFonts w:ascii="BIZ UDPゴシック" w:eastAsia="BIZ UDPゴシック" w:hAnsi="BIZ UDPゴシック"/>
                                      <w:color w:val="000000" w:themeColor="text1"/>
                                    </w:rPr>
                                    <w:t>代執行</w:t>
                                  </w:r>
                                </w:p>
                              </w:txbxContent>
                            </v:textbox>
                          </v:rect>
                          <v:rect id="正方形/長方形 192" o:spid="_x0000_s1168" style="position:absolute;left:35109;top:9747;width:2818;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" fillcolor="#ffe599 [1303]" stroked="f" strokeweight="1pt">
                            <v:shadow on="t" color="black" opacity="26214f" origin="-.5,-.5" offset=".74836mm,.74836mm"/>
                            <v:textbox style="layout-flow:vertical-ideographic" inset="0,0,0,0">
                              <w:txbxContent>
                                <w:p w:rsidR="00B917BB" w:rsidRPr="00D87190" w:rsidRDefault="00B917BB" w:rsidP="00B917BB">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助言</w:t>
                                  </w:r>
                                  <w:r>
                                    <w:rPr>
                                      <w:rFonts w:ascii="BIZ UDPゴシック" w:eastAsia="BIZ UDPゴシック" w:hAnsi="BIZ UDPゴシック"/>
                                      <w:color w:val="000000" w:themeColor="text1"/>
                                    </w:rPr>
                                    <w:t>・指導</w:t>
                                  </w:r>
                                </w:p>
                              </w:txbxContent>
                            </v:textbox>
                          </v:rect>
                          <v:rect id="正方形/長方形 91" o:spid="_x0000_s1169" style="position:absolute;left:4485;top:8108;width:4699;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" fillcolor="#bdd6ee [1300]" stroked="f" strokeweight="1pt">
                            <v:shadow on="t" color="black" opacity="26214f" origin="-.5,-.5" offset=".74836mm,.74836mm"/>
                            <v:textbox style="layout-flow:vertical-ideographic" inset="0,0,0,0">
                              <w:txbxContent>
                                <w:p w:rsidR="008A5E9C"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color w:val="000000" w:themeColor="text1"/>
                                      <w:sz w:val="20"/>
                                    </w:rPr>
                                    <w:t>庁内検討委員会</w:t>
                                  </w:r>
                                </w:p>
                                <w:p w:rsidR="008A5E9C" w:rsidRPr="00D87190" w:rsidRDefault="008A5E9C" w:rsidP="008A5E9C">
                                  <w:pPr>
                                    <w:spacing w:line="200" w:lineRule="exact"/>
                                    <w:jc w:val="center"/>
                                    <w:rPr>
                                      <w:rFonts w:ascii="BIZ UDPゴシック" w:eastAsia="BIZ UDPゴシック" w:hAnsi="BIZ UDPゴシック"/>
                                      <w:color w:val="000000" w:themeColor="text1"/>
                                      <w:sz w:val="20"/>
                                    </w:rPr>
                                  </w:pPr>
                                  <w:r w:rsidRPr="00D87190">
                                    <w:rPr>
                                      <w:rFonts w:ascii="BIZ UDPゴシック" w:eastAsia="BIZ UDPゴシック" w:hAnsi="BIZ UDPゴシック" w:hint="eastAsia"/>
                                      <w:color w:val="000000" w:themeColor="text1"/>
                                      <w:sz w:val="20"/>
                                    </w:rPr>
                                    <w:t>及び</w:t>
                                  </w:r>
                                </w:p>
                                <w:p w:rsidR="008A5E9C" w:rsidRPr="00D87190" w:rsidRDefault="008A5E9C" w:rsidP="008A5E9C">
                                  <w:pPr>
                                    <w:spacing w:line="200" w:lineRule="exact"/>
                                    <w:jc w:val="center"/>
                                    <w:rPr>
                                      <w:rFonts w:ascii="BIZ UDPゴシック" w:eastAsia="BIZ UDPゴシック" w:hAnsi="BIZ UDPゴシック"/>
                                      <w:color w:val="000000" w:themeColor="text1"/>
                                    </w:rPr>
                                  </w:pPr>
                                  <w:r w:rsidRPr="00D87190">
                                    <w:rPr>
                                      <w:rFonts w:ascii="BIZ UDPゴシック" w:eastAsia="BIZ UDPゴシック" w:hAnsi="BIZ UDPゴシック"/>
                                      <w:color w:val="000000" w:themeColor="text1"/>
                                      <w:sz w:val="20"/>
                                    </w:rPr>
                                    <w:t>協議会</w:t>
                                  </w:r>
                                </w:p>
                              </w:txbxContent>
                            </v:textbox>
                          </v:rect>
                        </v:group>
                        <v:group id="グループ化 1164" o:spid="_x0000_s1170" style="position:absolute;left:33815;top:6556;width:3251;height:5866" coordsize="3251,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group id="グループ化 182" o:spid="_x0000_s1171" style="position:absolute;width:3251;height:1207" coordorigin=",1" coordsize="325120,12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直線コネクタ 28" o:spid="_x0000_s1172" style="position:absolute;flip:y;visibility:visible;mso-wrap-style:square" from="325120,1" to="325120,1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" strokecolor="#ed7d31 [3205]" strokeweight="4pt">
                              <v:stroke joinstyle="miter"/>
                            </v:line>
                            <v:line id="直線コネクタ 155" o:spid="_x0000_s1173" style="position:absolute;rotation:-90;flip:y;visibility:visible;mso-wrap-style:square" from="161634,-138021" to="161634,18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" strokecolor="#ed7d31 [3205]" strokeweight="4pt">
                              <v:stroke joinstyle="miter"/>
                            </v:line>
                          </v:group>
                          <v:line id="直線コネクタ 183" o:spid="_x0000_s1174" style="position:absolute;flip:y;visibility:visible;mso-wrap-style:square" from="0,0" to="0,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" strokecolor="#ed7d31 [3205]" strokeweight="4pt">
                            <v:stroke startarrow="block" startarrowlength="short" endarrowlength="short" joinstyle="miter"/>
                          </v:line>
                        </v:group>
                      </v:group>
                      <v:group id="グループ化 1183" o:spid="_x0000_s1175" style="position:absolute;left:4054;top:18738;width:3530;height:1530" coordorigin="-8629,1906" coordsize="353124,15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line id="直線コネクタ 184" o:spid="_x0000_s1176" style="position:absolute;visibility:visible;mso-wrap-style:square" from="344495,1906" to="344495,15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" strokecolor="#5b9bd5 [3204]" strokeweight="4pt">
                          <v:stroke joinstyle="miter"/>
                        </v:line>
                        <v:line id="直線コネクタ 1182" o:spid="_x0000_s1177" style="position:absolute;rotation:-90;visibility:visible;mso-wrap-style:square" from="167652,-47458" to="167652,30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" strokecolor="#5b9bd5 [3204]" strokeweight="4pt">
                          <v:stroke joinstyle="miter"/>
                        </v:line>
                      </v:group>
                      <v:line id="直線コネクタ 291" o:spid="_x0000_s1178" style="position:absolute;visibility:visible;mso-wrap-style:square" from="4140,13025" to="4140,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" strokecolor="#5b9bd5 [3204]" strokeweight="4pt">
                        <v:stroke startarrow="block" startarrowlength="short" joinstyle="miter"/>
                      </v:line>
                      <v:line id="直線コネクタ 401" o:spid="_x0000_s1179" style="position:absolute;visibility:visible;mso-wrap-style:square" from="15786,18906" to="15786,2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" strokecolor="#5b9bd5 [3204]" strokeweight="4pt">
                        <v:stroke startarrow="block" startarrowlength="short" joinstyle="miter"/>
                      </v:line>
                    </v:group>
                    <v:line id="直線コネクタ 317" o:spid="_x0000_s1180" style="position:absolute;visibility:visible;mso-wrap-style:square" from="28032,14680" to="28112,2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" strokecolor="#5b9bd5 [3204]" strokeweight="4pt">
                      <v:stroke joinstyle="miter"/>
                    </v:line>
                    <v:line id="直線コネクタ 318" o:spid="_x0000_s1181" style="position:absolute;rotation:-90;visibility:visible;mso-wrap-style:square" from="21868,15311" to="21868,2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" strokecolor="#5b9bd5 [3204]" strokeweight="4pt">
                      <v:stroke joinstyle="miter"/>
                    </v:line>
                  </v:group>
                </v:group>
                <v:line id="直線コネクタ 319" o:spid="_x0000_s1182" style="position:absolute;visibility:visible;mso-wrap-style:square" from="31997,12853" to="31997,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" strokecolor="#70ad47 [3209]" strokeweight="4pt">
                  <v:stroke joinstyle="miter"/>
                </v:line>
                <v:line id="直線コネクタ 322" o:spid="_x0000_s1183" style="position:absolute;rotation:-90;visibility:visible;mso-wrap-style:square" from="39854,11041" to="39854,2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" strokecolor="#70ad47 [3209]" strokeweight="4pt">
                  <v:stroke endarrow="block" endarrowlength="short" joinstyle="miter"/>
                </v:line>
                <w10:wrap anchorx="margin"/>
              </v:group>
            </w:pict>
          </mc:Fallback>
        </mc:AlternateContent>
      </w:r>
      <w:r w:rsidR="007857AD">
        <w:rPr>
          <w:noProof/>
        </w:rPr>
        <mc:AlternateContent>
          <mc:Choice Requires="wpg">
            <w:drawing>
              <wp:anchor distT="0" distB="0" distL="114300" distR="114300" simplePos="0" relativeHeight="251662848" behindDoc="0" locked="0" layoutInCell="1" allowOverlap="1" wp14:anchorId="3D749E56" wp14:editId="3DEB2495">
                <wp:simplePos x="0" y="0"/>
                <wp:positionH relativeFrom="margin">
                  <wp:posOffset>-210820</wp:posOffset>
                </wp:positionH>
                <wp:positionV relativeFrom="paragraph">
                  <wp:posOffset>-231511</wp:posOffset>
                </wp:positionV>
                <wp:extent cx="6485890" cy="10040620"/>
                <wp:effectExtent l="19050" t="0" r="10160" b="17780"/>
                <wp:wrapNone/>
                <wp:docPr id="77" name="グループ化 77"/>
                <wp:cNvGraphicFramePr/>
                <a:graphic xmlns:a="http://schemas.openxmlformats.org/drawingml/2006/main">
                  <a:graphicData uri="http://schemas.microsoft.com/office/word/2010/wordprocessingGroup">
                    <wpg:wgp>
                      <wpg:cNvGrpSpPr/>
                      <wpg:grpSpPr>
                        <a:xfrm>
                          <a:off x="0" y="0"/>
                          <a:ext cx="6485890" cy="10040620"/>
                          <a:chOff x="0" y="0"/>
                          <a:chExt cx="6485890" cy="10021494"/>
                        </a:xfrm>
                      </wpg:grpSpPr>
                      <wps:wsp>
                        <wps:cNvPr id="78" name="角丸四角形 78"/>
                        <wps:cNvSpPr/>
                        <wps:spPr>
                          <a:xfrm>
                            <a:off x="0" y="153416"/>
                            <a:ext cx="6485890" cy="9868078"/>
                          </a:xfrm>
                          <a:prstGeom prst="roundRect">
                            <a:avLst>
                              <a:gd name="adj" fmla="val 1901"/>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角丸四角形 79"/>
                        <wps:cNvSpPr/>
                        <wps:spPr>
                          <a:xfrm>
                            <a:off x="0" y="0"/>
                            <a:ext cx="3691255" cy="299086"/>
                          </a:xfrm>
                          <a:prstGeom prst="roundRect">
                            <a:avLst>
                              <a:gd name="adj" fmla="val 50000"/>
                            </a:avLst>
                          </a:prstGeom>
                          <a:solidFill>
                            <a:schemeClr val="accent4">
                              <a:lumMod val="40000"/>
                              <a:lumOff val="60000"/>
                            </a:schemeClr>
                          </a:solidFill>
                          <a:ln w="6350" cmpd="sng">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793CEC" w:rsidRDefault="00B15BD1"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８</w:t>
                              </w:r>
                              <w:r w:rsidR="0081637E" w:rsidRPr="00793CEC">
                                <w:rPr>
                                  <w:rFonts w:ascii="BIZ UDPゴシック" w:eastAsia="BIZ UDPゴシック" w:hAnsi="BIZ UDPゴシック" w:hint="eastAsia"/>
                                  <w:b/>
                                  <w:color w:val="000000" w:themeColor="text1"/>
                                  <w:sz w:val="26"/>
                                  <w:szCs w:val="26"/>
                                </w:rPr>
                                <w:t>．空き家</w:t>
                              </w:r>
                              <w:r w:rsidR="0081637E" w:rsidRPr="00793CEC">
                                <w:rPr>
                                  <w:rFonts w:ascii="BIZ UDPゴシック" w:eastAsia="BIZ UDPゴシック" w:hAnsi="BIZ UDPゴシック"/>
                                  <w:b/>
                                  <w:color w:val="000000" w:themeColor="text1"/>
                                  <w:sz w:val="26"/>
                                  <w:szCs w:val="26"/>
                                </w:rPr>
                                <w:t>対策における施策</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D749E56" id="グループ化 77" o:spid="_x0000_s1184" style="position:absolute;margin-left:-16.6pt;margin-top:-18.25pt;width:510.7pt;height:790.6pt;z-index:251662848;mso-position-horizontal-relative:margin;mso-height-relative:margin" coordsize="64858,10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">
                <v:roundrect id="角丸四角形 78" o:spid="_x0000_s1185" style="position:absolute;top:1534;width:64858;height:98680;visibility:visible;mso-wrap-style:square;v-text-anchor:top" arcsize="12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" filled="f" strokecolor="#ed7d31 [3205]" strokeweight="3.5pt">
                  <v:stroke linestyle="thinThin" joinstyle="miter"/>
                  <v:textbo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v:textbox>
                </v:roundrect>
                <v:roundrect id="角丸四角形 79" o:spid="_x0000_s1186" style="position:absolute;width:36912;height:29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" fillcolor="#ffe599 [1303]" strokecolor="#ed7d31 [3205]" strokeweight=".5pt">
                  <v:stroke joinstyle="miter"/>
                  <v:textbox inset="2mm,0,0,0">
                    <w:txbxContent>
                      <w:p w:rsidR="0081637E" w:rsidRPr="00793CEC" w:rsidRDefault="00B15BD1" w:rsidP="00A75FE9">
                        <w:pPr>
                          <w:jc w:val="left"/>
                          <w:rPr>
                            <w:rFonts w:ascii="BIZ UDPゴシック" w:eastAsia="BIZ UDPゴシック" w:hAnsi="BIZ UDPゴシック"/>
                            <w:b/>
                            <w:color w:val="000000" w:themeColor="text1"/>
                            <w:sz w:val="26"/>
                            <w:szCs w:val="26"/>
                          </w:rPr>
                        </w:pPr>
                        <w:r w:rsidRPr="00793CEC">
                          <w:rPr>
                            <w:rFonts w:ascii="BIZ UDPゴシック" w:eastAsia="BIZ UDPゴシック" w:hAnsi="BIZ UDPゴシック" w:hint="eastAsia"/>
                            <w:b/>
                            <w:color w:val="000000" w:themeColor="text1"/>
                            <w:sz w:val="26"/>
                            <w:szCs w:val="26"/>
                          </w:rPr>
                          <w:t>８</w:t>
                        </w:r>
                        <w:r w:rsidR="0081637E" w:rsidRPr="00793CEC">
                          <w:rPr>
                            <w:rFonts w:ascii="BIZ UDPゴシック" w:eastAsia="BIZ UDPゴシック" w:hAnsi="BIZ UDPゴシック" w:hint="eastAsia"/>
                            <w:b/>
                            <w:color w:val="000000" w:themeColor="text1"/>
                            <w:sz w:val="26"/>
                            <w:szCs w:val="26"/>
                          </w:rPr>
                          <w:t>．空き家</w:t>
                        </w:r>
                        <w:r w:rsidR="0081637E" w:rsidRPr="00793CEC">
                          <w:rPr>
                            <w:rFonts w:ascii="BIZ UDPゴシック" w:eastAsia="BIZ UDPゴシック" w:hAnsi="BIZ UDPゴシック"/>
                            <w:b/>
                            <w:color w:val="000000" w:themeColor="text1"/>
                            <w:sz w:val="26"/>
                            <w:szCs w:val="26"/>
                          </w:rPr>
                          <w:t>対策における施策</w:t>
                        </w:r>
                      </w:p>
                    </w:txbxContent>
                  </v:textbox>
                </v:roundrect>
                <w10:wrap anchorx="margin"/>
              </v:group>
            </w:pict>
          </mc:Fallback>
        </mc:AlternateContent>
      </w:r>
      <w:r w:rsidR="00761262">
        <w:rPr>
          <w:noProof/>
        </w:rPr>
        <mc:AlternateContent>
          <mc:Choice Requires="wpg">
            <w:drawing>
              <wp:anchor distT="0" distB="0" distL="114300" distR="114300" simplePos="0" relativeHeight="251663872" behindDoc="0" locked="0" layoutInCell="1" allowOverlap="1">
                <wp:simplePos x="0" y="0"/>
                <wp:positionH relativeFrom="column">
                  <wp:posOffset>-155575</wp:posOffset>
                </wp:positionH>
                <wp:positionV relativeFrom="paragraph">
                  <wp:posOffset>230876</wp:posOffset>
                </wp:positionV>
                <wp:extent cx="6391275" cy="4187440"/>
                <wp:effectExtent l="19050" t="0" r="0" b="0"/>
                <wp:wrapNone/>
                <wp:docPr id="82" name="グループ化 82"/>
                <wp:cNvGraphicFramePr/>
                <a:graphic xmlns:a="http://schemas.openxmlformats.org/drawingml/2006/main">
                  <a:graphicData uri="http://schemas.microsoft.com/office/word/2010/wordprocessingGroup">
                    <wpg:wgp>
                      <wpg:cNvGrpSpPr/>
                      <wpg:grpSpPr>
                        <a:xfrm>
                          <a:off x="0" y="0"/>
                          <a:ext cx="6391275" cy="4187440"/>
                          <a:chOff x="0" y="0"/>
                          <a:chExt cx="6391275" cy="4187804"/>
                        </a:xfrm>
                      </wpg:grpSpPr>
                      <wps:wsp>
                        <wps:cNvPr id="80" name="角丸四角形 80"/>
                        <wps:cNvSpPr/>
                        <wps:spPr>
                          <a:xfrm>
                            <a:off x="0" y="68358"/>
                            <a:ext cx="6391275" cy="4119446"/>
                          </a:xfrm>
                          <a:prstGeom prst="roundRect">
                            <a:avLst>
                              <a:gd name="adj" fmla="val 4028"/>
                            </a:avLst>
                          </a:prstGeom>
                          <a:noFill/>
                          <a:ln w="19050">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sidRPr="009F1116">
                                <w:rPr>
                                  <w:rFonts w:ascii="BIZ UDPゴシック" w:eastAsia="BIZ UDPゴシック" w:hAnsi="BIZ UDPゴシック"/>
                                  <w:b/>
                                  <w:color w:val="000000" w:themeColor="text1"/>
                                </w:rPr>
                                <w:t>所有者の</w:t>
                              </w:r>
                              <w:r w:rsidRPr="009F1116">
                                <w:rPr>
                                  <w:rFonts w:ascii="BIZ UDPゴシック" w:eastAsia="BIZ UDPゴシック" w:hAnsi="BIZ UDPゴシック" w:hint="eastAsia"/>
                                  <w:b/>
                                  <w:color w:val="000000" w:themeColor="text1"/>
                                </w:rPr>
                                <w:t>責任</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sidRPr="009F1116">
                                <w:rPr>
                                  <w:rFonts w:ascii="BIZ UDPゴシック" w:eastAsia="BIZ UDPゴシック" w:hAnsi="BIZ UDPゴシック" w:hint="eastAsia"/>
                                  <w:color w:val="000000" w:themeColor="text1"/>
                                </w:rPr>
                                <w:t>空き家</w:t>
                              </w:r>
                              <w:r>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所有者等は、</w:t>
                              </w:r>
                              <w:r>
                                <w:rPr>
                                  <w:rFonts w:ascii="BIZ UDPゴシック" w:eastAsia="BIZ UDPゴシック" w:hAnsi="BIZ UDPゴシック" w:hint="eastAsia"/>
                                  <w:color w:val="000000" w:themeColor="text1"/>
                                </w:rPr>
                                <w:t>周囲</w:t>
                              </w:r>
                              <w:r>
                                <w:rPr>
                                  <w:rFonts w:ascii="BIZ UDPゴシック" w:eastAsia="BIZ UDPゴシック" w:hAnsi="BIZ UDPゴシック"/>
                                  <w:color w:val="000000" w:themeColor="text1"/>
                                </w:rPr>
                                <w:t>の生活環境に悪影響を及ぼさないよう、自らの責任で適正管理を行うことを原則とします。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周知</w:t>
                              </w:r>
                              <w:r>
                                <w:rPr>
                                  <w:rFonts w:ascii="BIZ UDPゴシック" w:eastAsia="BIZ UDPゴシック" w:hAnsi="BIZ UDPゴシック"/>
                                  <w:b/>
                                  <w:color w:val="000000" w:themeColor="text1"/>
                                </w:rPr>
                                <w:t>・啓発</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市</w:t>
                              </w:r>
                              <w:r>
                                <w:rPr>
                                  <w:rFonts w:ascii="BIZ UDPゴシック" w:eastAsia="BIZ UDPゴシック" w:hAnsi="BIZ UDPゴシック"/>
                                  <w:color w:val="000000" w:themeColor="text1"/>
                                </w:rPr>
                                <w:t>広報等を</w:t>
                              </w:r>
                              <w:r>
                                <w:rPr>
                                  <w:rFonts w:ascii="BIZ UDPゴシック" w:eastAsia="BIZ UDPゴシック" w:hAnsi="BIZ UDPゴシック" w:hint="eastAsia"/>
                                  <w:color w:val="000000" w:themeColor="text1"/>
                                </w:rPr>
                                <w:t>利用</w:t>
                              </w:r>
                              <w:r>
                                <w:rPr>
                                  <w:rFonts w:ascii="BIZ UDPゴシック" w:eastAsia="BIZ UDPゴシック" w:hAnsi="BIZ UDPゴシック"/>
                                  <w:color w:val="000000" w:themeColor="text1"/>
                                </w:rPr>
                                <w:t>し、空き家の発生予防や適正管理の重要性について周知・啓発します。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・実態調査</w:t>
                              </w:r>
                              <w:r>
                                <w:rPr>
                                  <w:rFonts w:ascii="BIZ UDPゴシック" w:eastAsia="BIZ UDPゴシック" w:hAnsi="BIZ UDPゴシック"/>
                                  <w:color w:val="000000" w:themeColor="text1"/>
                                </w:rPr>
                                <w:t>等で把握した</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等に対し、適正管理を促す文書を送付し、維持管理を促進します。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相続</w:t>
                              </w:r>
                              <w:r>
                                <w:rPr>
                                  <w:rFonts w:ascii="BIZ UDPゴシック" w:eastAsia="BIZ UDPゴシック" w:hAnsi="BIZ UDPゴシック"/>
                                  <w:b/>
                                  <w:color w:val="000000" w:themeColor="text1"/>
                                </w:rPr>
                                <w:t>登記の</w:t>
                              </w:r>
                              <w:r>
                                <w:rPr>
                                  <w:rFonts w:ascii="BIZ UDPゴシック" w:eastAsia="BIZ UDPゴシック" w:hAnsi="BIZ UDPゴシック" w:hint="eastAsia"/>
                                  <w:b/>
                                  <w:color w:val="000000" w:themeColor="text1"/>
                                </w:rPr>
                                <w:t>促進</w:t>
                              </w:r>
                              <w:r>
                                <w:rPr>
                                  <w:rFonts w:ascii="BIZ UDPゴシック" w:eastAsia="BIZ UDPゴシック" w:hAnsi="BIZ UDPゴシック"/>
                                  <w:b/>
                                  <w:color w:val="000000" w:themeColor="text1"/>
                                </w:rPr>
                                <w:t>・相続した空き家における3,000万円特別控除の周知</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相続登記</w:t>
                              </w:r>
                              <w:r>
                                <w:rPr>
                                  <w:rFonts w:ascii="BIZ UDPゴシック" w:eastAsia="BIZ UDPゴシック" w:hAnsi="BIZ UDPゴシック"/>
                                  <w:color w:val="000000" w:themeColor="text1"/>
                                </w:rPr>
                                <w:t>が放置され、所有者等の特定が困難</w:t>
                              </w:r>
                              <w:r>
                                <w:rPr>
                                  <w:rFonts w:ascii="BIZ UDPゴシック" w:eastAsia="BIZ UDPゴシック" w:hAnsi="BIZ UDPゴシック" w:hint="eastAsia"/>
                                  <w:color w:val="000000" w:themeColor="text1"/>
                                </w:rPr>
                                <w:t>となる</w:t>
                              </w:r>
                              <w:r>
                                <w:rPr>
                                  <w:rFonts w:ascii="BIZ UDPゴシック" w:eastAsia="BIZ UDPゴシック" w:hAnsi="BIZ UDPゴシック"/>
                                  <w:color w:val="000000" w:themeColor="text1"/>
                                </w:rPr>
                                <w:t>空き</w:t>
                              </w:r>
                              <w:r w:rsidR="00E97114">
                                <w:rPr>
                                  <w:rFonts w:ascii="BIZ UDPゴシック" w:eastAsia="BIZ UDPゴシック" w:hAnsi="BIZ UDPゴシック"/>
                                  <w:color w:val="000000" w:themeColor="text1"/>
                                </w:rPr>
                                <w:t>家の発生を防ぐため、法定相続情報証明制度の周知に関する</w:t>
                              </w:r>
                              <w:r w:rsidR="00E97114">
                                <w:rPr>
                                  <w:rFonts w:ascii="BIZ UDPゴシック" w:eastAsia="BIZ UDPゴシック" w:hAnsi="BIZ UDPゴシック" w:hint="eastAsia"/>
                                  <w:color w:val="000000" w:themeColor="text1"/>
                                </w:rPr>
                                <w:t>パンフレット</w:t>
                              </w:r>
                              <w:r>
                                <w:rPr>
                                  <w:rFonts w:ascii="BIZ UDPゴシック" w:eastAsia="BIZ UDPゴシック" w:hAnsi="BIZ UDPゴシック"/>
                                  <w:color w:val="000000" w:themeColor="text1"/>
                                </w:rPr>
                                <w:t>を作成し、相続登記の促進を図ります。</w:t>
                              </w:r>
                            </w:p>
                            <w:p w:rsidR="0081637E" w:rsidRPr="00B461AF"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・相続</w:t>
                              </w:r>
                              <w:r>
                                <w:rPr>
                                  <w:rFonts w:ascii="BIZ UDPゴシック" w:eastAsia="BIZ UDPゴシック" w:hAnsi="BIZ UDPゴシック"/>
                                  <w:color w:val="000000" w:themeColor="text1"/>
                                </w:rPr>
                                <w:t>した空き家の譲渡所得の3,000万円特別控除を周知し、</w:t>
                              </w:r>
                              <w:r>
                                <w:rPr>
                                  <w:rFonts w:ascii="BIZ UDPゴシック" w:eastAsia="BIZ UDPゴシック" w:hAnsi="BIZ UDPゴシック" w:hint="eastAsia"/>
                                  <w:color w:val="000000" w:themeColor="text1"/>
                                </w:rPr>
                                <w:t>危険な</w:t>
                              </w:r>
                              <w:r>
                                <w:rPr>
                                  <w:rFonts w:ascii="BIZ UDPゴシック" w:eastAsia="BIZ UDPゴシック" w:hAnsi="BIZ UDPゴシック"/>
                                  <w:color w:val="000000" w:themeColor="text1"/>
                                </w:rPr>
                                <w:t>空き家の発生</w:t>
                              </w:r>
                              <w:r>
                                <w:rPr>
                                  <w:rFonts w:ascii="BIZ UDPゴシック" w:eastAsia="BIZ UDPゴシック" w:hAnsi="BIZ UDPゴシック" w:hint="eastAsia"/>
                                  <w:color w:val="000000" w:themeColor="text1"/>
                                </w:rPr>
                                <w:t>予防</w:t>
                              </w:r>
                              <w:r>
                                <w:rPr>
                                  <w:rFonts w:ascii="BIZ UDPゴシック" w:eastAsia="BIZ UDPゴシック" w:hAnsi="BIZ UDPゴシック"/>
                                  <w:color w:val="000000" w:themeColor="text1"/>
                                </w:rPr>
                                <w:t>を図ります。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シルバー</w:t>
                              </w:r>
                              <w:r>
                                <w:rPr>
                                  <w:rFonts w:ascii="BIZ UDPゴシック" w:eastAsia="BIZ UDPゴシック" w:hAnsi="BIZ UDPゴシック"/>
                                  <w:b/>
                                  <w:color w:val="000000" w:themeColor="text1"/>
                                </w:rPr>
                                <w:t>人材センター</w:t>
                              </w:r>
                              <w:r>
                                <w:rPr>
                                  <w:rFonts w:ascii="BIZ UDPゴシック" w:eastAsia="BIZ UDPゴシック" w:hAnsi="BIZ UDPゴシック" w:hint="eastAsia"/>
                                  <w:b/>
                                  <w:color w:val="000000" w:themeColor="text1"/>
                                </w:rPr>
                                <w:t>や</w:t>
                              </w:r>
                              <w:r>
                                <w:rPr>
                                  <w:rFonts w:ascii="BIZ UDPゴシック" w:eastAsia="BIZ UDPゴシック" w:hAnsi="BIZ UDPゴシック"/>
                                  <w:b/>
                                  <w:color w:val="000000" w:themeColor="text1"/>
                                </w:rPr>
                                <w:t>商工会との連携</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シルバー</w:t>
                              </w:r>
                              <w:r>
                                <w:rPr>
                                  <w:rFonts w:ascii="BIZ UDPゴシック" w:eastAsia="BIZ UDPゴシック" w:hAnsi="BIZ UDPゴシック"/>
                                  <w:color w:val="000000" w:themeColor="text1"/>
                                </w:rPr>
                                <w:t>人材センターや商工会と連携し、周囲に悪影響を及ぼす空き家の発生を予防します。</w:t>
                              </w:r>
                            </w:p>
                            <w:p w:rsidR="0081637E" w:rsidRPr="00E97114" w:rsidRDefault="0081637E" w:rsidP="008501A0">
                              <w:pPr>
                                <w:spacing w:line="300" w:lineRule="exact"/>
                                <w:ind w:leftChars="50" w:left="210" w:hangingChars="50" w:hanging="105"/>
                                <w:jc w:val="left"/>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旧耐震</w:t>
                              </w:r>
                              <w:r>
                                <w:rPr>
                                  <w:rFonts w:ascii="BIZ UDPゴシック" w:eastAsia="BIZ UDPゴシック" w:hAnsi="BIZ UDPゴシック"/>
                                  <w:b/>
                                  <w:color w:val="000000" w:themeColor="text1"/>
                                </w:rPr>
                                <w:t>基準の空き家に対する耐震診断・改修の実施</w:t>
                              </w:r>
                              <w:r w:rsidRPr="009F1116">
                                <w:rPr>
                                  <w:rFonts w:ascii="Segoe UI Symbol" w:eastAsia="BIZ UDPゴシック" w:hAnsi="Segoe UI Symbol" w:cs="Segoe UI Symbol"/>
                                  <w:b/>
                                  <w:color w:val="5B9BD5" w:themeColor="accent1"/>
                                </w:rPr>
                                <w:t>🌼</w:t>
                              </w:r>
                            </w:p>
                            <w:p w:rsidR="0081637E" w:rsidRPr="006E087B"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旧耐震</w:t>
                              </w:r>
                              <w:r>
                                <w:rPr>
                                  <w:rFonts w:ascii="BIZ UDPゴシック" w:eastAsia="BIZ UDPゴシック" w:hAnsi="BIZ UDPゴシック"/>
                                  <w:color w:val="000000" w:themeColor="text1"/>
                                </w:rPr>
                                <w:t>基準で建築された空き家は、倒壊等の危険性があるため、</w:t>
                              </w:r>
                              <w:r w:rsidR="00E97114">
                                <w:rPr>
                                  <w:rFonts w:ascii="BIZ UDPゴシック" w:eastAsia="BIZ UDPゴシック" w:hAnsi="BIZ UDPゴシック" w:hint="eastAsia"/>
                                  <w:color w:val="000000" w:themeColor="text1"/>
                                </w:rPr>
                                <w:t>支援</w:t>
                              </w:r>
                              <w:r w:rsidR="00E97114">
                                <w:rPr>
                                  <w:rFonts w:ascii="BIZ UDPゴシック" w:eastAsia="BIZ UDPゴシック" w:hAnsi="BIZ UDPゴシック"/>
                                  <w:color w:val="000000" w:themeColor="text1"/>
                                </w:rPr>
                                <w:t>事業の周知を図ります。</w:t>
                              </w:r>
                            </w:p>
                          </w:txbxContent>
                        </wps:txbx>
                        <wps:bodyPr rot="0" spcFirstLastPara="0" vertOverflow="overflow" horzOverflow="overflow" vert="horz" wrap="square" lIns="91440" tIns="45720" rIns="36000" bIns="0" numCol="1" spcCol="0" rtlCol="0" fromWordArt="0" anchor="t" anchorCtr="0" forceAA="0" compatLnSpc="1">
                          <a:prstTxWarp prst="textNoShape">
                            <a:avLst/>
                          </a:prstTxWarp>
                          <a:noAutofit/>
                        </wps:bodyPr>
                      </wps:wsp>
                      <wps:wsp>
                        <wps:cNvPr id="81" name="上リボン 81"/>
                        <wps:cNvSpPr/>
                        <wps:spPr>
                          <a:xfrm>
                            <a:off x="17092" y="0"/>
                            <a:ext cx="2897024" cy="401320"/>
                          </a:xfrm>
                          <a:prstGeom prst="ribbon2">
                            <a:avLst>
                              <a:gd name="adj1" fmla="val 16667"/>
                              <a:gd name="adj2" fmla="val 74773"/>
                            </a:avLst>
                          </a:prstGeom>
                          <a:solidFill>
                            <a:srgbClr val="66CCFF"/>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6A4254" w:rsidRDefault="0081637E" w:rsidP="009F1116">
                              <w:pPr>
                                <w:jc w:val="center"/>
                                <w:rPr>
                                  <w:rFonts w:ascii="BIZ UDPゴシック" w:eastAsia="BIZ UDPゴシック" w:hAnsi="BIZ UDPゴシック"/>
                                  <w:b/>
                                </w:rPr>
                              </w:pPr>
                              <w:r w:rsidRPr="006A4254">
                                <w:rPr>
                                  <w:rFonts w:ascii="BIZ UDPゴシック" w:eastAsia="BIZ UDPゴシック" w:hAnsi="BIZ UDPゴシック" w:hint="eastAsia"/>
                                  <w:b/>
                                </w:rPr>
                                <w:t>空き家の</w:t>
                              </w:r>
                              <w:r w:rsidRPr="006A4254">
                                <w:rPr>
                                  <w:rFonts w:ascii="BIZ UDPゴシック" w:eastAsia="BIZ UDPゴシック" w:hAnsi="BIZ UDPゴシック"/>
                                  <w:b/>
                                </w:rPr>
                                <w:t>適切な管理の促進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82" o:spid="_x0000_s1187" style="position:absolute;margin-left:-12.25pt;margin-top:18.2pt;width:503.25pt;height:329.7pt;z-index:251663872;mso-height-relative:margin" coordsize="63912,4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">
                <v:roundrect id="角丸四角形 80" o:spid="_x0000_s1188" style="position:absolute;top:683;width:63912;height:41195;visibility:visible;mso-wrap-style:square;v-text-anchor:top" arcsize="2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" filled="f" stroked="f" strokeweight="1.5pt">
                  <v:stroke joinstyle="miter"/>
                  <v:textbox inset=",,1mm,0">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sidRPr="009F1116">
                          <w:rPr>
                            <w:rFonts w:ascii="BIZ UDPゴシック" w:eastAsia="BIZ UDPゴシック" w:hAnsi="BIZ UDPゴシック"/>
                            <w:b/>
                            <w:color w:val="000000" w:themeColor="text1"/>
                          </w:rPr>
                          <w:t>所有者の</w:t>
                        </w:r>
                        <w:r w:rsidRPr="009F1116">
                          <w:rPr>
                            <w:rFonts w:ascii="BIZ UDPゴシック" w:eastAsia="BIZ UDPゴシック" w:hAnsi="BIZ UDPゴシック" w:hint="eastAsia"/>
                            <w:b/>
                            <w:color w:val="000000" w:themeColor="text1"/>
                          </w:rPr>
                          <w:t>責任</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sidRPr="009F1116">
                          <w:rPr>
                            <w:rFonts w:ascii="BIZ UDPゴシック" w:eastAsia="BIZ UDPゴシック" w:hAnsi="BIZ UDPゴシック" w:hint="eastAsia"/>
                            <w:color w:val="000000" w:themeColor="text1"/>
                          </w:rPr>
                          <w:t>空き家</w:t>
                        </w:r>
                        <w:r>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所有者等は、</w:t>
                        </w:r>
                        <w:r>
                          <w:rPr>
                            <w:rFonts w:ascii="BIZ UDPゴシック" w:eastAsia="BIZ UDPゴシック" w:hAnsi="BIZ UDPゴシック" w:hint="eastAsia"/>
                            <w:color w:val="000000" w:themeColor="text1"/>
                          </w:rPr>
                          <w:t>周囲</w:t>
                        </w:r>
                        <w:r>
                          <w:rPr>
                            <w:rFonts w:ascii="BIZ UDPゴシック" w:eastAsia="BIZ UDPゴシック" w:hAnsi="BIZ UDPゴシック"/>
                            <w:color w:val="000000" w:themeColor="text1"/>
                          </w:rPr>
                          <w:t>の生活環境に悪影響を及ぼさないよう、自らの責任で適正管理を行うことを原則とします。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周知</w:t>
                        </w:r>
                        <w:r>
                          <w:rPr>
                            <w:rFonts w:ascii="BIZ UDPゴシック" w:eastAsia="BIZ UDPゴシック" w:hAnsi="BIZ UDPゴシック"/>
                            <w:b/>
                            <w:color w:val="000000" w:themeColor="text1"/>
                          </w:rPr>
                          <w:t>・啓発</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市</w:t>
                        </w:r>
                        <w:r>
                          <w:rPr>
                            <w:rFonts w:ascii="BIZ UDPゴシック" w:eastAsia="BIZ UDPゴシック" w:hAnsi="BIZ UDPゴシック"/>
                            <w:color w:val="000000" w:themeColor="text1"/>
                          </w:rPr>
                          <w:t>広報等を</w:t>
                        </w:r>
                        <w:r>
                          <w:rPr>
                            <w:rFonts w:ascii="BIZ UDPゴシック" w:eastAsia="BIZ UDPゴシック" w:hAnsi="BIZ UDPゴシック" w:hint="eastAsia"/>
                            <w:color w:val="000000" w:themeColor="text1"/>
                          </w:rPr>
                          <w:t>利用</w:t>
                        </w:r>
                        <w:r>
                          <w:rPr>
                            <w:rFonts w:ascii="BIZ UDPゴシック" w:eastAsia="BIZ UDPゴシック" w:hAnsi="BIZ UDPゴシック"/>
                            <w:color w:val="000000" w:themeColor="text1"/>
                          </w:rPr>
                          <w:t>し、空き家の発生予防や適正管理の重要性について周知・啓発します。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・実態調査</w:t>
                        </w:r>
                        <w:r>
                          <w:rPr>
                            <w:rFonts w:ascii="BIZ UDPゴシック" w:eastAsia="BIZ UDPゴシック" w:hAnsi="BIZ UDPゴシック"/>
                            <w:color w:val="000000" w:themeColor="text1"/>
                          </w:rPr>
                          <w:t>等で把握した</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等に対し、適正管理を促す文書を送付し、維持管理を促進します。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相続</w:t>
                        </w:r>
                        <w:r>
                          <w:rPr>
                            <w:rFonts w:ascii="BIZ UDPゴシック" w:eastAsia="BIZ UDPゴシック" w:hAnsi="BIZ UDPゴシック"/>
                            <w:b/>
                            <w:color w:val="000000" w:themeColor="text1"/>
                          </w:rPr>
                          <w:t>登記の</w:t>
                        </w:r>
                        <w:r>
                          <w:rPr>
                            <w:rFonts w:ascii="BIZ UDPゴシック" w:eastAsia="BIZ UDPゴシック" w:hAnsi="BIZ UDPゴシック" w:hint="eastAsia"/>
                            <w:b/>
                            <w:color w:val="000000" w:themeColor="text1"/>
                          </w:rPr>
                          <w:t>促進</w:t>
                        </w:r>
                        <w:r>
                          <w:rPr>
                            <w:rFonts w:ascii="BIZ UDPゴシック" w:eastAsia="BIZ UDPゴシック" w:hAnsi="BIZ UDPゴシック"/>
                            <w:b/>
                            <w:color w:val="000000" w:themeColor="text1"/>
                          </w:rPr>
                          <w:t>・相続した空き家における3,000万円特別控除の周知</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相続登記</w:t>
                        </w:r>
                        <w:r>
                          <w:rPr>
                            <w:rFonts w:ascii="BIZ UDPゴシック" w:eastAsia="BIZ UDPゴシック" w:hAnsi="BIZ UDPゴシック"/>
                            <w:color w:val="000000" w:themeColor="text1"/>
                          </w:rPr>
                          <w:t>が放置され、所有者等の特定が困難</w:t>
                        </w:r>
                        <w:r>
                          <w:rPr>
                            <w:rFonts w:ascii="BIZ UDPゴシック" w:eastAsia="BIZ UDPゴシック" w:hAnsi="BIZ UDPゴシック" w:hint="eastAsia"/>
                            <w:color w:val="000000" w:themeColor="text1"/>
                          </w:rPr>
                          <w:t>となる</w:t>
                        </w:r>
                        <w:r>
                          <w:rPr>
                            <w:rFonts w:ascii="BIZ UDPゴシック" w:eastAsia="BIZ UDPゴシック" w:hAnsi="BIZ UDPゴシック"/>
                            <w:color w:val="000000" w:themeColor="text1"/>
                          </w:rPr>
                          <w:t>空き</w:t>
                        </w:r>
                        <w:r w:rsidR="00E97114">
                          <w:rPr>
                            <w:rFonts w:ascii="BIZ UDPゴシック" w:eastAsia="BIZ UDPゴシック" w:hAnsi="BIZ UDPゴシック"/>
                            <w:color w:val="000000" w:themeColor="text1"/>
                          </w:rPr>
                          <w:t>家の発生を防ぐため、法定相続情報証明制度の周知に関する</w:t>
                        </w:r>
                        <w:r w:rsidR="00E97114">
                          <w:rPr>
                            <w:rFonts w:ascii="BIZ UDPゴシック" w:eastAsia="BIZ UDPゴシック" w:hAnsi="BIZ UDPゴシック" w:hint="eastAsia"/>
                            <w:color w:val="000000" w:themeColor="text1"/>
                          </w:rPr>
                          <w:t>パンフレット</w:t>
                        </w:r>
                        <w:r>
                          <w:rPr>
                            <w:rFonts w:ascii="BIZ UDPゴシック" w:eastAsia="BIZ UDPゴシック" w:hAnsi="BIZ UDPゴシック"/>
                            <w:color w:val="000000" w:themeColor="text1"/>
                          </w:rPr>
                          <w:t>を作成し、相続登記の促進を図ります。</w:t>
                        </w:r>
                      </w:p>
                      <w:p w:rsidR="0081637E" w:rsidRPr="00B461AF"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・相続</w:t>
                        </w:r>
                        <w:r>
                          <w:rPr>
                            <w:rFonts w:ascii="BIZ UDPゴシック" w:eastAsia="BIZ UDPゴシック" w:hAnsi="BIZ UDPゴシック"/>
                            <w:color w:val="000000" w:themeColor="text1"/>
                          </w:rPr>
                          <w:t>した空き家の譲渡所得の3,000万円特別控除を周知し、</w:t>
                        </w:r>
                        <w:r>
                          <w:rPr>
                            <w:rFonts w:ascii="BIZ UDPゴシック" w:eastAsia="BIZ UDPゴシック" w:hAnsi="BIZ UDPゴシック" w:hint="eastAsia"/>
                            <w:color w:val="000000" w:themeColor="text1"/>
                          </w:rPr>
                          <w:t>危険な</w:t>
                        </w:r>
                        <w:r>
                          <w:rPr>
                            <w:rFonts w:ascii="BIZ UDPゴシック" w:eastAsia="BIZ UDPゴシック" w:hAnsi="BIZ UDPゴシック"/>
                            <w:color w:val="000000" w:themeColor="text1"/>
                          </w:rPr>
                          <w:t>空き家の発生</w:t>
                        </w:r>
                        <w:r>
                          <w:rPr>
                            <w:rFonts w:ascii="BIZ UDPゴシック" w:eastAsia="BIZ UDPゴシック" w:hAnsi="BIZ UDPゴシック" w:hint="eastAsia"/>
                            <w:color w:val="000000" w:themeColor="text1"/>
                          </w:rPr>
                          <w:t>予防</w:t>
                        </w:r>
                        <w:r>
                          <w:rPr>
                            <w:rFonts w:ascii="BIZ UDPゴシック" w:eastAsia="BIZ UDPゴシック" w:hAnsi="BIZ UDPゴシック"/>
                            <w:color w:val="000000" w:themeColor="text1"/>
                          </w:rPr>
                          <w:t>を図ります。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シルバー</w:t>
                        </w:r>
                        <w:r>
                          <w:rPr>
                            <w:rFonts w:ascii="BIZ UDPゴシック" w:eastAsia="BIZ UDPゴシック" w:hAnsi="BIZ UDPゴシック"/>
                            <w:b/>
                            <w:color w:val="000000" w:themeColor="text1"/>
                          </w:rPr>
                          <w:t>人材センター</w:t>
                        </w:r>
                        <w:r>
                          <w:rPr>
                            <w:rFonts w:ascii="BIZ UDPゴシック" w:eastAsia="BIZ UDPゴシック" w:hAnsi="BIZ UDPゴシック" w:hint="eastAsia"/>
                            <w:b/>
                            <w:color w:val="000000" w:themeColor="text1"/>
                          </w:rPr>
                          <w:t>や</w:t>
                        </w:r>
                        <w:r>
                          <w:rPr>
                            <w:rFonts w:ascii="BIZ UDPゴシック" w:eastAsia="BIZ UDPゴシック" w:hAnsi="BIZ UDPゴシック"/>
                            <w:b/>
                            <w:color w:val="000000" w:themeColor="text1"/>
                          </w:rPr>
                          <w:t>商工会との連携</w:t>
                        </w:r>
                        <w:r w:rsidRPr="009F1116">
                          <w:rPr>
                            <w:rFonts w:ascii="Segoe UI Symbol" w:eastAsia="BIZ UDPゴシック" w:hAnsi="Segoe UI Symbol" w:cs="Segoe UI Symbol"/>
                            <w:b/>
                            <w:color w:val="5B9BD5" w:themeColor="accen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シルバー</w:t>
                        </w:r>
                        <w:r>
                          <w:rPr>
                            <w:rFonts w:ascii="BIZ UDPゴシック" w:eastAsia="BIZ UDPゴシック" w:hAnsi="BIZ UDPゴシック"/>
                            <w:color w:val="000000" w:themeColor="text1"/>
                          </w:rPr>
                          <w:t>人材センターや商工会と連携し、周囲に悪影響を及ぼす空き家の発生を予防します。</w:t>
                        </w:r>
                      </w:p>
                      <w:p w:rsidR="0081637E" w:rsidRPr="00E97114" w:rsidRDefault="0081637E" w:rsidP="008501A0">
                        <w:pPr>
                          <w:spacing w:line="300" w:lineRule="exact"/>
                          <w:ind w:leftChars="50" w:left="210" w:hangingChars="50" w:hanging="105"/>
                          <w:jc w:val="left"/>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9F1116">
                          <w:rPr>
                            <w:rFonts w:ascii="Segoe UI Symbol" w:eastAsia="BIZ UDPゴシック" w:hAnsi="Segoe UI Symbol" w:cs="Segoe UI Symbol"/>
                            <w:b/>
                            <w:color w:val="5B9BD5" w:themeColor="accent1"/>
                          </w:rPr>
                          <w:t>🌼</w:t>
                        </w:r>
                        <w:r>
                          <w:rPr>
                            <w:rFonts w:ascii="BIZ UDPゴシック" w:eastAsia="BIZ UDPゴシック" w:hAnsi="BIZ UDPゴシック" w:hint="eastAsia"/>
                            <w:b/>
                            <w:color w:val="000000" w:themeColor="text1"/>
                          </w:rPr>
                          <w:t>旧耐震</w:t>
                        </w:r>
                        <w:r>
                          <w:rPr>
                            <w:rFonts w:ascii="BIZ UDPゴシック" w:eastAsia="BIZ UDPゴシック" w:hAnsi="BIZ UDPゴシック"/>
                            <w:b/>
                            <w:color w:val="000000" w:themeColor="text1"/>
                          </w:rPr>
                          <w:t>基準の空き家に対する耐震診断・改修の実施</w:t>
                        </w:r>
                        <w:r w:rsidRPr="009F1116">
                          <w:rPr>
                            <w:rFonts w:ascii="Segoe UI Symbol" w:eastAsia="BIZ UDPゴシック" w:hAnsi="Segoe UI Symbol" w:cs="Segoe UI Symbol"/>
                            <w:b/>
                            <w:color w:val="5B9BD5" w:themeColor="accent1"/>
                          </w:rPr>
                          <w:t>🌼</w:t>
                        </w:r>
                      </w:p>
                      <w:p w:rsidR="0081637E" w:rsidRPr="006E087B"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旧耐震</w:t>
                        </w:r>
                        <w:r>
                          <w:rPr>
                            <w:rFonts w:ascii="BIZ UDPゴシック" w:eastAsia="BIZ UDPゴシック" w:hAnsi="BIZ UDPゴシック"/>
                            <w:color w:val="000000" w:themeColor="text1"/>
                          </w:rPr>
                          <w:t>基準で建築された空き家は、倒壊等の危険性があるため、</w:t>
                        </w:r>
                        <w:r w:rsidR="00E97114">
                          <w:rPr>
                            <w:rFonts w:ascii="BIZ UDPゴシック" w:eastAsia="BIZ UDPゴシック" w:hAnsi="BIZ UDPゴシック" w:hint="eastAsia"/>
                            <w:color w:val="000000" w:themeColor="text1"/>
                          </w:rPr>
                          <w:t>支援</w:t>
                        </w:r>
                        <w:r w:rsidR="00E97114">
                          <w:rPr>
                            <w:rFonts w:ascii="BIZ UDPゴシック" w:eastAsia="BIZ UDPゴシック" w:hAnsi="BIZ UDPゴシック"/>
                            <w:color w:val="000000" w:themeColor="text1"/>
                          </w:rPr>
                          <w:t>事業の周知を図ります。</w:t>
                        </w:r>
                      </w:p>
                    </w:txbxContent>
                  </v:textbox>
                </v:roundre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81" o:spid="_x0000_s1189" type="#_x0000_t54" style="position:absolute;left:170;width:28971;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" adj="2725,18000" fillcolor="#6cf" strokecolor="#5b9bd5 [3204]" strokeweight="1pt">
                  <v:stroke joinstyle="miter"/>
                  <v:textbox>
                    <w:txbxContent>
                      <w:p w:rsidR="0081637E" w:rsidRPr="006A4254" w:rsidRDefault="0081637E" w:rsidP="009F1116">
                        <w:pPr>
                          <w:jc w:val="center"/>
                          <w:rPr>
                            <w:rFonts w:ascii="BIZ UDPゴシック" w:eastAsia="BIZ UDPゴシック" w:hAnsi="BIZ UDPゴシック"/>
                            <w:b/>
                          </w:rPr>
                        </w:pPr>
                        <w:r w:rsidRPr="006A4254">
                          <w:rPr>
                            <w:rFonts w:ascii="BIZ UDPゴシック" w:eastAsia="BIZ UDPゴシック" w:hAnsi="BIZ UDPゴシック" w:hint="eastAsia"/>
                            <w:b/>
                          </w:rPr>
                          <w:t>空き家の</w:t>
                        </w:r>
                        <w:r w:rsidRPr="006A4254">
                          <w:rPr>
                            <w:rFonts w:ascii="BIZ UDPゴシック" w:eastAsia="BIZ UDPゴシック" w:hAnsi="BIZ UDPゴシック"/>
                            <w:b/>
                          </w:rPr>
                          <w:t>適切な管理の促進</w:t>
                        </w:r>
                      </w:p>
                    </w:txbxContent>
                  </v:textbox>
                </v:shape>
              </v:group>
            </w:pict>
          </mc:Fallback>
        </mc:AlternateContent>
      </w:r>
      <w:r w:rsidR="00C6638F">
        <w:rPr>
          <w:noProof/>
        </w:rPr>
        <mc:AlternateContent>
          <mc:Choice Requires="wpg">
            <w:drawing>
              <wp:anchor distT="0" distB="0" distL="114300" distR="114300" simplePos="0" relativeHeight="251664896" behindDoc="0" locked="0" layoutInCell="1" allowOverlap="1" wp14:anchorId="3F473AC0" wp14:editId="2AA5B004">
                <wp:simplePos x="0" y="0"/>
                <wp:positionH relativeFrom="column">
                  <wp:posOffset>-156210</wp:posOffset>
                </wp:positionH>
                <wp:positionV relativeFrom="paragraph">
                  <wp:posOffset>4284980</wp:posOffset>
                </wp:positionV>
                <wp:extent cx="6391275" cy="5554345"/>
                <wp:effectExtent l="0" t="0" r="0" b="0"/>
                <wp:wrapNone/>
                <wp:docPr id="83" name="グループ化 83"/>
                <wp:cNvGraphicFramePr/>
                <a:graphic xmlns:a="http://schemas.openxmlformats.org/drawingml/2006/main">
                  <a:graphicData uri="http://schemas.microsoft.com/office/word/2010/wordprocessingGroup">
                    <wpg:wgp>
                      <wpg:cNvGrpSpPr/>
                      <wpg:grpSpPr>
                        <a:xfrm>
                          <a:off x="0" y="0"/>
                          <a:ext cx="6391275" cy="5554345"/>
                          <a:chOff x="0" y="8546"/>
                          <a:chExt cx="6391275" cy="5555713"/>
                        </a:xfrm>
                      </wpg:grpSpPr>
                      <wps:wsp>
                        <wps:cNvPr id="84" name="角丸四角形 84"/>
                        <wps:cNvSpPr/>
                        <wps:spPr>
                          <a:xfrm>
                            <a:off x="0" y="68326"/>
                            <a:ext cx="6391275" cy="5495933"/>
                          </a:xfrm>
                          <a:prstGeom prst="roundRect">
                            <a:avLst>
                              <a:gd name="adj" fmla="val 4028"/>
                            </a:avLst>
                          </a:prstGeom>
                          <a:noFill/>
                          <a:ln w="19050">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適切な</w:t>
                              </w:r>
                              <w:r>
                                <w:rPr>
                                  <w:rFonts w:ascii="BIZ UDPゴシック" w:eastAsia="BIZ UDPゴシック" w:hAnsi="BIZ UDPゴシック"/>
                                  <w:b/>
                                  <w:color w:val="000000" w:themeColor="text1"/>
                                </w:rPr>
                                <w:t>管理が行われていない空き家への対策</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危険</w:t>
                              </w:r>
                              <w:r>
                                <w:rPr>
                                  <w:rFonts w:ascii="BIZ UDPゴシック" w:eastAsia="BIZ UDPゴシック" w:hAnsi="BIZ UDPゴシック"/>
                                  <w:color w:val="000000" w:themeColor="text1"/>
                                </w:rPr>
                                <w:t>な空き家を把握した</w:t>
                              </w:r>
                              <w:r>
                                <w:rPr>
                                  <w:rFonts w:ascii="BIZ UDPゴシック" w:eastAsia="BIZ UDPゴシック" w:hAnsi="BIZ UDPゴシック" w:hint="eastAsia"/>
                                  <w:color w:val="000000" w:themeColor="text1"/>
                                </w:rPr>
                                <w:t>場合</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等の主張を含めた事情の把握に努めます。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w:t>
                              </w:r>
                              <w:r>
                                <w:rPr>
                                  <w:rFonts w:ascii="BIZ UDPゴシック" w:eastAsia="BIZ UDPゴシック" w:hAnsi="BIZ UDPゴシック" w:hint="eastAsia"/>
                                  <w:color w:val="000000" w:themeColor="text1"/>
                                </w:rPr>
                                <w:t>には</w:t>
                              </w:r>
                              <w:r>
                                <w:rPr>
                                  <w:rFonts w:ascii="BIZ UDPゴシック" w:eastAsia="BIZ UDPゴシック" w:hAnsi="BIZ UDPゴシック"/>
                                  <w:color w:val="000000" w:themeColor="text1"/>
                                </w:rPr>
                                <w:t>、文書による依頼又は対面・電話等により適正な管理依頼を行</w:t>
                              </w:r>
                              <w:r>
                                <w:rPr>
                                  <w:rFonts w:ascii="BIZ UDPゴシック" w:eastAsia="BIZ UDPゴシック" w:hAnsi="BIZ UDPゴシック" w:hint="eastAsia"/>
                                  <w:color w:val="000000" w:themeColor="text1"/>
                                </w:rPr>
                                <w:t>うものとします</w:t>
                              </w:r>
                              <w:r>
                                <w:rPr>
                                  <w:rFonts w:ascii="BIZ UDPゴシック" w:eastAsia="BIZ UDPゴシック" w:hAnsi="BIZ UDPゴシック"/>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特定空家等</w:t>
                              </w:r>
                              <w:r>
                                <w:rPr>
                                  <w:rFonts w:ascii="BIZ UDPゴシック" w:eastAsia="BIZ UDPゴシック" w:hAnsi="BIZ UDPゴシック"/>
                                  <w:b/>
                                  <w:color w:val="000000" w:themeColor="text1"/>
                                </w:rPr>
                                <w:t>に対する</w:t>
                              </w:r>
                              <w:r>
                                <w:rPr>
                                  <w:rFonts w:ascii="BIZ UDPゴシック" w:eastAsia="BIZ UDPゴシック" w:hAnsi="BIZ UDPゴシック" w:hint="eastAsia"/>
                                  <w:b/>
                                  <w:color w:val="000000" w:themeColor="text1"/>
                                </w:rPr>
                                <w:t>措置</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特定空家等</w:t>
                              </w:r>
                              <w:r>
                                <w:rPr>
                                  <w:rFonts w:ascii="BIZ UDPゴシック" w:eastAsia="BIZ UDPゴシック" w:hAnsi="BIZ UDPゴシック"/>
                                  <w:color w:val="000000" w:themeColor="text1"/>
                                </w:rPr>
                                <w:t>と</w:t>
                              </w:r>
                              <w:r>
                                <w:rPr>
                                  <w:rFonts w:ascii="BIZ UDPゴシック" w:eastAsia="BIZ UDPゴシック" w:hAnsi="BIZ UDPゴシック" w:hint="eastAsia"/>
                                  <w:color w:val="000000" w:themeColor="text1"/>
                                </w:rPr>
                                <w:t>認められる</w:t>
                              </w:r>
                              <w:r>
                                <w:rPr>
                                  <w:rFonts w:ascii="BIZ UDPゴシック" w:eastAsia="BIZ UDPゴシック" w:hAnsi="BIZ UDPゴシック"/>
                                  <w:color w:val="000000" w:themeColor="text1"/>
                                </w:rPr>
                                <w:t>空き家は、「空家等対策庁内検討委員会」及び</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空家等対策協議会」の意見を踏まえ、「特定空家等に対する措置</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を決定します</w:t>
                              </w:r>
                              <w:r>
                                <w:rPr>
                                  <w:rFonts w:ascii="BIZ UDPゴシック" w:eastAsia="BIZ UDPゴシック" w:hAnsi="BIZ UDPゴシック" w:hint="eastAsia"/>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E97114" w:rsidRDefault="00E97114" w:rsidP="008501A0">
                              <w:pPr>
                                <w:spacing w:line="300" w:lineRule="exact"/>
                                <w:rPr>
                                  <w:rFonts w:ascii="Segoe UI Symbol" w:eastAsia="BIZ UDPゴシック" w:hAnsi="Segoe UI Symbol" w:cs="Segoe UI Symbol"/>
                                  <w:b/>
                                  <w:color w:val="70AD47" w:themeColor="accent6"/>
                                </w:rPr>
                              </w:pPr>
                            </w:p>
                            <w:p w:rsidR="00E97114" w:rsidRDefault="00E97114" w:rsidP="008501A0">
                              <w:pPr>
                                <w:spacing w:line="300" w:lineRule="exact"/>
                                <w:rPr>
                                  <w:rFonts w:ascii="Segoe UI Symbol" w:eastAsia="BIZ UDPゴシック" w:hAnsi="Segoe UI Symbol" w:cs="Segoe UI Symbol"/>
                                  <w:b/>
                                  <w:color w:val="70AD47" w:themeColor="accent6"/>
                                </w:rPr>
                              </w:pPr>
                            </w:p>
                            <w:p w:rsidR="0081637E" w:rsidRDefault="0081637E" w:rsidP="008501A0">
                              <w:pPr>
                                <w:spacing w:line="300" w:lineRule="exac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応急措置</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sidR="007D0D3F">
                                <w:rPr>
                                  <w:rFonts w:ascii="BIZ UDPゴシック" w:eastAsia="BIZ UDPゴシック" w:hAnsi="BIZ UDPゴシック" w:hint="eastAsia"/>
                                  <w:color w:val="000000" w:themeColor="text1"/>
                                </w:rPr>
                                <w:t>災害時</w:t>
                              </w:r>
                              <w:r w:rsidR="007D0D3F">
                                <w:rPr>
                                  <w:rFonts w:ascii="BIZ UDPゴシック" w:eastAsia="BIZ UDPゴシック" w:hAnsi="BIZ UDPゴシック"/>
                                  <w:color w:val="000000" w:themeColor="text1"/>
                                </w:rPr>
                                <w:t>に、適切な管理</w:t>
                              </w:r>
                              <w:r w:rsidR="007D0D3F">
                                <w:rPr>
                                  <w:rFonts w:ascii="BIZ UDPゴシック" w:eastAsia="BIZ UDPゴシック" w:hAnsi="BIZ UDPゴシック" w:hint="eastAsia"/>
                                  <w:color w:val="000000" w:themeColor="text1"/>
                                </w:rPr>
                                <w:t>の</w:t>
                              </w:r>
                              <w:r w:rsidR="007D0D3F">
                                <w:rPr>
                                  <w:rFonts w:ascii="BIZ UDPゴシック" w:eastAsia="BIZ UDPゴシック" w:hAnsi="BIZ UDPゴシック"/>
                                  <w:color w:val="000000" w:themeColor="text1"/>
                                </w:rPr>
                                <w:t>されていない空き家に対し、</w:t>
                              </w:r>
                              <w:r w:rsidR="007D0D3F">
                                <w:rPr>
                                  <w:rFonts w:ascii="BIZ UDPゴシック" w:eastAsia="BIZ UDPゴシック" w:hAnsi="BIZ UDPゴシック" w:hint="eastAsia"/>
                                  <w:color w:val="000000" w:themeColor="text1"/>
                                </w:rPr>
                                <w:t>緊急</w:t>
                              </w:r>
                              <w:r w:rsidR="007D0D3F">
                                <w:rPr>
                                  <w:rFonts w:ascii="BIZ UDPゴシック" w:eastAsia="BIZ UDPゴシック" w:hAnsi="BIZ UDPゴシック"/>
                                  <w:color w:val="000000" w:themeColor="text1"/>
                                </w:rPr>
                                <w:t>に安全を確保するための必要最小限の</w:t>
                              </w:r>
                              <w:r w:rsidR="007D0D3F">
                                <w:rPr>
                                  <w:rFonts w:ascii="BIZ UDPゴシック" w:eastAsia="BIZ UDPゴシック" w:hAnsi="BIZ UDPゴシック" w:hint="eastAsia"/>
                                  <w:color w:val="000000" w:themeColor="text1"/>
                                </w:rPr>
                                <w:t>措置</w:t>
                              </w:r>
                              <w:r w:rsidR="007D0D3F">
                                <w:rPr>
                                  <w:rFonts w:ascii="BIZ UDPゴシック" w:eastAsia="BIZ UDPゴシック" w:hAnsi="BIZ UDPゴシック"/>
                                  <w:color w:val="000000" w:themeColor="text1"/>
                                </w:rPr>
                                <w:t>として、必要に応じて</w:t>
                              </w:r>
                              <w:r w:rsidR="007D0D3F">
                                <w:rPr>
                                  <w:rFonts w:ascii="BIZ UDPゴシック" w:eastAsia="BIZ UDPゴシック" w:hAnsi="BIZ UDPゴシック" w:hint="eastAsia"/>
                                  <w:color w:val="000000" w:themeColor="text1"/>
                                </w:rPr>
                                <w:t>、外壁</w:t>
                              </w:r>
                              <w:r w:rsidR="007D0D3F">
                                <w:rPr>
                                  <w:rFonts w:ascii="BIZ UDPゴシック" w:eastAsia="BIZ UDPゴシック" w:hAnsi="BIZ UDPゴシック"/>
                                  <w:color w:val="000000" w:themeColor="text1"/>
                                </w:rPr>
                                <w:t>等の飛散のおそれのある部分</w:t>
                              </w:r>
                              <w:r w:rsidR="007D0D3F">
                                <w:rPr>
                                  <w:rFonts w:ascii="BIZ UDPゴシック" w:eastAsia="BIZ UDPゴシック" w:hAnsi="BIZ UDPゴシック" w:hint="eastAsia"/>
                                  <w:color w:val="000000" w:themeColor="text1"/>
                                </w:rPr>
                                <w:t>等</w:t>
                              </w:r>
                              <w:r w:rsidR="007D0D3F">
                                <w:rPr>
                                  <w:rFonts w:ascii="BIZ UDPゴシック" w:eastAsia="BIZ UDPゴシック" w:hAnsi="BIZ UDPゴシック"/>
                                  <w:color w:val="000000" w:themeColor="text1"/>
                                </w:rPr>
                                <w:t>の除却等の措置を行います。</w:t>
                              </w:r>
                            </w:p>
                            <w:p w:rsidR="0081637E" w:rsidRPr="006B5CEF"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・応急措置</w:t>
                              </w:r>
                              <w:r>
                                <w:rPr>
                                  <w:rFonts w:ascii="BIZ UDPゴシック" w:eastAsia="BIZ UDPゴシック" w:hAnsi="BIZ UDPゴシック"/>
                                  <w:color w:val="000000" w:themeColor="text1"/>
                                </w:rPr>
                                <w:t>に要した費用は、当該空き家の所有者等から徴収します。</w:t>
                              </w:r>
                            </w:p>
                          </w:txbxContent>
                        </wps:txbx>
                        <wps:bodyPr rot="0" spcFirstLastPara="0" vertOverflow="overflow" horzOverflow="overflow" vert="horz" wrap="square" lIns="91440" tIns="45720" rIns="36000" bIns="0" numCol="1" spcCol="0" rtlCol="0" fromWordArt="0" anchor="t" anchorCtr="0" forceAA="0" compatLnSpc="1">
                          <a:prstTxWarp prst="textNoShape">
                            <a:avLst/>
                          </a:prstTxWarp>
                          <a:noAutofit/>
                        </wps:bodyPr>
                      </wps:wsp>
                      <wps:wsp>
                        <wps:cNvPr id="85" name="上リボン 85"/>
                        <wps:cNvSpPr/>
                        <wps:spPr>
                          <a:xfrm>
                            <a:off x="85461" y="8546"/>
                            <a:ext cx="4546360" cy="401320"/>
                          </a:xfrm>
                          <a:prstGeom prst="ribbon2">
                            <a:avLst>
                              <a:gd name="adj1" fmla="val 16667"/>
                              <a:gd name="adj2" fmla="val 75000"/>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9F1116" w:rsidRDefault="0081637E" w:rsidP="009F1116">
                              <w:pPr>
                                <w:jc w:val="center"/>
                                <w:rPr>
                                  <w:rFonts w:ascii="BIZ UDPゴシック" w:eastAsia="BIZ UDPゴシック" w:hAnsi="BIZ UDPゴシック"/>
                                </w:rPr>
                              </w:pPr>
                              <w:r w:rsidRPr="006A4254">
                                <w:rPr>
                                  <w:rFonts w:ascii="BIZ UDPゴシック" w:eastAsia="BIZ UDPゴシック" w:hAnsi="BIZ UDPゴシック" w:hint="eastAsia"/>
                                  <w:b/>
                                </w:rPr>
                                <w:t>特定空家等</w:t>
                              </w:r>
                              <w:r w:rsidRPr="006A4254">
                                <w:rPr>
                                  <w:rFonts w:ascii="BIZ UDPゴシック" w:eastAsia="BIZ UDPゴシック" w:hAnsi="BIZ UDPゴシック"/>
                                  <w:b/>
                                </w:rPr>
                                <w:t>に対する措置その他</w:t>
                              </w:r>
                              <w:r w:rsidRPr="006A4254">
                                <w:rPr>
                                  <w:rFonts w:ascii="BIZ UDPゴシック" w:eastAsia="BIZ UDPゴシック" w:hAnsi="BIZ UDPゴシック" w:hint="eastAsia"/>
                                  <w:b/>
                                </w:rPr>
                                <w:t>の</w:t>
                              </w:r>
                              <w:r w:rsidRPr="006A4254">
                                <w:rPr>
                                  <w:rFonts w:ascii="BIZ UDPゴシック" w:eastAsia="BIZ UDPゴシック" w:hAnsi="BIZ UDPゴシック"/>
                                  <w:b/>
                                </w:rPr>
                                <w:t>特定空家等</w:t>
                              </w:r>
                              <w:r w:rsidRPr="006A4254">
                                <w:rPr>
                                  <w:rFonts w:ascii="BIZ UDPゴシック" w:eastAsia="BIZ UDPゴシック" w:hAnsi="BIZ UDPゴシック" w:hint="eastAsia"/>
                                  <w:b/>
                                </w:rPr>
                                <w:t>への対処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F473AC0" id="グループ化 83" o:spid="_x0000_s1190" style="position:absolute;margin-left:-12.3pt;margin-top:337.4pt;width:503.25pt;height:437.35pt;z-index:251664896;mso-height-relative:margin" coordorigin=",85" coordsize="63912,5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">
                <v:roundrect id="角丸四角形 84" o:spid="_x0000_s1191" style="position:absolute;top:683;width:63912;height:54959;visibility:visible;mso-wrap-style:square;v-text-anchor:top" arcsize="2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" filled="f" stroked="f" strokeweight="1.5pt">
                  <v:stroke joinstyle="miter"/>
                  <v:textbox inset=",,1mm,0">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適切な</w:t>
                        </w:r>
                        <w:r>
                          <w:rPr>
                            <w:rFonts w:ascii="BIZ UDPゴシック" w:eastAsia="BIZ UDPゴシック" w:hAnsi="BIZ UDPゴシック"/>
                            <w:b/>
                            <w:color w:val="000000" w:themeColor="text1"/>
                          </w:rPr>
                          <w:t>管理が行われていない空き家への対策</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危険</w:t>
                        </w:r>
                        <w:r>
                          <w:rPr>
                            <w:rFonts w:ascii="BIZ UDPゴシック" w:eastAsia="BIZ UDPゴシック" w:hAnsi="BIZ UDPゴシック"/>
                            <w:color w:val="000000" w:themeColor="text1"/>
                          </w:rPr>
                          <w:t>な空き家を把握した</w:t>
                        </w:r>
                        <w:r>
                          <w:rPr>
                            <w:rFonts w:ascii="BIZ UDPゴシック" w:eastAsia="BIZ UDPゴシック" w:hAnsi="BIZ UDPゴシック" w:hint="eastAsia"/>
                            <w:color w:val="000000" w:themeColor="text1"/>
                          </w:rPr>
                          <w:t>場合</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等の主張を含めた事情の把握に努めます。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・所有者</w:t>
                        </w:r>
                        <w:r>
                          <w:rPr>
                            <w:rFonts w:ascii="BIZ UDPゴシック" w:eastAsia="BIZ UDPゴシック" w:hAnsi="BIZ UDPゴシック"/>
                            <w:color w:val="000000" w:themeColor="text1"/>
                          </w:rPr>
                          <w:t>等</w:t>
                        </w:r>
                        <w:r>
                          <w:rPr>
                            <w:rFonts w:ascii="BIZ UDPゴシック" w:eastAsia="BIZ UDPゴシック" w:hAnsi="BIZ UDPゴシック" w:hint="eastAsia"/>
                            <w:color w:val="000000" w:themeColor="text1"/>
                          </w:rPr>
                          <w:t>には</w:t>
                        </w:r>
                        <w:r>
                          <w:rPr>
                            <w:rFonts w:ascii="BIZ UDPゴシック" w:eastAsia="BIZ UDPゴシック" w:hAnsi="BIZ UDPゴシック"/>
                            <w:color w:val="000000" w:themeColor="text1"/>
                          </w:rPr>
                          <w:t>、文書による依頼又は対面・電話等により適正な管理依頼を行</w:t>
                        </w:r>
                        <w:r>
                          <w:rPr>
                            <w:rFonts w:ascii="BIZ UDPゴシック" w:eastAsia="BIZ UDPゴシック" w:hAnsi="BIZ UDPゴシック" w:hint="eastAsia"/>
                            <w:color w:val="000000" w:themeColor="text1"/>
                          </w:rPr>
                          <w:t>うものとします</w:t>
                        </w:r>
                        <w:r>
                          <w:rPr>
                            <w:rFonts w:ascii="BIZ UDPゴシック" w:eastAsia="BIZ UDPゴシック" w:hAnsi="BIZ UDPゴシック"/>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特定空家等</w:t>
                        </w:r>
                        <w:r>
                          <w:rPr>
                            <w:rFonts w:ascii="BIZ UDPゴシック" w:eastAsia="BIZ UDPゴシック" w:hAnsi="BIZ UDPゴシック"/>
                            <w:b/>
                            <w:color w:val="000000" w:themeColor="text1"/>
                          </w:rPr>
                          <w:t>に対する</w:t>
                        </w:r>
                        <w:r>
                          <w:rPr>
                            <w:rFonts w:ascii="BIZ UDPゴシック" w:eastAsia="BIZ UDPゴシック" w:hAnsi="BIZ UDPゴシック" w:hint="eastAsia"/>
                            <w:b/>
                            <w:color w:val="000000" w:themeColor="text1"/>
                          </w:rPr>
                          <w:t>措置</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特定空家等</w:t>
                        </w:r>
                        <w:r>
                          <w:rPr>
                            <w:rFonts w:ascii="BIZ UDPゴシック" w:eastAsia="BIZ UDPゴシック" w:hAnsi="BIZ UDPゴシック"/>
                            <w:color w:val="000000" w:themeColor="text1"/>
                          </w:rPr>
                          <w:t>と</w:t>
                        </w:r>
                        <w:r>
                          <w:rPr>
                            <w:rFonts w:ascii="BIZ UDPゴシック" w:eastAsia="BIZ UDPゴシック" w:hAnsi="BIZ UDPゴシック" w:hint="eastAsia"/>
                            <w:color w:val="000000" w:themeColor="text1"/>
                          </w:rPr>
                          <w:t>認められる</w:t>
                        </w:r>
                        <w:r>
                          <w:rPr>
                            <w:rFonts w:ascii="BIZ UDPゴシック" w:eastAsia="BIZ UDPゴシック" w:hAnsi="BIZ UDPゴシック"/>
                            <w:color w:val="000000" w:themeColor="text1"/>
                          </w:rPr>
                          <w:t>空き家は、「空家等対策庁内検討委員会」及び</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空家等対策協議会」の意見を踏まえ、「特定空家等に対する措置</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を決定します</w:t>
                        </w:r>
                        <w:r>
                          <w:rPr>
                            <w:rFonts w:ascii="BIZ UDPゴシック" w:eastAsia="BIZ UDPゴシック" w:hAnsi="BIZ UDPゴシック" w:hint="eastAsia"/>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C6638F" w:rsidRDefault="00C6638F" w:rsidP="008501A0">
                        <w:pPr>
                          <w:spacing w:line="300" w:lineRule="exact"/>
                          <w:ind w:leftChars="50" w:left="210" w:hangingChars="50" w:hanging="105"/>
                          <w:rPr>
                            <w:rFonts w:ascii="BIZ UDPゴシック" w:eastAsia="BIZ UDPゴシック" w:hAnsi="BIZ UDPゴシック"/>
                            <w:color w:val="000000" w:themeColor="text1"/>
                          </w:rPr>
                        </w:pPr>
                      </w:p>
                      <w:p w:rsidR="00E97114" w:rsidRDefault="00E97114" w:rsidP="008501A0">
                        <w:pPr>
                          <w:spacing w:line="300" w:lineRule="exact"/>
                          <w:rPr>
                            <w:rFonts w:ascii="Segoe UI Symbol" w:eastAsia="BIZ UDPゴシック" w:hAnsi="Segoe UI Symbol" w:cs="Segoe UI Symbol"/>
                            <w:b/>
                            <w:color w:val="70AD47" w:themeColor="accent6"/>
                          </w:rPr>
                        </w:pPr>
                      </w:p>
                      <w:p w:rsidR="00E97114" w:rsidRDefault="00E97114" w:rsidP="008501A0">
                        <w:pPr>
                          <w:spacing w:line="300" w:lineRule="exact"/>
                          <w:rPr>
                            <w:rFonts w:ascii="Segoe UI Symbol" w:eastAsia="BIZ UDPゴシック" w:hAnsi="Segoe UI Symbol" w:cs="Segoe UI Symbol"/>
                            <w:b/>
                            <w:color w:val="70AD47" w:themeColor="accent6"/>
                          </w:rPr>
                        </w:pPr>
                      </w:p>
                      <w:p w:rsidR="0081637E" w:rsidRDefault="0081637E" w:rsidP="008501A0">
                        <w:pPr>
                          <w:spacing w:line="300" w:lineRule="exact"/>
                          <w:rPr>
                            <w:rFonts w:ascii="BIZ UDPゴシック" w:eastAsia="BIZ UDPゴシック" w:hAnsi="BIZ UDPゴシック"/>
                            <w:b/>
                            <w:color w:val="000000" w:themeColor="text1"/>
                          </w:rPr>
                        </w:pPr>
                        <w:r w:rsidRPr="006A4254">
                          <w:rPr>
                            <w:rFonts w:ascii="Segoe UI Symbol" w:eastAsia="BIZ UDPゴシック" w:hAnsi="Segoe UI Symbol" w:cs="Segoe UI Symbol"/>
                            <w:b/>
                            <w:color w:val="70AD47" w:themeColor="accent6"/>
                          </w:rPr>
                          <w:t>🌼</w:t>
                        </w:r>
                        <w:r>
                          <w:rPr>
                            <w:rFonts w:ascii="BIZ UDPゴシック" w:eastAsia="BIZ UDPゴシック" w:hAnsi="BIZ UDPゴシック" w:hint="eastAsia"/>
                            <w:b/>
                            <w:color w:val="000000" w:themeColor="text1"/>
                          </w:rPr>
                          <w:t>応急措置</w:t>
                        </w:r>
                        <w:r w:rsidRPr="006A4254">
                          <w:rPr>
                            <w:rFonts w:ascii="Segoe UI Symbol" w:eastAsia="BIZ UDPゴシック" w:hAnsi="Segoe UI Symbol" w:cs="Segoe UI Symbol"/>
                            <w:b/>
                            <w:color w:val="70AD47" w:themeColor="accent6"/>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sidR="007D0D3F">
                          <w:rPr>
                            <w:rFonts w:ascii="BIZ UDPゴシック" w:eastAsia="BIZ UDPゴシック" w:hAnsi="BIZ UDPゴシック" w:hint="eastAsia"/>
                            <w:color w:val="000000" w:themeColor="text1"/>
                          </w:rPr>
                          <w:t>災害時</w:t>
                        </w:r>
                        <w:r w:rsidR="007D0D3F">
                          <w:rPr>
                            <w:rFonts w:ascii="BIZ UDPゴシック" w:eastAsia="BIZ UDPゴシック" w:hAnsi="BIZ UDPゴシック"/>
                            <w:color w:val="000000" w:themeColor="text1"/>
                          </w:rPr>
                          <w:t>に、適切な管理</w:t>
                        </w:r>
                        <w:r w:rsidR="007D0D3F">
                          <w:rPr>
                            <w:rFonts w:ascii="BIZ UDPゴシック" w:eastAsia="BIZ UDPゴシック" w:hAnsi="BIZ UDPゴシック" w:hint="eastAsia"/>
                            <w:color w:val="000000" w:themeColor="text1"/>
                          </w:rPr>
                          <w:t>の</w:t>
                        </w:r>
                        <w:r w:rsidR="007D0D3F">
                          <w:rPr>
                            <w:rFonts w:ascii="BIZ UDPゴシック" w:eastAsia="BIZ UDPゴシック" w:hAnsi="BIZ UDPゴシック"/>
                            <w:color w:val="000000" w:themeColor="text1"/>
                          </w:rPr>
                          <w:t>されていない空き家に対し、</w:t>
                        </w:r>
                        <w:r w:rsidR="007D0D3F">
                          <w:rPr>
                            <w:rFonts w:ascii="BIZ UDPゴシック" w:eastAsia="BIZ UDPゴシック" w:hAnsi="BIZ UDPゴシック" w:hint="eastAsia"/>
                            <w:color w:val="000000" w:themeColor="text1"/>
                          </w:rPr>
                          <w:t>緊急</w:t>
                        </w:r>
                        <w:r w:rsidR="007D0D3F">
                          <w:rPr>
                            <w:rFonts w:ascii="BIZ UDPゴシック" w:eastAsia="BIZ UDPゴシック" w:hAnsi="BIZ UDPゴシック"/>
                            <w:color w:val="000000" w:themeColor="text1"/>
                          </w:rPr>
                          <w:t>に安全を確保するための必要最小限の</w:t>
                        </w:r>
                        <w:r w:rsidR="007D0D3F">
                          <w:rPr>
                            <w:rFonts w:ascii="BIZ UDPゴシック" w:eastAsia="BIZ UDPゴシック" w:hAnsi="BIZ UDPゴシック" w:hint="eastAsia"/>
                            <w:color w:val="000000" w:themeColor="text1"/>
                          </w:rPr>
                          <w:t>措置</w:t>
                        </w:r>
                        <w:r w:rsidR="007D0D3F">
                          <w:rPr>
                            <w:rFonts w:ascii="BIZ UDPゴシック" w:eastAsia="BIZ UDPゴシック" w:hAnsi="BIZ UDPゴシック"/>
                            <w:color w:val="000000" w:themeColor="text1"/>
                          </w:rPr>
                          <w:t>として、必要に応じて</w:t>
                        </w:r>
                        <w:r w:rsidR="007D0D3F">
                          <w:rPr>
                            <w:rFonts w:ascii="BIZ UDPゴシック" w:eastAsia="BIZ UDPゴシック" w:hAnsi="BIZ UDPゴシック" w:hint="eastAsia"/>
                            <w:color w:val="000000" w:themeColor="text1"/>
                          </w:rPr>
                          <w:t>、外壁</w:t>
                        </w:r>
                        <w:r w:rsidR="007D0D3F">
                          <w:rPr>
                            <w:rFonts w:ascii="BIZ UDPゴシック" w:eastAsia="BIZ UDPゴシック" w:hAnsi="BIZ UDPゴシック"/>
                            <w:color w:val="000000" w:themeColor="text1"/>
                          </w:rPr>
                          <w:t>等の飛散のおそれのある部分</w:t>
                        </w:r>
                        <w:r w:rsidR="007D0D3F">
                          <w:rPr>
                            <w:rFonts w:ascii="BIZ UDPゴシック" w:eastAsia="BIZ UDPゴシック" w:hAnsi="BIZ UDPゴシック" w:hint="eastAsia"/>
                            <w:color w:val="000000" w:themeColor="text1"/>
                          </w:rPr>
                          <w:t>等</w:t>
                        </w:r>
                        <w:r w:rsidR="007D0D3F">
                          <w:rPr>
                            <w:rFonts w:ascii="BIZ UDPゴシック" w:eastAsia="BIZ UDPゴシック" w:hAnsi="BIZ UDPゴシック"/>
                            <w:color w:val="000000" w:themeColor="text1"/>
                          </w:rPr>
                          <w:t>の除却等の措置を行います。</w:t>
                        </w:r>
                      </w:p>
                      <w:p w:rsidR="0081637E" w:rsidRPr="006B5CEF"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・応急措置</w:t>
                        </w:r>
                        <w:r>
                          <w:rPr>
                            <w:rFonts w:ascii="BIZ UDPゴシック" w:eastAsia="BIZ UDPゴシック" w:hAnsi="BIZ UDPゴシック"/>
                            <w:color w:val="000000" w:themeColor="text1"/>
                          </w:rPr>
                          <w:t>に要した費用は、当該空き家の所有者等から徴収します。</w:t>
                        </w:r>
                      </w:p>
                    </w:txbxContent>
                  </v:textbox>
                </v:roundrect>
                <v:shape id="上リボン 85" o:spid="_x0000_s1192" type="#_x0000_t54" style="position:absolute;left:854;top:85;width:45464;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" adj="2700,18000" fillcolor="#92d050" strokecolor="#70ad47 [3209]" strokeweight="1pt">
                  <v:stroke joinstyle="miter"/>
                  <v:textbox>
                    <w:txbxContent>
                      <w:p w:rsidR="0081637E" w:rsidRPr="009F1116" w:rsidRDefault="0081637E" w:rsidP="009F1116">
                        <w:pPr>
                          <w:jc w:val="center"/>
                          <w:rPr>
                            <w:rFonts w:ascii="BIZ UDPゴシック" w:eastAsia="BIZ UDPゴシック" w:hAnsi="BIZ UDPゴシック"/>
                          </w:rPr>
                        </w:pPr>
                        <w:r w:rsidRPr="006A4254">
                          <w:rPr>
                            <w:rFonts w:ascii="BIZ UDPゴシック" w:eastAsia="BIZ UDPゴシック" w:hAnsi="BIZ UDPゴシック" w:hint="eastAsia"/>
                            <w:b/>
                          </w:rPr>
                          <w:t>特定空家等</w:t>
                        </w:r>
                        <w:r w:rsidRPr="006A4254">
                          <w:rPr>
                            <w:rFonts w:ascii="BIZ UDPゴシック" w:eastAsia="BIZ UDPゴシック" w:hAnsi="BIZ UDPゴシック"/>
                            <w:b/>
                          </w:rPr>
                          <w:t>に対する措置その他</w:t>
                        </w:r>
                        <w:r w:rsidRPr="006A4254">
                          <w:rPr>
                            <w:rFonts w:ascii="BIZ UDPゴシック" w:eastAsia="BIZ UDPゴシック" w:hAnsi="BIZ UDPゴシック" w:hint="eastAsia"/>
                            <w:b/>
                          </w:rPr>
                          <w:t>の</w:t>
                        </w:r>
                        <w:r w:rsidRPr="006A4254">
                          <w:rPr>
                            <w:rFonts w:ascii="BIZ UDPゴシック" w:eastAsia="BIZ UDPゴシック" w:hAnsi="BIZ UDPゴシック"/>
                            <w:b/>
                          </w:rPr>
                          <w:t>特定空家等</w:t>
                        </w:r>
                        <w:r w:rsidRPr="006A4254">
                          <w:rPr>
                            <w:rFonts w:ascii="BIZ UDPゴシック" w:eastAsia="BIZ UDPゴシック" w:hAnsi="BIZ UDPゴシック" w:hint="eastAsia"/>
                            <w:b/>
                          </w:rPr>
                          <w:t>への対処</w:t>
                        </w:r>
                      </w:p>
                    </w:txbxContent>
                  </v:textbox>
                </v:shape>
              </v:group>
            </w:pict>
          </mc:Fallback>
        </mc:AlternateContent>
      </w:r>
      <w:r w:rsidR="00C6638F">
        <w:rPr>
          <w:noProof/>
        </w:rPr>
        <mc:AlternateContent>
          <mc:Choice Requires="wpg">
            <w:drawing>
              <wp:anchor distT="0" distB="0" distL="114300" distR="114300" simplePos="0" relativeHeight="251668992" behindDoc="0" locked="0" layoutInCell="1" allowOverlap="1">
                <wp:simplePos x="0" y="0"/>
                <wp:positionH relativeFrom="margin">
                  <wp:align>right</wp:align>
                </wp:positionH>
                <wp:positionV relativeFrom="paragraph">
                  <wp:posOffset>4275692</wp:posOffset>
                </wp:positionV>
                <wp:extent cx="1512606" cy="603592"/>
                <wp:effectExtent l="0" t="76200" r="11430" b="6350"/>
                <wp:wrapNone/>
                <wp:docPr id="1109" name="グループ化 1109"/>
                <wp:cNvGraphicFramePr/>
                <a:graphic xmlns:a="http://schemas.openxmlformats.org/drawingml/2006/main">
                  <a:graphicData uri="http://schemas.microsoft.com/office/word/2010/wordprocessingGroup">
                    <wpg:wgp>
                      <wpg:cNvGrpSpPr/>
                      <wpg:grpSpPr>
                        <a:xfrm>
                          <a:off x="0" y="0"/>
                          <a:ext cx="1512606" cy="603592"/>
                          <a:chOff x="0" y="0"/>
                          <a:chExt cx="3672332" cy="1458972"/>
                        </a:xfrm>
                      </wpg:grpSpPr>
                      <wpg:grpSp>
                        <wpg:cNvPr id="1099" name="グループ化 1099"/>
                        <wpg:cNvGrpSpPr/>
                        <wpg:grpSpPr>
                          <a:xfrm>
                            <a:off x="401652" y="0"/>
                            <a:ext cx="1956987" cy="1324598"/>
                            <a:chOff x="0" y="0"/>
                            <a:chExt cx="1956987" cy="1324598"/>
                          </a:xfrm>
                        </wpg:grpSpPr>
                        <wpg:grpSp>
                          <wpg:cNvPr id="218" name="グループ化 218"/>
                          <wpg:cNvGrpSpPr/>
                          <wpg:grpSpPr>
                            <a:xfrm>
                              <a:off x="0" y="0"/>
                              <a:ext cx="1956987" cy="1324598"/>
                              <a:chOff x="0" y="0"/>
                              <a:chExt cx="1956987" cy="1324598"/>
                            </a:xfrm>
                          </wpg:grpSpPr>
                          <wpg:grpSp>
                            <wpg:cNvPr id="217" name="グループ化 217"/>
                            <wpg:cNvGrpSpPr/>
                            <wpg:grpSpPr>
                              <a:xfrm>
                                <a:off x="0" y="0"/>
                                <a:ext cx="1956987" cy="1324598"/>
                                <a:chOff x="0" y="0"/>
                                <a:chExt cx="1956987" cy="1324598"/>
                              </a:xfrm>
                            </wpg:grpSpPr>
                            <wpg:grpSp>
                              <wpg:cNvPr id="209" name="グループ化 209"/>
                              <wpg:cNvGrpSpPr/>
                              <wpg:grpSpPr>
                                <a:xfrm>
                                  <a:off x="0" y="0"/>
                                  <a:ext cx="1956987" cy="1324598"/>
                                  <a:chOff x="0" y="0"/>
                                  <a:chExt cx="1956987" cy="1324598"/>
                                </a:xfrm>
                              </wpg:grpSpPr>
                              <wps:wsp>
                                <wps:cNvPr id="207" name="フローチャート: 処理 207"/>
                                <wps:cNvSpPr/>
                                <wps:spPr>
                                  <a:xfrm>
                                    <a:off x="128186" y="333286"/>
                                    <a:ext cx="1606610" cy="991312"/>
                                  </a:xfrm>
                                  <a:prstGeom prst="flowChartProcess">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台形 208"/>
                                <wps:cNvSpPr/>
                                <wps:spPr>
                                  <a:xfrm rot="700148">
                                    <a:off x="0" y="0"/>
                                    <a:ext cx="1956987" cy="649480"/>
                                  </a:xfrm>
                                  <a:prstGeom prst="trapezoid">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6" name="グループ化 216"/>
                              <wpg:cNvGrpSpPr/>
                              <wpg:grpSpPr>
                                <a:xfrm>
                                  <a:off x="1042586" y="837488"/>
                                  <a:ext cx="435836" cy="307649"/>
                                  <a:chOff x="0" y="0"/>
                                  <a:chExt cx="709301" cy="478564"/>
                                </a:xfrm>
                              </wpg:grpSpPr>
                              <wps:wsp>
                                <wps:cNvPr id="214" name="正方形/長方形 214"/>
                                <wps:cNvSpPr/>
                                <wps:spPr>
                                  <a:xfrm>
                                    <a:off x="0" y="0"/>
                                    <a:ext cx="709301" cy="478564"/>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爆発 2 215"/>
                                <wps:cNvSpPr/>
                                <wps:spPr>
                                  <a:xfrm>
                                    <a:off x="25638" y="34184"/>
                                    <a:ext cx="393107" cy="307648"/>
                                  </a:xfrm>
                                  <a:prstGeom prst="irregularSeal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13" name="グループ化 213"/>
                            <wpg:cNvGrpSpPr/>
                            <wpg:grpSpPr>
                              <a:xfrm>
                                <a:off x="264919" y="777667"/>
                                <a:ext cx="452619" cy="529838"/>
                                <a:chOff x="0" y="0"/>
                                <a:chExt cx="452619" cy="529838"/>
                              </a:xfrm>
                            </wpg:grpSpPr>
                            <wps:wsp>
                              <wps:cNvPr id="210" name="正方形/長方形 210"/>
                              <wps:cNvSpPr/>
                              <wps:spPr>
                                <a:xfrm>
                                  <a:off x="0" y="8545"/>
                                  <a:ext cx="307649" cy="52129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正方形/長方形 211"/>
                              <wps:cNvSpPr/>
                              <wps:spPr>
                                <a:xfrm rot="20678218">
                                  <a:off x="145279" y="0"/>
                                  <a:ext cx="307340" cy="520700"/>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楕円 212"/>
                              <wps:cNvSpPr/>
                              <wps:spPr>
                                <a:xfrm>
                                  <a:off x="179461" y="264919"/>
                                  <a:ext cx="68367" cy="68367"/>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98" name="爆発 1 1098"/>
                          <wps:cNvSpPr/>
                          <wps:spPr>
                            <a:xfrm>
                              <a:off x="777667" y="222191"/>
                              <a:ext cx="931491" cy="333286"/>
                            </a:xfrm>
                            <a:prstGeom prst="irregularSeal1">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2" name="グループ化 1102"/>
                        <wpg:cNvGrpSpPr/>
                        <wpg:grpSpPr>
                          <a:xfrm>
                            <a:off x="0" y="205099"/>
                            <a:ext cx="632389" cy="1123327"/>
                            <a:chOff x="0" y="0"/>
                            <a:chExt cx="356235" cy="619757"/>
                          </a:xfrm>
                        </wpg:grpSpPr>
                        <wps:wsp>
                          <wps:cNvPr id="1100" name="正方形/長方形 1100"/>
                          <wps:cNvSpPr/>
                          <wps:spPr>
                            <a:xfrm>
                              <a:off x="151732" y="164462"/>
                              <a:ext cx="62230" cy="455295"/>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 name="雲形吹き出し 1101"/>
                          <wps:cNvSpPr/>
                          <wps:spPr>
                            <a:xfrm rot="16200000">
                              <a:off x="-61912" y="61912"/>
                              <a:ext cx="480060" cy="356235"/>
                            </a:xfrm>
                            <a:prstGeom prst="cloudCallout">
                              <a:avLst>
                                <a:gd name="adj1" fmla="val -9524"/>
                                <a:gd name="adj2" fmla="val 725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2A0A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3" name="グループ化 1103"/>
                        <wpg:cNvGrpSpPr/>
                        <wpg:grpSpPr>
                          <a:xfrm>
                            <a:off x="2093719" y="205099"/>
                            <a:ext cx="632389" cy="1123327"/>
                            <a:chOff x="0" y="0"/>
                            <a:chExt cx="356235" cy="619757"/>
                          </a:xfrm>
                        </wpg:grpSpPr>
                        <wps:wsp>
                          <wps:cNvPr id="1104" name="正方形/長方形 1104"/>
                          <wps:cNvSpPr/>
                          <wps:spPr>
                            <a:xfrm>
                              <a:off x="151732" y="164462"/>
                              <a:ext cx="62230" cy="455295"/>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5" name="雲形吹き出し 1105"/>
                          <wps:cNvSpPr/>
                          <wps:spPr>
                            <a:xfrm rot="16200000">
                              <a:off x="-61912" y="61912"/>
                              <a:ext cx="480060" cy="356235"/>
                            </a:xfrm>
                            <a:prstGeom prst="cloudCallout">
                              <a:avLst>
                                <a:gd name="adj1" fmla="val -9524"/>
                                <a:gd name="adj2" fmla="val 725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2A0A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6" name="グループ化 1106"/>
                        <wpg:cNvGrpSpPr/>
                        <wpg:grpSpPr>
                          <a:xfrm rot="5164337">
                            <a:off x="2794474" y="581114"/>
                            <a:ext cx="632389" cy="1123327"/>
                            <a:chOff x="0" y="0"/>
                            <a:chExt cx="356235" cy="619757"/>
                          </a:xfrm>
                        </wpg:grpSpPr>
                        <wps:wsp>
                          <wps:cNvPr id="1107" name="正方形/長方形 1107"/>
                          <wps:cNvSpPr/>
                          <wps:spPr>
                            <a:xfrm>
                              <a:off x="151732" y="164462"/>
                              <a:ext cx="62230" cy="455295"/>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 name="雲形吹き出し 1108"/>
                          <wps:cNvSpPr/>
                          <wps:spPr>
                            <a:xfrm rot="16200000">
                              <a:off x="-61912" y="61912"/>
                              <a:ext cx="480060" cy="356235"/>
                            </a:xfrm>
                            <a:prstGeom prst="cloudCallout">
                              <a:avLst>
                                <a:gd name="adj1" fmla="val -9524"/>
                                <a:gd name="adj2" fmla="val 725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2A0A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1109" o:spid="_x0000_s1193" style="position:absolute;margin-left:67.9pt;margin-top:336.65pt;width:119.1pt;height:47.55pt;z-index:251668992;mso-position-horizontal:right;mso-position-horizontal-relative:margin;mso-width-relative:margin;mso-height-relative:margin" coordsize="36723,1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">
                <v:group id="グループ化 1099" o:spid="_x0000_s1194" style="position:absolute;left:4016;width:19570;height:13245" coordsize="19569,1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group id="グループ化 218" o:spid="_x0000_s1195" style="position:absolute;width:19569;height:13245" coordsize="19569,1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グループ化 217" o:spid="_x0000_s1196" style="position:absolute;width:19569;height:13245" coordsize="19569,1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グループ化 209" o:spid="_x0000_s1197" style="position:absolute;width:19569;height:13245" coordsize="19569,1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フローチャート: 処理 207" o:spid="_x0000_s1198" type="#_x0000_t109" style="position:absolute;left:1281;top:3332;width:16066;height:9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" fillcolor="#fc9" stroked="f" strokeweight="1pt"/>
                        <v:shape id="台形 208" o:spid="_x0000_s1199" style="position:absolute;width:19569;height:6494;rotation:764748fd;visibility:visible;mso-wrap-style:square;v-text-anchor:middle" coordsize="1956987,6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" path="m,649480l162370,,1794617,r162370,649480l,649480xe" fillcolor="#963" stroked="f" strokeweight="1pt">
                          <v:stroke joinstyle="miter"/>
                          <v:path arrowok="t" o:connecttype="custom" o:connectlocs="0,649480;162370,0;1794617,0;1956987,649480;0,649480" o:connectangles="0,0,0,0,0"/>
                        </v:shape>
                      </v:group>
                      <v:group id="グループ化 216" o:spid="_x0000_s1200" style="position:absolute;left:10425;top:8374;width:4359;height:3077" coordsize="7093,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正方形/長方形 214" o:spid="_x0000_s1201" style="position:absolute;width:7093;height:4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" fillcolor="#bdd6ee [1300]" stroked="f" strokeweight="1pt"/>
                        <v:shape id="爆発 2 215" o:spid="_x0000_s1202" type="#_x0000_t72" style="position:absolute;left:256;top:341;width:3931;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" fillcolor="black [3213]" stroked="f" strokeweight="1pt"/>
                      </v:group>
                    </v:group>
                    <v:group id="グループ化 213" o:spid="_x0000_s1203" style="position:absolute;left:2649;top:7776;width:4526;height:5299" coordsize="4526,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正方形/長方形 210" o:spid="_x0000_s1204" style="position:absolute;top:85;width:3076;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" fillcolor="black [3213]" stroked="f" strokeweight="1pt"/>
                      <v:rect id="正方形/長方形 211" o:spid="_x0000_s1205" style="position:absolute;left:1452;width:3074;height:5207;rotation:-10068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" fillcolor="#963" stroked="f" strokeweight="1pt"/>
                      <v:oval id="楕円 212" o:spid="_x0000_s1206" style="position:absolute;left:1794;top:2649;width:68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" fillcolor="#ffd966 [1943]" stroked="f" strokeweight="1pt">
                        <v:stroke joinstyle="miter"/>
                      </v:oval>
                    </v:group>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098" o:spid="_x0000_s1207" type="#_x0000_t71" style="position:absolute;left:7776;top:2221;width:931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" fillcolor="black [3213]" stroked="f" strokeweight="1pt"/>
                </v:group>
                <v:group id="グループ化 1102" o:spid="_x0000_s1208" style="position:absolute;top:2050;width:6323;height:11234" coordsize="3562,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rect id="正方形/長方形 1100" o:spid="_x0000_s1209" style="position:absolute;left:1517;top:1644;width:622;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" fillcolor="#963" stroked="f" strokeweight="1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01" o:spid="_x0000_s1210" type="#_x0000_t106" style="position:absolute;left:-619;top:619;width:4800;height:35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" adj="8743,12367" fillcolor="#70ad47 [3209]" stroked="f" strokeweight="1pt">
                    <v:stroke joinstyle="miter"/>
                    <v:textbox>
                      <w:txbxContent>
                        <w:p w:rsidR="0081637E" w:rsidRDefault="0081637E" w:rsidP="002A0A1D">
                          <w:pPr>
                            <w:jc w:val="center"/>
                          </w:pPr>
                        </w:p>
                      </w:txbxContent>
                    </v:textbox>
                  </v:shape>
                </v:group>
                <v:group id="グループ化 1103" o:spid="_x0000_s1211" style="position:absolute;left:20937;top:2050;width:6324;height:11234" coordsize="3562,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rect id="正方形/長方形 1104" o:spid="_x0000_s1212" style="position:absolute;left:1517;top:1644;width:622;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" fillcolor="#963" stroked="f" strokeweight="1pt"/>
                  <v:shape id="雲形吹き出し 1105" o:spid="_x0000_s1213" type="#_x0000_t106" style="position:absolute;left:-619;top:619;width:4800;height:35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" adj="8743,12367" fillcolor="#70ad47 [3209]" stroked="f" strokeweight="1pt">
                    <v:stroke joinstyle="miter"/>
                    <v:textbox>
                      <w:txbxContent>
                        <w:p w:rsidR="0081637E" w:rsidRDefault="0081637E" w:rsidP="002A0A1D">
                          <w:pPr>
                            <w:jc w:val="center"/>
                          </w:pPr>
                        </w:p>
                      </w:txbxContent>
                    </v:textbox>
                  </v:shape>
                </v:group>
                <v:group id="グループ化 1106" o:spid="_x0000_s1214" style="position:absolute;left:27945;top:5810;width:6324;height:11233;rotation:5640833fd" coordsize="3562,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">
                  <v:rect id="正方形/長方形 1107" o:spid="_x0000_s1215" style="position:absolute;left:1517;top:1644;width:622;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" fillcolor="#963" stroked="f" strokeweight="1pt"/>
                  <v:shape id="雲形吹き出し 1108" o:spid="_x0000_s1216" type="#_x0000_t106" style="position:absolute;left:-619;top:619;width:4800;height:35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" adj="8743,12367" fillcolor="#70ad47 [3209]" stroked="f" strokeweight="1pt">
                    <v:stroke joinstyle="miter"/>
                    <v:textbox>
                      <w:txbxContent>
                        <w:p w:rsidR="0081637E" w:rsidRDefault="0081637E" w:rsidP="002A0A1D">
                          <w:pPr>
                            <w:jc w:val="center"/>
                          </w:pPr>
                        </w:p>
                      </w:txbxContent>
                    </v:textbox>
                  </v:shape>
                </v:group>
                <w10:wrap anchorx="margin"/>
              </v:group>
            </w:pict>
          </mc:Fallback>
        </mc:AlternateContent>
      </w:r>
      <w:r w:rsidR="004C6281">
        <w:rPr>
          <w:noProof/>
        </w:rPr>
        <mc:AlternateContent>
          <mc:Choice Requires="wpg">
            <w:drawing>
              <wp:anchor distT="0" distB="0" distL="114300" distR="114300" simplePos="0" relativeHeight="251665920" behindDoc="0" locked="0" layoutInCell="1" allowOverlap="1">
                <wp:simplePos x="0" y="0"/>
                <wp:positionH relativeFrom="column">
                  <wp:posOffset>3561080</wp:posOffset>
                </wp:positionH>
                <wp:positionV relativeFrom="paragraph">
                  <wp:posOffset>148840</wp:posOffset>
                </wp:positionV>
                <wp:extent cx="2281727" cy="640268"/>
                <wp:effectExtent l="0" t="19050" r="4445" b="7620"/>
                <wp:wrapNone/>
                <wp:docPr id="1094" name="グループ化 1094"/>
                <wp:cNvGraphicFramePr/>
                <a:graphic xmlns:a="http://schemas.openxmlformats.org/drawingml/2006/main">
                  <a:graphicData uri="http://schemas.microsoft.com/office/word/2010/wordprocessingGroup">
                    <wpg:wgp>
                      <wpg:cNvGrpSpPr/>
                      <wpg:grpSpPr>
                        <a:xfrm>
                          <a:off x="0" y="0"/>
                          <a:ext cx="2281727" cy="640268"/>
                          <a:chOff x="0" y="79822"/>
                          <a:chExt cx="3563596" cy="996722"/>
                        </a:xfrm>
                      </wpg:grpSpPr>
                      <wpg:grpSp>
                        <wpg:cNvPr id="87" name="グループ化 87"/>
                        <wpg:cNvGrpSpPr/>
                        <wpg:grpSpPr>
                          <a:xfrm>
                            <a:off x="0" y="521293"/>
                            <a:ext cx="852507" cy="521009"/>
                            <a:chOff x="0" y="0"/>
                            <a:chExt cx="1845310" cy="1128045"/>
                          </a:xfrm>
                        </wpg:grpSpPr>
                        <wpg:grpSp>
                          <wpg:cNvPr id="290" name="グループ化 290"/>
                          <wpg:cNvGrpSpPr/>
                          <wpg:grpSpPr>
                            <a:xfrm>
                              <a:off x="0" y="0"/>
                              <a:ext cx="1845310" cy="1128045"/>
                              <a:chOff x="0" y="0"/>
                              <a:chExt cx="1845310" cy="1128045"/>
                            </a:xfrm>
                          </wpg:grpSpPr>
                          <wpg:grpSp>
                            <wpg:cNvPr id="30" name="グループ化 30"/>
                            <wpg:cNvGrpSpPr/>
                            <wpg:grpSpPr>
                              <a:xfrm>
                                <a:off x="0" y="0"/>
                                <a:ext cx="1845310" cy="1128045"/>
                                <a:chOff x="0" y="0"/>
                                <a:chExt cx="1845310" cy="1128045"/>
                              </a:xfrm>
                            </wpg:grpSpPr>
                            <wps:wsp>
                              <wps:cNvPr id="29" name="正方形/長方形 29"/>
                              <wps:cNvSpPr/>
                              <wps:spPr>
                                <a:xfrm>
                                  <a:off x="170915" y="162370"/>
                                  <a:ext cx="1529697" cy="965675"/>
                                </a:xfrm>
                                <a:prstGeom prst="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台形 15"/>
                              <wps:cNvSpPr/>
                              <wps:spPr>
                                <a:xfrm>
                                  <a:off x="0" y="0"/>
                                  <a:ext cx="1845310" cy="434975"/>
                                </a:xfrm>
                                <a:prstGeom prst="trapezoid">
                                  <a:avLst>
                                    <a:gd name="adj" fmla="val 30894"/>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正方形/長方形 31"/>
                            <wps:cNvSpPr/>
                            <wps:spPr>
                              <a:xfrm>
                                <a:off x="324741" y="658026"/>
                                <a:ext cx="264919" cy="435456"/>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グループ化 64"/>
                          <wpg:cNvGrpSpPr/>
                          <wpg:grpSpPr>
                            <a:xfrm>
                              <a:off x="1059679" y="572568"/>
                              <a:ext cx="358924" cy="358924"/>
                              <a:chOff x="0" y="0"/>
                              <a:chExt cx="649480" cy="649480"/>
                            </a:xfrm>
                          </wpg:grpSpPr>
                          <wps:wsp>
                            <wps:cNvPr id="293" name="正方形/長方形 293"/>
                            <wps:cNvSpPr/>
                            <wps:spPr>
                              <a:xfrm>
                                <a:off x="0" y="0"/>
                                <a:ext cx="307648" cy="30764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341832" y="0"/>
                                <a:ext cx="307648" cy="30764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0" y="341832"/>
                                <a:ext cx="307340" cy="30734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341832" y="341832"/>
                                <a:ext cx="307648" cy="30764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5" name="グループ化 95"/>
                        <wpg:cNvGrpSpPr/>
                        <wpg:grpSpPr>
                          <a:xfrm>
                            <a:off x="828942" y="79822"/>
                            <a:ext cx="556895" cy="955896"/>
                            <a:chOff x="0" y="79822"/>
                            <a:chExt cx="556895" cy="955896"/>
                          </a:xfrm>
                        </wpg:grpSpPr>
                        <wps:wsp>
                          <wps:cNvPr id="93" name="正方形/長方形 93"/>
                          <wps:cNvSpPr/>
                          <wps:spPr>
                            <a:xfrm>
                              <a:off x="237606" y="326417"/>
                              <a:ext cx="97777" cy="709301"/>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雲形吹き出し 90"/>
                          <wps:cNvSpPr/>
                          <wps:spPr>
                            <a:xfrm rot="16200000">
                              <a:off x="-95680" y="175502"/>
                              <a:ext cx="748256" cy="556895"/>
                            </a:xfrm>
                            <a:prstGeom prst="cloudCallout">
                              <a:avLst>
                                <a:gd name="adj1" fmla="val -9524"/>
                                <a:gd name="adj2" fmla="val 725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D21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 name="グループ化 151"/>
                        <wpg:cNvGrpSpPr/>
                        <wpg:grpSpPr>
                          <a:xfrm>
                            <a:off x="1452785" y="324740"/>
                            <a:ext cx="726393" cy="729152"/>
                            <a:chOff x="0" y="0"/>
                            <a:chExt cx="1011555" cy="1191197"/>
                          </a:xfrm>
                        </wpg:grpSpPr>
                        <wpg:grpSp>
                          <wpg:cNvPr id="147" name="グループ化 147"/>
                          <wpg:cNvGrpSpPr/>
                          <wpg:grpSpPr>
                            <a:xfrm>
                              <a:off x="0" y="0"/>
                              <a:ext cx="1011555" cy="1191197"/>
                              <a:chOff x="0" y="0"/>
                              <a:chExt cx="1011555" cy="1191197"/>
                            </a:xfrm>
                          </wpg:grpSpPr>
                          <wpg:grpSp>
                            <wpg:cNvPr id="145" name="グループ化 145"/>
                            <wpg:cNvGrpSpPr/>
                            <wpg:grpSpPr>
                              <a:xfrm>
                                <a:off x="0" y="0"/>
                                <a:ext cx="1011555" cy="1191197"/>
                                <a:chOff x="0" y="0"/>
                                <a:chExt cx="1011555" cy="1191197"/>
                              </a:xfrm>
                            </wpg:grpSpPr>
                            <wpg:grpSp>
                              <wpg:cNvPr id="143" name="グループ化 143"/>
                              <wpg:cNvGrpSpPr/>
                              <wpg:grpSpPr>
                                <a:xfrm>
                                  <a:off x="0" y="0"/>
                                  <a:ext cx="1011555" cy="1191197"/>
                                  <a:chOff x="0" y="-34186"/>
                                  <a:chExt cx="1011555" cy="1191197"/>
                                </a:xfrm>
                              </wpg:grpSpPr>
                              <wpg:grpSp>
                                <wpg:cNvPr id="140" name="グループ化 140"/>
                                <wpg:cNvGrpSpPr/>
                                <wpg:grpSpPr>
                                  <a:xfrm>
                                    <a:off x="179462" y="-34186"/>
                                    <a:ext cx="629240" cy="572970"/>
                                    <a:chOff x="0" y="-54977"/>
                                    <a:chExt cx="1011555" cy="921431"/>
                                  </a:xfrm>
                                </wpg:grpSpPr>
                                <wps:wsp>
                                  <wps:cNvPr id="141" name="ホームベース 141"/>
                                  <wps:cNvSpPr/>
                                  <wps:spPr>
                                    <a:xfrm rot="16200000">
                                      <a:off x="123825" y="-178801"/>
                                      <a:ext cx="763905" cy="1011553"/>
                                    </a:xfrm>
                                    <a:prstGeom prst="homePlate">
                                      <a:avLst>
                                        <a:gd name="adj" fmla="val 48514"/>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ホームベース 142"/>
                                  <wps:cNvSpPr/>
                                  <wps:spPr>
                                    <a:xfrm rot="16200000">
                                      <a:off x="123825" y="-21276"/>
                                      <a:ext cx="763905" cy="1011555"/>
                                    </a:xfrm>
                                    <a:prstGeom prst="homePlate">
                                      <a:avLst>
                                        <a:gd name="adj" fmla="val 48514"/>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 name="グループ化 139"/>
                                <wpg:cNvGrpSpPr/>
                                <wpg:grpSpPr>
                                  <a:xfrm>
                                    <a:off x="0" y="290557"/>
                                    <a:ext cx="1011555" cy="866454"/>
                                    <a:chOff x="0" y="0"/>
                                    <a:chExt cx="1011555" cy="866454"/>
                                  </a:xfrm>
                                </wpg:grpSpPr>
                                <wps:wsp>
                                  <wps:cNvPr id="138" name="ホームベース 138"/>
                                  <wps:cNvSpPr/>
                                  <wps:spPr>
                                    <a:xfrm rot="16200000">
                                      <a:off x="123825" y="-123825"/>
                                      <a:ext cx="763905" cy="1011555"/>
                                    </a:xfrm>
                                    <a:prstGeom prst="homePlate">
                                      <a:avLst>
                                        <a:gd name="adj" fmla="val 48514"/>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ホームベース 135"/>
                                  <wps:cNvSpPr/>
                                  <wps:spPr>
                                    <a:xfrm rot="16200000">
                                      <a:off x="123825" y="-21276"/>
                                      <a:ext cx="763905" cy="1011555"/>
                                    </a:xfrm>
                                    <a:prstGeom prst="homePlate">
                                      <a:avLst>
                                        <a:gd name="adj" fmla="val 48514"/>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4" name="正方形/長方形 144"/>
                              <wps:cNvSpPr/>
                              <wps:spPr>
                                <a:xfrm>
                                  <a:off x="410198" y="828942"/>
                                  <a:ext cx="188007" cy="324741"/>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6" name="フローチャート: 結合子 146"/>
                            <wps:cNvSpPr/>
                            <wps:spPr>
                              <a:xfrm>
                                <a:off x="435836" y="162370"/>
                                <a:ext cx="136733" cy="136733"/>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 name="グループ化 150"/>
                          <wpg:cNvGrpSpPr/>
                          <wpg:grpSpPr>
                            <a:xfrm>
                              <a:off x="307649" y="666572"/>
                              <a:ext cx="401653" cy="110466"/>
                              <a:chOff x="0" y="0"/>
                              <a:chExt cx="692209" cy="205099"/>
                            </a:xfrm>
                          </wpg:grpSpPr>
                          <wps:wsp>
                            <wps:cNvPr id="148" name="正方形/長方形 148"/>
                            <wps:cNvSpPr/>
                            <wps:spPr>
                              <a:xfrm>
                                <a:off x="0" y="0"/>
                                <a:ext cx="324740" cy="205099"/>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367469" y="0"/>
                                <a:ext cx="324740" cy="205099"/>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6" name="グループ化 156"/>
                        <wpg:cNvGrpSpPr/>
                        <wpg:grpSpPr>
                          <a:xfrm>
                            <a:off x="2170632" y="79822"/>
                            <a:ext cx="556895" cy="955896"/>
                            <a:chOff x="0" y="79822"/>
                            <a:chExt cx="556895" cy="955896"/>
                          </a:xfrm>
                        </wpg:grpSpPr>
                        <wps:wsp>
                          <wps:cNvPr id="157" name="正方形/長方形 157"/>
                          <wps:cNvSpPr/>
                          <wps:spPr>
                            <a:xfrm>
                              <a:off x="237606" y="326417"/>
                              <a:ext cx="97777" cy="709301"/>
                            </a:xfrm>
                            <a:prstGeom prst="rect">
                              <a:avLst/>
                            </a:prstGeom>
                            <a:solidFill>
                              <a:srgbClr val="9966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雲形吹き出し 158"/>
                          <wps:cNvSpPr/>
                          <wps:spPr>
                            <a:xfrm rot="16200000">
                              <a:off x="-95680" y="175502"/>
                              <a:ext cx="748256" cy="556895"/>
                            </a:xfrm>
                            <a:prstGeom prst="cloudCallout">
                              <a:avLst>
                                <a:gd name="adj1" fmla="val -9524"/>
                                <a:gd name="adj2" fmla="val 725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D21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90" name="グループ化 1090"/>
                        <wpg:cNvGrpSpPr/>
                        <wpg:grpSpPr>
                          <a:xfrm>
                            <a:off x="2879933" y="213645"/>
                            <a:ext cx="683663" cy="862899"/>
                            <a:chOff x="0" y="0"/>
                            <a:chExt cx="1076770" cy="1350236"/>
                          </a:xfrm>
                        </wpg:grpSpPr>
                        <wpg:grpSp>
                          <wpg:cNvPr id="1081" name="グループ化 1081"/>
                          <wpg:cNvGrpSpPr/>
                          <wpg:grpSpPr>
                            <a:xfrm>
                              <a:off x="0" y="0"/>
                              <a:ext cx="1076770" cy="1350236"/>
                              <a:chOff x="0" y="0"/>
                              <a:chExt cx="1076770" cy="1350236"/>
                            </a:xfrm>
                          </wpg:grpSpPr>
                          <wpg:grpSp>
                            <wpg:cNvPr id="185" name="グループ化 185"/>
                            <wpg:cNvGrpSpPr/>
                            <wpg:grpSpPr>
                              <a:xfrm>
                                <a:off x="0" y="0"/>
                                <a:ext cx="1076770" cy="1350236"/>
                                <a:chOff x="0" y="0"/>
                                <a:chExt cx="1076770" cy="1350236"/>
                              </a:xfrm>
                            </wpg:grpSpPr>
                            <wps:wsp>
                              <wps:cNvPr id="165" name="正方形/長方形 165"/>
                              <wps:cNvSpPr/>
                              <wps:spPr>
                                <a:xfrm>
                                  <a:off x="119641" y="290557"/>
                                  <a:ext cx="843937" cy="1059679"/>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台形 172"/>
                              <wps:cNvSpPr/>
                              <wps:spPr>
                                <a:xfrm>
                                  <a:off x="0" y="0"/>
                                  <a:ext cx="1076770" cy="418744"/>
                                </a:xfrm>
                                <a:prstGeom prst="trapezoid">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 name="正方形/長方形 186"/>
                            <wps:cNvSpPr/>
                            <wps:spPr>
                              <a:xfrm>
                                <a:off x="188008" y="905854"/>
                                <a:ext cx="239282" cy="42729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9" name="グループ化 1089"/>
                          <wpg:cNvGrpSpPr/>
                          <wpg:grpSpPr>
                            <a:xfrm>
                              <a:off x="273465" y="529840"/>
                              <a:ext cx="529706" cy="572415"/>
                              <a:chOff x="0" y="0"/>
                              <a:chExt cx="846033" cy="871068"/>
                            </a:xfrm>
                          </wpg:grpSpPr>
                          <wps:wsp>
                            <wps:cNvPr id="187" name="正方形/長方形 187"/>
                            <wps:cNvSpPr/>
                            <wps:spPr>
                              <a:xfrm>
                                <a:off x="0" y="0"/>
                                <a:ext cx="315595" cy="29908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正方形/長方形 1088"/>
                            <wps:cNvSpPr/>
                            <wps:spPr>
                              <a:xfrm>
                                <a:off x="529839" y="0"/>
                                <a:ext cx="316194" cy="299103"/>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529839" y="571965"/>
                                <a:ext cx="316194" cy="299103"/>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1094" o:spid="_x0000_s1217" style="position:absolute;margin-left:280.4pt;margin-top:11.7pt;width:179.65pt;height:50.4pt;z-index:251665920;mso-width-relative:margin;mso-height-relative:margin" coordorigin=",798" coordsize="35635,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">
                <v:group id="グループ化 87" o:spid="_x0000_s1218" style="position:absolute;top:5212;width:8525;height:5211" coordsize="18453,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290" o:spid="_x0000_s1219" style="position:absolute;width:18453;height:11280" coordsize="18453,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グループ化 30" o:spid="_x0000_s1220" style="position:absolute;width:18453;height:11280" coordsize="18453,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29" o:spid="_x0000_s1221" style="position:absolute;left:1709;top:1623;width:15297;height:9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" fillcolor="#ccf" stroked="f" strokeweight="1pt"/>
                      <v:shape id="台形 15" o:spid="_x0000_s1222" style="position:absolute;width:18453;height:4349;visibility:visible;mso-wrap-style:square;v-text-anchor:middle" coordsize="184531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" path="m,434975l134381,,1710929,r134381,434975l,434975xe" fillcolor="#c9f" stroked="f" strokeweight="1pt">
                        <v:stroke joinstyle="miter"/>
                        <v:path arrowok="t" o:connecttype="custom" o:connectlocs="0,434975;134381,0;1710929,0;1845310,434975;0,434975" o:connectangles="0,0,0,0,0"/>
                      </v:shape>
                    </v:group>
                    <v:rect id="正方形/長方形 31" o:spid="_x0000_s1223" style="position:absolute;left:3247;top:6580;width:2649;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" fillcolor="#fff2cc [663]" stroked="f" strokeweight="1pt"/>
                  </v:group>
                  <v:group id="グループ化 64" o:spid="_x0000_s1224" style="position:absolute;left:10596;top:5725;width:3590;height:3589" coordsize="6494,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正方形/長方形 293" o:spid="_x0000_s1225" style="position:absolute;width:3076;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" fillcolor="#fff2cc [663]" stroked="f" strokeweight="1pt"/>
                    <v:rect id="正方形/長方形 298" o:spid="_x0000_s1226" style="position:absolute;left:3418;width:3076;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" fillcolor="#fff2cc [663]" stroked="f" strokeweight="1pt"/>
                    <v:rect id="正方形/長方形 303" o:spid="_x0000_s1227" style="position:absolute;top:3418;width:307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" fillcolor="#fff2cc [663]" stroked="f" strokeweight="1pt"/>
                    <v:rect id="正方形/長方形 304" o:spid="_x0000_s1228" style="position:absolute;left:3418;top:3418;width:3076;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" fillcolor="#fff2cc [663]" stroked="f" strokeweight="1pt"/>
                  </v:group>
                </v:group>
                <v:group id="グループ化 95" o:spid="_x0000_s1229" style="position:absolute;left:8289;top:798;width:5569;height:9559" coordorigin=",798" coordsize="5568,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正方形/長方形 93" o:spid="_x0000_s1230" style="position:absolute;left:2376;top:3264;width:977;height: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" fillcolor="#963" stroked="f" strokeweight="1pt"/>
                  <v:shape id="雲形吹き出し 90" o:spid="_x0000_s1231" type="#_x0000_t106" style="position:absolute;left:-957;top:1755;width:7482;height:55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" adj="8743,12367" fillcolor="#70ad47 [3209]" stroked="f" strokeweight="1pt">
                    <v:stroke joinstyle="miter"/>
                    <v:textbox>
                      <w:txbxContent>
                        <w:p w:rsidR="0081637E" w:rsidRDefault="0081637E" w:rsidP="00D214AC">
                          <w:pPr>
                            <w:jc w:val="center"/>
                          </w:pPr>
                        </w:p>
                      </w:txbxContent>
                    </v:textbox>
                  </v:shape>
                </v:group>
                <v:group id="グループ化 151" o:spid="_x0000_s1232" style="position:absolute;left:14527;top:3247;width:7264;height:7291" coordsize="10115,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グループ化 147" o:spid="_x0000_s1233" style="position:absolute;width:10115;height:11911" coordsize="10115,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グループ化 145" o:spid="_x0000_s1234" style="position:absolute;width:10115;height:11911" coordsize="10115,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グループ化 143" o:spid="_x0000_s1235" style="position:absolute;width:10115;height:11911" coordorigin=",-341" coordsize="10115,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グループ化 140" o:spid="_x0000_s1236" style="position:absolute;left:1794;top:-341;width:6293;height:5728" coordorigin=",-549" coordsize="1011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 o:spid="_x0000_s1237" type="#_x0000_t15" style="position:absolute;left:1239;top:-1788;width:7638;height:10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" adj="11121" fillcolor="#ed7d31 [3205]" stroked="f" strokeweight="1pt"/>
                          <v:shape id="ホームベース 142" o:spid="_x0000_s1238" type="#_x0000_t15" style="position:absolute;left:1238;top:-213;width:7639;height:10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" adj="11121" fillcolor="#f7caac [1301]" stroked="f" strokeweight="1pt"/>
                        </v:group>
                        <v:group id="グループ化 139" o:spid="_x0000_s1239" style="position:absolute;top:2905;width:10115;height:8665" coordsize="10115,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ホームベース 138" o:spid="_x0000_s1240" type="#_x0000_t15" style="position:absolute;left:1238;top:-1238;width:7639;height:10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" adj="11121" fillcolor="#ed7d31 [3205]" stroked="f" strokeweight="1pt"/>
                          <v:shape id="ホームベース 135" o:spid="_x0000_s1241" type="#_x0000_t15" style="position:absolute;left:1238;top:-213;width:7639;height:10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" adj="11121" fillcolor="#f7caac [1301]" stroked="f" strokeweight="1pt"/>
                        </v:group>
                      </v:group>
                      <v:rect id="正方形/長方形 144" o:spid="_x0000_s1242" style="position:absolute;left:4101;top:8289;width:1881;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" fillcolor="#fff2cc [663]" stroked="f"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46" o:spid="_x0000_s1243" type="#_x0000_t120" style="position:absolute;left:4358;top:1623;width:1367;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" fillcolor="#fff2cc [663]" stroked="f" strokeweight="1pt">
                      <v:stroke joinstyle="miter"/>
                    </v:shape>
                  </v:group>
                  <v:group id="グループ化 150" o:spid="_x0000_s1244" style="position:absolute;left:3076;top:6665;width:4017;height:1105" coordsize="6922,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正方形/長方形 148" o:spid="_x0000_s1245" style="position:absolute;width:3247;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" fillcolor="#fff2cc [663]" stroked="f" strokeweight="1pt"/>
                    <v:rect id="正方形/長方形 149" o:spid="_x0000_s1246" style="position:absolute;left:3674;width:3248;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" fillcolor="#fff2cc [663]" stroked="f" strokeweight="1pt"/>
                  </v:group>
                </v:group>
                <v:group id="グループ化 156" o:spid="_x0000_s1247" style="position:absolute;left:21706;top:798;width:5569;height:9559" coordorigin=",798" coordsize="5568,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正方形/長方形 157" o:spid="_x0000_s1248" style="position:absolute;left:2376;top:3264;width:977;height: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" fillcolor="#963" stroked="f" strokeweight="1pt"/>
                  <v:shape id="雲形吹き出し 158" o:spid="_x0000_s1249" type="#_x0000_t106" style="position:absolute;left:-957;top:1755;width:7482;height:55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" adj="8743,12367" fillcolor="#70ad47 [3209]" stroked="f" strokeweight="1pt">
                    <v:stroke joinstyle="miter"/>
                    <v:textbox>
                      <w:txbxContent>
                        <w:p w:rsidR="0081637E" w:rsidRDefault="0081637E" w:rsidP="00D214AC">
                          <w:pPr>
                            <w:jc w:val="center"/>
                          </w:pPr>
                        </w:p>
                      </w:txbxContent>
                    </v:textbox>
                  </v:shape>
                </v:group>
                <v:group id="グループ化 1090" o:spid="_x0000_s1250" style="position:absolute;left:28799;top:2136;width:6836;height:8629" coordsize="10767,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group id="グループ化 1081" o:spid="_x0000_s1251" style="position:absolute;width:10767;height:13502" coordsize="10767,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group id="グループ化 185" o:spid="_x0000_s1252" style="position:absolute;width:10767;height:13502" coordsize="10767,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正方形/長方形 165" o:spid="_x0000_s1253" style="position:absolute;left:1196;top:2905;width:8439;height:10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" fillcolor="#c5e0b3 [1305]" stroked="f" strokeweight="1pt"/>
                      <v:shape id="台形 172" o:spid="_x0000_s1254" style="position:absolute;width:10767;height:4187;visibility:visible;mso-wrap-style:square;v-text-anchor:middle" coordsize="1076770,4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" path="m,418744l104686,,972084,r104686,418744l,418744xe" fillcolor="#92d050" stroked="f" strokeweight="1pt">
                        <v:stroke joinstyle="miter"/>
                        <v:path arrowok="t" o:connecttype="custom" o:connectlocs="0,418744;104686,0;972084,0;1076770,418744;0,418744" o:connectangles="0,0,0,0,0"/>
                      </v:shape>
                    </v:group>
                    <v:rect id="正方形/長方形 186" o:spid="_x0000_s1255" style="position:absolute;left:1880;top:9058;width:2392;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" fillcolor="#fff2cc [663]" stroked="f" strokeweight="1pt"/>
                  </v:group>
                  <v:group id="グループ化 1089" o:spid="_x0000_s1256" style="position:absolute;left:2734;top:5298;width:5297;height:5724" coordsize="846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rect id="正方形/長方形 187" o:spid="_x0000_s1257" style="position:absolute;width:3155;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" fillcolor="#fff2cc [663]" stroked="f" strokeweight="1pt"/>
                    <v:rect id="正方形/長方形 1088" o:spid="_x0000_s1258" style="position:absolute;left:5298;width:3162;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" fillcolor="#fff2cc [663]" stroked="f" strokeweight="1pt"/>
                    <v:rect id="正方形/長方形 194" o:spid="_x0000_s1259" style="position:absolute;left:5298;top:5719;width:3162;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" fillcolor="#fff2cc [663]" stroked="f" strokeweight="1pt"/>
                  </v:group>
                </v:group>
              </v:group>
            </w:pict>
          </mc:Fallback>
        </mc:AlternateContent>
      </w:r>
      <w:r w:rsidR="00F73FE2">
        <w:br w:type="page"/>
      </w:r>
    </w:p>
    <w:p w:rsidR="00A75FE9" w:rsidRDefault="00BC474E">
      <w:pPr>
        <w:widowControl/>
        <w:jc w:val="left"/>
      </w:pPr>
      <w:r>
        <w:rPr>
          <w:noProof/>
        </w:rPr>
        <mc:AlternateContent>
          <mc:Choice Requires="wpg">
            <w:drawing>
              <wp:anchor distT="0" distB="0" distL="114300" distR="114300" simplePos="0" relativeHeight="251672064" behindDoc="0" locked="0" layoutInCell="1" allowOverlap="1">
                <wp:simplePos x="0" y="0"/>
                <wp:positionH relativeFrom="margin">
                  <wp:posOffset>5780405</wp:posOffset>
                </wp:positionH>
                <wp:positionV relativeFrom="paragraph">
                  <wp:posOffset>4288155</wp:posOffset>
                </wp:positionV>
                <wp:extent cx="477203" cy="478721"/>
                <wp:effectExtent l="0" t="0" r="0" b="0"/>
                <wp:wrapNone/>
                <wp:docPr id="284" name="グループ化 284"/>
                <wp:cNvGraphicFramePr/>
                <a:graphic xmlns:a="http://schemas.openxmlformats.org/drawingml/2006/main">
                  <a:graphicData uri="http://schemas.microsoft.com/office/word/2010/wordprocessingGroup">
                    <wpg:wgp>
                      <wpg:cNvGrpSpPr/>
                      <wpg:grpSpPr>
                        <a:xfrm>
                          <a:off x="0" y="0"/>
                          <a:ext cx="477203" cy="478721"/>
                          <a:chOff x="0" y="0"/>
                          <a:chExt cx="2151006" cy="2477967"/>
                        </a:xfrm>
                      </wpg:grpSpPr>
                      <wpg:grpSp>
                        <wpg:cNvPr id="278" name="グループ化 278"/>
                        <wpg:cNvGrpSpPr/>
                        <wpg:grpSpPr>
                          <a:xfrm>
                            <a:off x="0" y="0"/>
                            <a:ext cx="2151006" cy="2477967"/>
                            <a:chOff x="0" y="0"/>
                            <a:chExt cx="2151006" cy="2477967"/>
                          </a:xfrm>
                        </wpg:grpSpPr>
                        <wpg:grpSp>
                          <wpg:cNvPr id="275" name="グループ化 275"/>
                          <wpg:cNvGrpSpPr/>
                          <wpg:grpSpPr>
                            <a:xfrm>
                              <a:off x="0" y="709301"/>
                              <a:ext cx="2151006" cy="1768666"/>
                              <a:chOff x="0" y="0"/>
                              <a:chExt cx="2151006" cy="1768666"/>
                            </a:xfrm>
                          </wpg:grpSpPr>
                          <wpg:grpSp>
                            <wpg:cNvPr id="260" name="グループ化 260"/>
                            <wpg:cNvGrpSpPr/>
                            <wpg:grpSpPr>
                              <a:xfrm>
                                <a:off x="0" y="0"/>
                                <a:ext cx="893081" cy="1768666"/>
                                <a:chOff x="0" y="0"/>
                                <a:chExt cx="893081" cy="1768666"/>
                              </a:xfrm>
                            </wpg:grpSpPr>
                            <wps:wsp>
                              <wps:cNvPr id="1150" name="角丸四角形 1150"/>
                              <wps:cNvSpPr/>
                              <wps:spPr>
                                <a:xfrm rot="14400000">
                                  <a:off x="564022" y="350378"/>
                                  <a:ext cx="161384" cy="496734"/>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9" name="グループ化 259"/>
                              <wpg:cNvGrpSpPr/>
                              <wpg:grpSpPr>
                                <a:xfrm>
                                  <a:off x="0" y="0"/>
                                  <a:ext cx="843499" cy="1768666"/>
                                  <a:chOff x="0" y="0"/>
                                  <a:chExt cx="843499" cy="1768666"/>
                                </a:xfrm>
                              </wpg:grpSpPr>
                              <wpg:grpSp>
                                <wpg:cNvPr id="1149" name="グループ化 1149"/>
                                <wpg:cNvGrpSpPr/>
                                <wpg:grpSpPr>
                                  <a:xfrm>
                                    <a:off x="59820" y="0"/>
                                    <a:ext cx="783679" cy="1717302"/>
                                    <a:chOff x="0" y="0"/>
                                    <a:chExt cx="783679" cy="1717302"/>
                                  </a:xfrm>
                                </wpg:grpSpPr>
                                <wps:wsp>
                                  <wps:cNvPr id="1143" name="楕円 1143"/>
                                  <wps:cNvSpPr/>
                                  <wps:spPr>
                                    <a:xfrm>
                                      <a:off x="8546" y="0"/>
                                      <a:ext cx="324741" cy="3247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 name="角丸四角形 1146"/>
                                  <wps:cNvSpPr/>
                                  <wps:spPr>
                                    <a:xfrm>
                                      <a:off x="0" y="350378"/>
                                      <a:ext cx="332740" cy="880217"/>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 name="角丸四角形 1147"/>
                                  <wps:cNvSpPr/>
                                  <wps:spPr>
                                    <a:xfrm rot="16200000">
                                      <a:off x="247828" y="777668"/>
                                      <a:ext cx="238760" cy="68326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 name="角丸四角形 1148"/>
                                  <wps:cNvSpPr/>
                                  <wps:spPr>
                                    <a:xfrm rot="20700000">
                                      <a:off x="581114" y="1034042"/>
                                      <a:ext cx="202565" cy="68326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角丸四角形 286"/>
                                  <wps:cNvSpPr/>
                                  <wps:spPr>
                                    <a:xfrm rot="18900000">
                                      <a:off x="235591" y="311323"/>
                                      <a:ext cx="167958" cy="49681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 name="グループ化 258"/>
                                <wpg:cNvGrpSpPr/>
                                <wpg:grpSpPr>
                                  <a:xfrm>
                                    <a:off x="0" y="1281870"/>
                                    <a:ext cx="546931" cy="486796"/>
                                    <a:chOff x="0" y="0"/>
                                    <a:chExt cx="546931" cy="486796"/>
                                  </a:xfrm>
                                </wpg:grpSpPr>
                                <wps:wsp>
                                  <wps:cNvPr id="1151" name="角丸四角形 1151"/>
                                  <wps:cNvSpPr/>
                                  <wps:spPr>
                                    <a:xfrm>
                                      <a:off x="0" y="0"/>
                                      <a:ext cx="546931" cy="136733"/>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角丸四角形 256"/>
                                  <wps:cNvSpPr/>
                                  <wps:spPr>
                                    <a:xfrm>
                                      <a:off x="111095" y="384560"/>
                                      <a:ext cx="324936" cy="102236"/>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角丸四角形 257"/>
                                  <wps:cNvSpPr/>
                                  <wps:spPr>
                                    <a:xfrm rot="5400000">
                                      <a:off x="98276" y="200826"/>
                                      <a:ext cx="350407" cy="85429"/>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263" name="グループ化 263"/>
                            <wpg:cNvGrpSpPr/>
                            <wpg:grpSpPr>
                              <a:xfrm flipH="1">
                                <a:off x="1307507" y="0"/>
                                <a:ext cx="843499" cy="1768666"/>
                                <a:chOff x="0" y="0"/>
                                <a:chExt cx="843499" cy="1768666"/>
                              </a:xfrm>
                            </wpg:grpSpPr>
                            <wpg:grpSp>
                              <wpg:cNvPr id="264" name="グループ化 264"/>
                              <wpg:cNvGrpSpPr/>
                              <wpg:grpSpPr>
                                <a:xfrm>
                                  <a:off x="59820" y="0"/>
                                  <a:ext cx="783679" cy="1717302"/>
                                  <a:chOff x="0" y="0"/>
                                  <a:chExt cx="783679" cy="1717302"/>
                                </a:xfrm>
                              </wpg:grpSpPr>
                              <wps:wsp>
                                <wps:cNvPr id="265" name="楕円 265"/>
                                <wps:cNvSpPr/>
                                <wps:spPr>
                                  <a:xfrm>
                                    <a:off x="8546" y="0"/>
                                    <a:ext cx="324741" cy="3247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角丸四角形 266"/>
                                <wps:cNvSpPr/>
                                <wps:spPr>
                                  <a:xfrm>
                                    <a:off x="0" y="350378"/>
                                    <a:ext cx="332740" cy="880217"/>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角丸四角形 267"/>
                                <wps:cNvSpPr/>
                                <wps:spPr>
                                  <a:xfrm rot="16200000">
                                    <a:off x="247828" y="777668"/>
                                    <a:ext cx="238760" cy="68326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角丸四角形 268"/>
                                <wps:cNvSpPr/>
                                <wps:spPr>
                                  <a:xfrm rot="20700000">
                                    <a:off x="581114" y="1034042"/>
                                    <a:ext cx="202565" cy="68326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角丸四角形 269"/>
                                <wps:cNvSpPr/>
                                <wps:spPr>
                                  <a:xfrm rot="18900000">
                                    <a:off x="345035" y="268790"/>
                                    <a:ext cx="161212" cy="803131"/>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0" name="グループ化 270"/>
                              <wpg:cNvGrpSpPr/>
                              <wpg:grpSpPr>
                                <a:xfrm>
                                  <a:off x="0" y="1281870"/>
                                  <a:ext cx="546931" cy="486796"/>
                                  <a:chOff x="0" y="0"/>
                                  <a:chExt cx="546931" cy="486796"/>
                                </a:xfrm>
                              </wpg:grpSpPr>
                              <wps:wsp>
                                <wps:cNvPr id="271" name="角丸四角形 271"/>
                                <wps:cNvSpPr/>
                                <wps:spPr>
                                  <a:xfrm>
                                    <a:off x="0" y="0"/>
                                    <a:ext cx="546931" cy="136733"/>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角丸四角形 272"/>
                                <wps:cNvSpPr/>
                                <wps:spPr>
                                  <a:xfrm>
                                    <a:off x="111095" y="384560"/>
                                    <a:ext cx="324936" cy="102236"/>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角丸四角形 273"/>
                                <wps:cNvSpPr/>
                                <wps:spPr>
                                  <a:xfrm rot="5400000">
                                    <a:off x="98276" y="200826"/>
                                    <a:ext cx="350407" cy="85429"/>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74" name="雲形吹き出し 274"/>
                          <wps:cNvSpPr/>
                          <wps:spPr>
                            <a:xfrm>
                              <a:off x="435836" y="0"/>
                              <a:ext cx="1358265" cy="828675"/>
                            </a:xfrm>
                            <a:prstGeom prst="cloudCallout">
                              <a:avLst>
                                <a:gd name="adj1" fmla="val -46000"/>
                                <a:gd name="adj2" fmla="val 511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C26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3" name="グループ化 283"/>
                        <wpg:cNvGrpSpPr/>
                        <wpg:grpSpPr>
                          <a:xfrm>
                            <a:off x="854579" y="153825"/>
                            <a:ext cx="515209" cy="444381"/>
                            <a:chOff x="0" y="0"/>
                            <a:chExt cx="1555334" cy="1365291"/>
                          </a:xfrm>
                        </wpg:grpSpPr>
                        <wpg:grpSp>
                          <wpg:cNvPr id="281" name="グループ化 281"/>
                          <wpg:cNvGrpSpPr/>
                          <wpg:grpSpPr>
                            <a:xfrm>
                              <a:off x="0" y="0"/>
                              <a:ext cx="1555334" cy="1365291"/>
                              <a:chOff x="0" y="0"/>
                              <a:chExt cx="1555334" cy="1365291"/>
                            </a:xfrm>
                          </wpg:grpSpPr>
                          <wpg:grpSp>
                            <wpg:cNvPr id="279" name="グループ化 279"/>
                            <wpg:cNvGrpSpPr/>
                            <wpg:grpSpPr>
                              <a:xfrm>
                                <a:off x="0" y="0"/>
                                <a:ext cx="1555334" cy="1365291"/>
                                <a:chOff x="0" y="0"/>
                                <a:chExt cx="1555334" cy="1365291"/>
                              </a:xfrm>
                            </wpg:grpSpPr>
                            <wps:wsp>
                              <wps:cNvPr id="276" name="フローチャート: 処理 276"/>
                              <wps:cNvSpPr/>
                              <wps:spPr>
                                <a:xfrm>
                                  <a:off x="230736" y="666572"/>
                                  <a:ext cx="1102576" cy="698719"/>
                                </a:xfrm>
                                <a:prstGeom prst="flowChartProcess">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フローチャート: 抜出し 277"/>
                              <wps:cNvSpPr/>
                              <wps:spPr>
                                <a:xfrm>
                                  <a:off x="0" y="0"/>
                                  <a:ext cx="1555334" cy="752030"/>
                                </a:xfrm>
                                <a:prstGeom prst="flowChartExtra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 name="正方形/長方形 280"/>
                            <wps:cNvSpPr/>
                            <wps:spPr>
                              <a:xfrm>
                                <a:off x="393106" y="974220"/>
                                <a:ext cx="230737" cy="366976"/>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 name="フローチャート: 論理和 282"/>
                          <wps:cNvSpPr/>
                          <wps:spPr>
                            <a:xfrm>
                              <a:off x="828942" y="863125"/>
                              <a:ext cx="316194" cy="316194"/>
                            </a:xfrm>
                            <a:prstGeom prst="flowChartOr">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84" o:spid="_x0000_s1260" style="position:absolute;margin-left:455.15pt;margin-top:337.65pt;width:37.6pt;height:37.7pt;z-index:251672064;mso-position-horizontal-relative:margin;mso-width-relative:margin;mso-height-relative:margin" coordsize="21510,2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">
                <v:group id="グループ化 278" o:spid="_x0000_s1261" style="position:absolute;width:21510;height:24779" coordsize="21510,24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グループ化 275" o:spid="_x0000_s1262" style="position:absolute;top:7093;width:21510;height:17686" coordsize="21510,17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group id="グループ化 260" o:spid="_x0000_s1263" style="position:absolute;width:8930;height:17686" coordsize="8930,17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oundrect id="角丸四角形 1150" o:spid="_x0000_s1264" style="position:absolute;left:5640;top:3503;width:1614;height:4967;rotation:-1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UDsUA&#10;AADdAAAADwAAAGRycy9kb3ducmV2LnhtbESPT2/CMAzF75P2HSJP4jbSThpshYAmEBJX/kk7eo1p&#10;KxKnawJ0+/T4gMTN1nt+7+fpvPdOXaiLTWAD+TADRVwG23BlYL9bvX6AignZogtMBv4ownz2/DTF&#10;woYrb+iyTZWSEI4FGqhTagutY1mTxzgMLbFox9B5TLJ2lbYdXiXcO/2WZSPtsWFpqLGlRU3laXv2&#10;Bg76+L9z5wMtf9x387tc5OPPcmXM4KX/moBK1KeH+X69toKfvwu/fCMj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QOxQAAAN0AAAAPAAAAAAAAAAAAAAAAAJgCAABkcnMv&#10;ZG93bnJldi54bWxQSwUGAAAAAAQABAD1AAAAigMAAAAA&#10;" fillcolor="black [3213]" stroked="f" strokeweight="1pt">
                        <v:stroke joinstyle="miter"/>
                      </v:roundrect>
                      <v:group id="グループ化 259" o:spid="_x0000_s1265" style="position:absolute;width:8434;height:17686" coordsize="8434,17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グループ化 1149" o:spid="_x0000_s1266" style="position:absolute;left:598;width:7836;height:17173" coordsize="7836,17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oval id="楕円 1143" o:spid="_x0000_s1267" style="position:absolute;left:85;width:3247;height:3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48QA&#10;AADdAAAADwAAAGRycy9kb3ducmV2LnhtbERPTWvCQBC9F/wPywheitlYi0h0FbEoPZSCUcTjkB2T&#10;aHY2ZDea9te7QqG3ebzPmS87U4kbNa60rGAUxSCIM6tLzhUc9pvhFITzyBory6TghxwsF72XOSba&#10;3nlHt9TnIoSwS1BB4X2dSOmyggy6yNbEgTvbxqAPsMmlbvAewk0l3+J4Ig2WHBoKrGldUHZNW6Og&#10;3b6OU7Zudzqe6ffS0vfX5qNVatDvVjMQnjr/L/5zf+owf/Q+huc34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PEAAAA3QAAAA8AAAAAAAAAAAAAAAAAmAIAAGRycy9k&#10;b3ducmV2LnhtbFBLBQYAAAAABAAEAPUAAACJAwAAAAA=&#10;" fillcolor="black [3213]" stroked="f" strokeweight="1pt">
                            <v:stroke joinstyle="miter"/>
                          </v:oval>
                          <v:roundrect id="角丸四角形 1146" o:spid="_x0000_s1268" style="position:absolute;top:3503;width:3327;height:880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QKsMA&#10;AADdAAAADwAAAGRycy9kb3ducmV2LnhtbERPS4vCMBC+L/gfwix4W9OuotI1ivgA9ebjsrehmW1K&#10;m0lpsrX+eyMs7G0+vucsVr2tRUetLx0rSEcJCOLc6ZILBbfr/mMOwgdkjbVjUvAgD6vl4G2BmXZ3&#10;PlN3CYWIIewzVGBCaDIpfW7Ioh+5hjhyP661GCJsC6lbvMdwW8vPJJlKiyXHBoMNbQzl1eXXKhif&#10;UjND2lbr71O3Pe7q2248r5QavvfrLxCB+vAv/nMfdJyfTqbw+i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IQKsMAAADdAAAADwAAAAAAAAAAAAAAAACYAgAAZHJzL2Rv&#10;d25yZXYueG1sUEsFBgAAAAAEAAQA9QAAAIgDAAAAAA==&#10;" fillcolor="black [3213]" stroked="f" strokeweight="1pt">
                            <v:stroke joinstyle="miter"/>
                          </v:roundrect>
                          <v:roundrect id="角丸四角形 1147" o:spid="_x0000_s1269" style="position:absolute;left:2478;top:7776;width:2387;height:6833;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KYcQA&#10;AADdAAAADwAAAGRycy9kb3ducmV2LnhtbERP32vCMBB+H+x/CDfwRTR1jE2rUTZBsG/TTXw9mluT&#10;tbl0TbTdf78MBnu7j+/nrTaDa8SVumA9K5hNMxDEpdeWKwXvb7vJHESIyBobz6TgmwJs1rc3K8y1&#10;7/lA12OsRArhkKMCE2ObSxlKQw7D1LfEifvwncOYYFdJ3WGfwl0j77PsUTq0nBoMtrQ1VNbHi1Ow&#10;tadP+/pVFOee6nphMhq/FGOlRnfD8xJEpCH+i//ce53mzx6e4Pebd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ymHEAAAA3QAAAA8AAAAAAAAAAAAAAAAAmAIAAGRycy9k&#10;b3ducmV2LnhtbFBLBQYAAAAABAAEAPUAAACJAwAAAAA=&#10;" fillcolor="black [3213]" stroked="f" strokeweight="1pt">
                            <v:stroke joinstyle="miter"/>
                          </v:roundrect>
                          <v:roundrect id="角丸四角形 1148" o:spid="_x0000_s1270" style="position:absolute;left:5811;top:10340;width:2025;height:6833;rotation:-1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Un8cA&#10;AADdAAAADwAAAGRycy9kb3ducmV2LnhtbESPT2vCQBDF7wW/wzJCb3VjKbZEV+kfStuTmirS25Ad&#10;s8HsbMhuY/rtnUPB2wzvzXu/WawG36ieulgHNjCdZKCIy2Brrgzsvt/vnkDFhGyxCUwG/ijCajm6&#10;WWBuw5m31BepUhLCMUcDLqU21zqWjjzGSWiJRTuGzmOStau07fAs4b7R91k20x5rlgaHLb06Kk/F&#10;rzew6ddvH40/FV8/7TFuHvdudkgvxtyOh+c5qERDupr/rz+t4E8fBFe+kRH0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VJ/HAAAA3QAAAA8AAAAAAAAAAAAAAAAAmAIAAGRy&#10;cy9kb3ducmV2LnhtbFBLBQYAAAAABAAEAPUAAACMAwAAAAA=&#10;" fillcolor="black [3213]" stroked="f" strokeweight="1pt">
                            <v:stroke joinstyle="miter"/>
                          </v:roundrect>
                          <v:roundrect id="角丸四角形 286" o:spid="_x0000_s1271" style="position:absolute;left:2355;top:3113;width:1680;height:4968;rotation:-4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hn8QA&#10;AADcAAAADwAAAGRycy9kb3ducmV2LnhtbESPT4vCMBTE78J+h/AWvGm6RUSqUdyCsAcv/jnU26N5&#10;23RtXkqT1eqnN4LgcZiZ3zCLVW8bcaHO144VfI0TEMSl0zVXCo6HzWgGwgdkjY1jUnAjD6vlx2CB&#10;mXZX3tFlHyoRIewzVGBCaDMpfWnIoh+7ljh6v66zGKLsKqk7vEa4bWSaJFNpsea4YLCl3FB53v9b&#10;BdXmuPN/E2smW5ffv/N7kepTodTws1/PQQTqwzv8av9oBelsCs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oZ/EAAAA3AAAAA8AAAAAAAAAAAAAAAAAmAIAAGRycy9k&#10;b3ducmV2LnhtbFBLBQYAAAAABAAEAPUAAACJAwAAAAA=&#10;" fillcolor="black [3213]" stroked="f" strokeweight="1pt">
                            <v:stroke joinstyle="miter"/>
                          </v:roundrect>
                        </v:group>
                        <v:group id="グループ化 258" o:spid="_x0000_s1272" style="position:absolute;top:12818;width:5469;height:4868" coordsize="5469,4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oundrect id="角丸四角形 1151" o:spid="_x0000_s1273" style="position:absolute;width:5469;height:13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scEA&#10;AADdAAAADwAAAGRycy9kb3ducmV2LnhtbERPzYrCMBC+C75DGGFvmlZwrdUoIoi6eFH7AEMztsVm&#10;UprYdt9+s7Cwt/n4fmezG0wtOmpdZVlBPItAEOdWV1woyB7HaQLCeWSNtWVS8E0OdtvxaIOptj3f&#10;qLv7QoQQdikqKL1vUildXpJBN7MNceCetjXoA2wLqVvsQ7ip5TyKPqXBikNDiQ0dSspf97dR0BXJ&#10;xa++siVdVlfXnx/ZSTaRUh+TYb8G4Wnw/+I/91mH+fEiht9vwgl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ZbHBAAAA3QAAAA8AAAAAAAAAAAAAAAAAmAIAAGRycy9kb3du&#10;cmV2LnhtbFBLBQYAAAAABAAEAPUAAACGAwAAAAA=&#10;" fillcolor="black [3213]" stroked="f" strokeweight="1pt">
                            <v:stroke joinstyle="miter"/>
                          </v:roundrect>
                          <v:roundrect id="角丸四角形 256" o:spid="_x0000_s1274" style="position:absolute;left:1110;top:3845;width:3250;height:1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BV8QA&#10;AADcAAAADwAAAGRycy9kb3ducmV2LnhtbESP0WrCQBRE3wv+w3IF3+rGgKlGVxGhNCl9UfMBl+xt&#10;Epq9G7Jrkv59VxD6OMzMGWZ/nEwrBupdY1nBahmBIC6tbrhSUNzeXzcgnEfW2FomBb/k4HiYvewx&#10;1XbkCw1XX4kAYZeigtr7LpXSlTUZdEvbEQfv2/YGfZB9JXWPY4CbVsZRlEiDDYeFGjs611T+XO9G&#10;wVBtcr/9LN4o3365MbsVH7KLlFrMp9MOhKfJ/4ef7UwriNcJPM6EI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AVfEAAAA3AAAAA8AAAAAAAAAAAAAAAAAmAIAAGRycy9k&#10;b3ducmV2LnhtbFBLBQYAAAAABAAEAPUAAACJAwAAAAA=&#10;" fillcolor="black [3213]" stroked="f" strokeweight="1pt">
                            <v:stroke joinstyle="miter"/>
                          </v:roundrect>
                          <v:roundrect id="角丸四角形 257" o:spid="_x0000_s1275" style="position:absolute;left:982;top:2008;width:3504;height:854;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t+cUA&#10;AADcAAAADwAAAGRycy9kb3ducmV2LnhtbESPQWvCQBSE7wX/w/IEb3UToWpTN6FUKl6kNFp6fWSf&#10;STD7NuyuJv77bqHQ4zAz3zCbYjSduJHzrWUF6TwBQVxZ3XKt4HR8f1yD8AFZY2eZFNzJQ5FPHjaY&#10;aTvwJ93KUIsIYZ+hgiaEPpPSVw0Z9HPbE0fvbJ3BEKWrpXY4RLjp5CJJltJgy3GhwZ7eGqou5dUo&#10;cIddWX49p+v9B39X6WoIZpsclJpNx9cXEIHG8B/+a++1gsXTCn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C35xQAAANwAAAAPAAAAAAAAAAAAAAAAAJgCAABkcnMv&#10;ZG93bnJldi54bWxQSwUGAAAAAAQABAD1AAAAigMAAAAA&#10;" fillcolor="black [3213]" stroked="f" strokeweight="1pt">
                            <v:stroke joinstyle="miter"/>
                          </v:roundrect>
                        </v:group>
                      </v:group>
                    </v:group>
                    <v:group id="グループ化 263" o:spid="_x0000_s1276" style="position:absolute;left:13075;width:8435;height:17686;flip:x" coordsize="8434,17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pyz8QAAADcAAAADwAAAGRycy9kb3ducmV2LnhtbESPQWvCQBSE7wX/w/IE&#10;b3XTGESiq4hgCaWXRls8PrLPZGn2bchuk/TfdwuFHoeZ+YbZHSbbioF6bxwreFomIIgrpw3XCq6X&#10;8+MGhA/IGlvHpOCbPBz2s4cd5tqN/EZDGWoRIexzVNCE0OVS+qohi37pOuLo3V1vMUTZ11L3OEa4&#10;bWWaJGtp0XBcaLCjU0PVZ/llFbwfTUbZx+3lNamICi1vz6XJlFrMp+MWRKAp/If/2oVWkK5X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pyz8QAAADcAAAA&#10;DwAAAAAAAAAAAAAAAACqAgAAZHJzL2Rvd25yZXYueG1sUEsFBgAAAAAEAAQA+gAAAJsDAAAAAA==&#10;">
                      <v:group id="グループ化 264" o:spid="_x0000_s1277" style="position:absolute;left:598;width:7836;height:17173" coordsize="7836,17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楕円 265" o:spid="_x0000_s1278" style="position:absolute;left:85;width:3247;height:3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ML8YA&#10;AADcAAAADwAAAGRycy9kb3ducmV2LnhtbESPT2vCQBTE7wW/w/IEL6VualFK6kakongQwSji8ZF9&#10;+VOzb0N2o6mfvlso9DjMzG+Y+aI3tbhR6yrLCl7HEQjizOqKCwWn4/rlHYTzyBpry6TgmxwsksHT&#10;HGNt73ygW+oLESDsYlRQet/EUrqsJINubBvi4OW2NeiDbAupW7wHuKnlJIpm0mDFYaHEhj5Lyq5p&#10;ZxR0m+e3lK07XM45Pb462u/Wq06p0bBffoDw1Pv/8F97qxVMZlP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bML8YAAADcAAAADwAAAAAAAAAAAAAAAACYAgAAZHJz&#10;L2Rvd25yZXYueG1sUEsFBgAAAAAEAAQA9QAAAIsDAAAAAA==&#10;" fillcolor="black [3213]" stroked="f" strokeweight="1pt">
                          <v:stroke joinstyle="miter"/>
                        </v:oval>
                        <v:roundrect id="角丸四角形 266" o:spid="_x0000_s1279" style="position:absolute;top:3503;width:3327;height:880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5ScMA&#10;AADcAAAADwAAAGRycy9kb3ducmV2LnhtbESPQYvCMBSE7wv+h/AEb2uqQleqUURdcL2tevH2aJ5N&#10;afNSmmyt/94sCB6HmfmGWa57W4uOWl86VjAZJyCIc6dLLhRczt+fcxA+IGusHZOCB3lYrwYfS8y0&#10;u/MvdadQiAhhn6ECE0KTSelzQxb92DXE0bu51mKIsi2kbvEe4baW0yRJpcWS44LBhraG8ur0ZxXM&#10;jhPzhbSrNtdjt/vZ15f9bF4pNRr2mwWIQH14h1/tg1YwTV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5ScMAAADcAAAADwAAAAAAAAAAAAAAAACYAgAAZHJzL2Rv&#10;d25yZXYueG1sUEsFBgAAAAAEAAQA9QAAAIgDAAAAAA==&#10;" fillcolor="black [3213]" stroked="f" strokeweight="1pt">
                          <v:stroke joinstyle="miter"/>
                        </v:roundrect>
                        <v:roundrect id="角丸四角形 267" o:spid="_x0000_s1280" style="position:absolute;left:2478;top:7776;width:2387;height:6833;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zzcUA&#10;AADcAAAADwAAAGRycy9kb3ducmV2LnhtbESPQWsCMRSE74X+h/AKvYhm68HqahQVCt1bqy1eH5vn&#10;Ju7mZbtJ3e2/bwoFj8PMfMOsNoNrxJW6YD0reJpkIIhLry1XCj6OL+M5iBCRNTaeScEPBdis7+9W&#10;mGvf8ztdD7ESCcIhRwUmxjaXMpSGHIaJb4mTd/adw5hkV0ndYZ/grpHTLJtJh5bTgsGW9obK+vDt&#10;FOzt58W+fRXFqae6XpiMRrtipNTjw7Bdgog0xFv4v/2qFUxnz/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jPNxQAAANwAAAAPAAAAAAAAAAAAAAAAAJgCAABkcnMv&#10;ZG93bnJldi54bWxQSwUGAAAAAAQABAD1AAAAigMAAAAA&#10;" fillcolor="black [3213]" stroked="f" strokeweight="1pt">
                          <v:stroke joinstyle="miter"/>
                        </v:roundrect>
                        <v:roundrect id="角丸四角形 268" o:spid="_x0000_s1281" style="position:absolute;left:5811;top:10340;width:2025;height:6833;rotation:-1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wZsMA&#10;AADcAAAADwAAAGRycy9kb3ducmV2LnhtbERPz2vCMBS+D/Y/hDfYbab20I1qlKmIeppWx9jt0Tyb&#10;YvNSmqzt/vvlMPD48f2eL0fbiJ46XztWMJ0kIIhLp2uuFFzO25c3ED4ga2wck4Jf8rBcPD7MMddu&#10;4BP1RahEDGGfowITQptL6UtDFv3EtcSRu7rOYoiwq6TucIjhtpFpkmTSYs2xwWBLa0PlrfixCo79&#10;x2bX2Ftx+G6v/vj6abKvsFLq+Wl8n4EINIa7+N+91wrSLK6N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8wZsMAAADcAAAADwAAAAAAAAAAAAAAAACYAgAAZHJzL2Rv&#10;d25yZXYueG1sUEsFBgAAAAAEAAQA9QAAAIgDAAAAAA==&#10;" fillcolor="black [3213]" stroked="f" strokeweight="1pt">
                          <v:stroke joinstyle="miter"/>
                        </v:roundrect>
                        <v:roundrect id="角丸四角形 269" o:spid="_x0000_s1282" style="position:absolute;left:3450;top:2687;width:1612;height:8032;rotation:-4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TF8YA&#10;AADcAAAADwAAAGRycy9kb3ducmV2LnhtbESPzWrDMBCE74G+g9hCb4lcE0LiRgmtwdBDL/k5JLfF&#10;2lpurZWxVNv100eBQo/DzHzDbPejbURPna8dK3heJCCIS6drrhScT8V8DcIHZI2NY1LwSx72u4fZ&#10;FjPtBj5QfwyViBD2GSowIbSZlL40ZNEvXEscvU/XWQxRdpXUHQ4RbhuZJslKWqw5LhhsKTdUfh9/&#10;rIKqOB/819Ka5YfLp7d8uqT6elHq6XF8fQERaAz/4b/2u1aQrjZwPxOP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3TF8YAAADcAAAADwAAAAAAAAAAAAAAAACYAgAAZHJz&#10;L2Rvd25yZXYueG1sUEsFBgAAAAAEAAQA9QAAAIsDAAAAAA==&#10;" fillcolor="black [3213]" stroked="f" strokeweight="1pt">
                          <v:stroke joinstyle="miter"/>
                        </v:roundrect>
                      </v:group>
                      <v:group id="グループ化 270" o:spid="_x0000_s1283" style="position:absolute;top:12818;width:5469;height:4868" coordsize="5469,4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oundrect id="角丸四角形 271" o:spid="_x0000_s1284" style="position:absolute;width:5469;height:13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FQ8MA&#10;AADcAAAADwAAAGRycy9kb3ducmV2LnhtbESPQWvCQBSE74L/YXlCb7pJDk2MriKCVEsv1fyAR/aZ&#10;BLNvQ3abpP++WxA8DjPzDbPdT6YVA/WusawgXkUgiEurG64UFLfTMgPhPLLG1jIp+CUH+918tsVc&#10;25G/abj6SgQIuxwV1N53uZSurMmgW9mOOHh32xv0QfaV1D2OAW5amUTRuzTYcFiosaNjTeXj+mMU&#10;DFV28evPIqXL+suN51vxIbtIqbfFdNiA8DT5V/jZPmsFSRrD/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TFQ8MAAADcAAAADwAAAAAAAAAAAAAAAACYAgAAZHJzL2Rv&#10;d25yZXYueG1sUEsFBgAAAAAEAAQA9QAAAIgDAAAAAA==&#10;" fillcolor="black [3213]" stroked="f" strokeweight="1pt">
                          <v:stroke joinstyle="miter"/>
                        </v:roundrect>
                        <v:roundrect id="角丸四角形 272" o:spid="_x0000_s1285" style="position:absolute;left:1110;top:3845;width:3250;height:1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bNMQA&#10;AADcAAAADwAAAGRycy9kb3ducmV2LnhtbESPQWuDQBSE74X+h+UVcmvWeIiJySaEQGgsvVT9AQ/3&#10;VaXuW3G3av59thDIcZiZb5j9cTadGGlwrWUFq2UEgriyuuVaQVlc3jcgnEfW2FkmBTdycDy8vuwx&#10;1XbibxpzX4sAYZeigsb7PpXSVQ0ZdEvbEwfvxw4GfZBDLfWAU4CbTsZRtJYGWw4LDfZ0bqj6zf+M&#10;grHeZH77WSaUbb/cdC3KD9lHSi3e5tMOhKfZP8OP9lUriJMY/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WzTEAAAA3AAAAA8AAAAAAAAAAAAAAAAAmAIAAGRycy9k&#10;b3ducmV2LnhtbFBLBQYAAAAABAAEAPUAAACJAwAAAAA=&#10;" fillcolor="black [3213]" stroked="f" strokeweight="1pt">
                          <v:stroke joinstyle="miter"/>
                        </v:roundrect>
                        <v:roundrect id="角丸四角形 273" o:spid="_x0000_s1286" style="position:absolute;left:982;top:2008;width:3504;height:854;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3msUA&#10;AADcAAAADwAAAGRycy9kb3ducmV2LnhtbESPQWvCQBSE7wX/w/IEb3UTC2pTN6FUKl6kNFp6fWSf&#10;STD7NuyuJv77bqHQ4zAz3zCbYjSduJHzrWUF6TwBQVxZ3XKt4HR8f1yD8AFZY2eZFNzJQ5FPHjaY&#10;aTvwJ93KUIsIYZ+hgiaEPpPSVw0Z9HPbE0fvbJ3BEKWrpXY4RLjp5CJJltJgy3GhwZ7eGqou5dUo&#10;cIddWX49p+v9B39X6WoIZpsclJpNx9cXEIHG8B/+a++1gsXqC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neaxQAAANwAAAAPAAAAAAAAAAAAAAAAAJgCAABkcnMv&#10;ZG93bnJldi54bWxQSwUGAAAAAAQABAD1AAAAigMAAAAA&#10;" fillcolor="black [3213]" stroked="f" strokeweight="1pt">
                          <v:stroke joinstyle="miter"/>
                        </v:roundrect>
                      </v:group>
                    </v:group>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74" o:spid="_x0000_s1287" type="#_x0000_t106" style="position:absolute;left:4358;width:13583;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E7MQA&#10;AADcAAAADwAAAGRycy9kb3ducmV2LnhtbESPS4vCQBCE7wv+h6EFb+tEWVeNTkQWBK8+8HFrMm0S&#10;k+kJmdHEf+8sLOyxqKqvqOWqM5V4UuMKywpGwwgEcWp1wZmC42HzOQPhPLLGyjIpeJGDVdL7WGKs&#10;bcs7eu59JgKEXYwKcu/rWEqX5mTQDW1NHLybbQz6IJtM6gbbADeVHEfRtzRYcFjIsaafnNJy/zAK&#10;HptrdXpNtC05vezORXufm+yg1KDfrRcgPHX+P/zX3moF4+kX/J4JR0A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hOzEAAAA3AAAAA8AAAAAAAAAAAAAAAAAmAIAAGRycy9k&#10;b3ducmV2LnhtbFBLBQYAAAAABAAEAPUAAACJAwAAAAA=&#10;" adj="864,21850" fillcolor="white [3212]" strokecolor="black [3213]" strokeweight="1pt">
                    <v:stroke joinstyle="miter"/>
                    <v:textbox>
                      <w:txbxContent>
                        <w:p w:rsidR="0081637E" w:rsidRDefault="0081637E" w:rsidP="00C26FEC">
                          <w:pPr>
                            <w:jc w:val="center"/>
                          </w:pPr>
                        </w:p>
                      </w:txbxContent>
                    </v:textbox>
                  </v:shape>
                </v:group>
                <v:group id="グループ化 283" o:spid="_x0000_s1288" style="position:absolute;left:8545;top:1538;width:5152;height:4444" coordsize="15553,1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グループ化 281" o:spid="_x0000_s1289" style="position:absolute;width:15553;height:13652" coordsize="15553,1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グループ化 279" o:spid="_x0000_s1290" style="position:absolute;width:15553;height:13652" coordsize="15553,1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type id="_x0000_t109" coordsize="21600,21600" o:spt="109" path="m,l,21600r21600,l21600,xe">
                        <v:stroke joinstyle="miter"/>
                        <v:path gradientshapeok="t" o:connecttype="rect"/>
                      </v:shapetype>
                      <v:shape id="フローチャート: 処理 276" o:spid="_x0000_s1291" type="#_x0000_t109" style="position:absolute;left:2307;top:6665;width:11026;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8IcQA&#10;AADcAAAADwAAAGRycy9kb3ducmV2LnhtbESPQYvCMBSE7wv+h/AEb2uqoJZqFHERPYhgV/T6aJ5t&#10;tXnpNlG7/34jCHscZuYbZrZoTSUe1LjSsoJBPwJBnFldcq7g+L3+jEE4j6yxskwKfsnBYt75mGGi&#10;7ZMP9Eh9LgKEXYIKCu/rREqXFWTQ9W1NHLyLbQz6IJtc6gafAW4qOYyisTRYclgosKZVQdktvRsF&#10;u9EIr1gN0sm1tNFPzOf96WujVK/bLqcgPLX+P/xub7WC4WQMr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CHEAAAA3AAAAA8AAAAAAAAAAAAAAAAAmAIAAGRycy9k&#10;b3ducmV2LnhtbFBLBQYAAAAABAAEAPUAAACJAwAAAAA=&#10;" fillcolor="#fff2cc [663]" stroked="f" strokeweight="1pt"/>
                      <v:shapetype id="_x0000_t127" coordsize="21600,21600" o:spt="127" path="m10800,l21600,21600,,21600xe">
                        <v:stroke joinstyle="miter"/>
                        <v:path gradientshapeok="t" o:connecttype="custom" o:connectlocs="10800,0;5400,10800;10800,21600;16200,10800" textboxrect="5400,10800,16200,21600"/>
                      </v:shapetype>
                      <v:shape id="フローチャート: 抜出し 277" o:spid="_x0000_s1292" type="#_x0000_t127" style="position:absolute;width:15553;height:7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4dMUA&#10;AADcAAAADwAAAGRycy9kb3ducmV2LnhtbESPy2rDMBBF94X8g5hAd40cQ5PiWjYmD2jJKs/1YE1t&#10;t9bIsdTE/fsoEOjych+Hm+aDacWFetdYVjCdRCCIS6sbrhQc9uuXNxDOI2tsLZOCP3KQZ6OnFBNt&#10;r7yly85XIoywS1BB7X2XSOnKmgy6ie2Ig/dle4M+yL6SusdrGDetjKNoJg02HAg1drSoqfzZ/ZoA&#10;GeLl/vVzuz5OV5vT7LyMvovVQann8VC8g/A0+P/wo/2hFcTzOdzPh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bh0xQAAANwAAAAPAAAAAAAAAAAAAAAAAJgCAABkcnMv&#10;ZG93bnJldi54bWxQSwUGAAAAAAQABAD1AAAAigMAAAAA&#10;" fillcolor="#ffc000 [3207]" stroked="f" strokeweight="1pt"/>
                    </v:group>
                    <v:rect id="正方形/長方形 280" o:spid="_x0000_s1293" style="position:absolute;left:3931;top:9742;width:2307;height:3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OVMMA&#10;AADcAAAADwAAAGRycy9kb3ducmV2LnhtbERPy2oCMRTdF/yHcIVupGaUIsPUKFWpiItqx37AJbnz&#10;oJObIUl12q83i0KXh/NergfbiSv50DpWMJtmIIi1My3XCj4vb085iBCRDXaOScEPBVivRg9LLIy7&#10;8Qddy1iLFMKhQAVNjH0hZdANWQxT1xMnrnLeYkzQ19J4vKVw28l5li2kxZZTQ4M9bRvSX+W3VVBu&#10;nvfv1eS495W8/OrDOd+deq3U43h4fQERaYj/4j/3wSiY52l+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5OVMMAAADcAAAADwAAAAAAAAAAAAAAAACYAgAAZHJzL2Rv&#10;d25yZXYueG1sUEsFBgAAAAAEAAQA9QAAAIgDAAAAAA==&#10;" fillcolor="#aeaaaa [2414]" stroked="f" strokeweight="1pt"/>
                  </v:group>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論理和 282" o:spid="_x0000_s1294" type="#_x0000_t124" style="position:absolute;left:8289;top:8631;width:3162;height:3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mMUA&#10;AADcAAAADwAAAGRycy9kb3ducmV2LnhtbESPQWvCQBSE7wX/w/IEb83GIEXSrGJF0YPQ1lbw+Mg+&#10;k9Ds25hdTfLvu4WCx2FmvmGyZW9qcafWVZYVTKMYBHFudcWFgu+v7fMchPPIGmvLpGAgB8vF6CnD&#10;VNuOP+l+9IUIEHYpKii9b1IpXV6SQRfZhjh4F9sa9EG2hdQtdgFuapnE8Ys0WHFYKLGhdUn5z/Fm&#10;AiW5Hmab4WPF8vTW9Odd/X4ppkpNxv3qFYSn3j/C/+29VpDME/g7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r+YxQAAANwAAAAPAAAAAAAAAAAAAAAAAJgCAABkcnMv&#10;ZG93bnJldi54bWxQSwUGAAAAAAQABAD1AAAAigMAAAAA&#10;" fillcolor="#deeaf6 [660]" strokecolor="#7f7f7f [1612]" strokeweight="1pt">
                    <v:stroke joinstyle="miter"/>
                  </v:shape>
                </v:group>
                <w10:wrap anchorx="margin"/>
              </v:group>
            </w:pict>
          </mc:Fallback>
        </mc:AlternateContent>
      </w:r>
      <w:r>
        <w:rPr>
          <w:noProof/>
        </w:rPr>
        <mc:AlternateContent>
          <mc:Choice Requires="wpg">
            <w:drawing>
              <wp:anchor distT="0" distB="0" distL="114300" distR="114300" simplePos="0" relativeHeight="251671040" behindDoc="0" locked="0" layoutInCell="1" allowOverlap="1" wp14:anchorId="65559491" wp14:editId="1F315F43">
                <wp:simplePos x="0" y="0"/>
                <wp:positionH relativeFrom="margin">
                  <wp:posOffset>-129540</wp:posOffset>
                </wp:positionH>
                <wp:positionV relativeFrom="paragraph">
                  <wp:posOffset>4359275</wp:posOffset>
                </wp:positionV>
                <wp:extent cx="6391275" cy="2078355"/>
                <wp:effectExtent l="19050" t="0" r="0" b="0"/>
                <wp:wrapNone/>
                <wp:docPr id="1140" name="グループ化 1140"/>
                <wp:cNvGraphicFramePr/>
                <a:graphic xmlns:a="http://schemas.openxmlformats.org/drawingml/2006/main">
                  <a:graphicData uri="http://schemas.microsoft.com/office/word/2010/wordprocessingGroup">
                    <wpg:wgp>
                      <wpg:cNvGrpSpPr/>
                      <wpg:grpSpPr>
                        <a:xfrm>
                          <a:off x="0" y="0"/>
                          <a:ext cx="6391275" cy="2078355"/>
                          <a:chOff x="0" y="1898013"/>
                          <a:chExt cx="6391275" cy="2079630"/>
                        </a:xfrm>
                      </wpg:grpSpPr>
                      <wps:wsp>
                        <wps:cNvPr id="1141" name="角丸四角形 1141"/>
                        <wps:cNvSpPr/>
                        <wps:spPr>
                          <a:xfrm>
                            <a:off x="0" y="2008809"/>
                            <a:ext cx="6391275" cy="1968834"/>
                          </a:xfrm>
                          <a:prstGeom prst="roundRect">
                            <a:avLst>
                              <a:gd name="adj" fmla="val 4028"/>
                            </a:avLst>
                          </a:prstGeom>
                          <a:noFill/>
                          <a:ln w="19050">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C26FEC">
                                <w:rPr>
                                  <w:rFonts w:ascii="Segoe UI Symbol" w:eastAsia="BIZ UDPゴシック" w:hAnsi="Segoe UI Symbol" w:cs="Segoe UI Symbol"/>
                                  <w:b/>
                                  <w:color w:val="FF99CC"/>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の実態把握と空き家データベースの作成</w:t>
                              </w:r>
                              <w:r w:rsidRPr="00C26FEC">
                                <w:rPr>
                                  <w:rFonts w:ascii="Segoe UI Symbol" w:eastAsia="BIZ UDPゴシック" w:hAnsi="Segoe UI Symbol" w:cs="Segoe UI Symbol"/>
                                  <w:b/>
                                  <w:color w:val="FF99CC"/>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市</w:t>
                              </w:r>
                              <w:r>
                                <w:rPr>
                                  <w:rFonts w:ascii="BIZ UDPゴシック" w:eastAsia="BIZ UDPゴシック" w:hAnsi="BIZ UDPゴシック"/>
                                  <w:color w:val="000000" w:themeColor="text1"/>
                                </w:rPr>
                                <w:t>で把握している空き家情報等を活用することで、空き家候補を抽出し、</w:t>
                              </w:r>
                              <w:r>
                                <w:rPr>
                                  <w:rFonts w:ascii="BIZ UDPゴシック" w:eastAsia="BIZ UDPゴシック" w:hAnsi="BIZ UDPゴシック" w:hint="eastAsia"/>
                                  <w:color w:val="000000" w:themeColor="text1"/>
                                </w:rPr>
                                <w:t>定期的</w:t>
                              </w:r>
                              <w:r>
                                <w:rPr>
                                  <w:rFonts w:ascii="BIZ UDPゴシック" w:eastAsia="BIZ UDPゴシック" w:hAnsi="BIZ UDPゴシック"/>
                                  <w:color w:val="000000" w:themeColor="text1"/>
                                </w:rPr>
                                <w:t>に現地調査を行います。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・調査結果</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データ</w:t>
                              </w:r>
                              <w:r>
                                <w:rPr>
                                  <w:rFonts w:ascii="BIZ UDPゴシック" w:eastAsia="BIZ UDPゴシック" w:hAnsi="BIZ UDPゴシック"/>
                                  <w:color w:val="000000" w:themeColor="text1"/>
                                </w:rPr>
                                <w:t>ベース</w:t>
                              </w:r>
                              <w:r w:rsidR="00953350">
                                <w:rPr>
                                  <w:rFonts w:ascii="BIZ UDPゴシック" w:eastAsia="BIZ UDPゴシック" w:hAnsi="BIZ UDPゴシック" w:hint="eastAsia"/>
                                  <w:color w:val="000000" w:themeColor="text1"/>
                                </w:rPr>
                                <w:t>に</w:t>
                              </w:r>
                              <w:r>
                                <w:rPr>
                                  <w:rFonts w:ascii="BIZ UDPゴシック" w:eastAsia="BIZ UDPゴシック" w:hAnsi="BIZ UDPゴシック"/>
                                  <w:color w:val="000000" w:themeColor="text1"/>
                                </w:rPr>
                                <w:t>より庁内共有し、迅速な対応に努めます。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C26FEC">
                                <w:rPr>
                                  <w:rFonts w:ascii="Segoe UI Symbol" w:eastAsia="BIZ UDPゴシック" w:hAnsi="Segoe UI Symbol" w:cs="Segoe UI Symbol"/>
                                  <w:b/>
                                  <w:color w:val="FF99CC"/>
                                </w:rPr>
                                <w:t>🌼</w:t>
                              </w:r>
                              <w:r>
                                <w:rPr>
                                  <w:rFonts w:ascii="BIZ UDPゴシック" w:eastAsia="BIZ UDPゴシック" w:hAnsi="BIZ UDPゴシック" w:hint="eastAsia"/>
                                  <w:b/>
                                  <w:color w:val="000000" w:themeColor="text1"/>
                                </w:rPr>
                                <w:t>空き家に</w:t>
                              </w:r>
                              <w:r>
                                <w:rPr>
                                  <w:rFonts w:ascii="BIZ UDPゴシック" w:eastAsia="BIZ UDPゴシック" w:hAnsi="BIZ UDPゴシック"/>
                                  <w:b/>
                                  <w:color w:val="000000" w:themeColor="text1"/>
                                </w:rPr>
                                <w:t>関する相談体制の整備</w:t>
                              </w:r>
                              <w:r w:rsidRPr="00C26FEC">
                                <w:rPr>
                                  <w:rFonts w:ascii="Segoe UI Symbol" w:eastAsia="BIZ UDPゴシック" w:hAnsi="Segoe UI Symbol" w:cs="Segoe UI Symbol"/>
                                  <w:b/>
                                  <w:color w:val="FF99CC"/>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当面の</w:t>
                              </w:r>
                              <w:r>
                                <w:rPr>
                                  <w:rFonts w:ascii="BIZ UDPゴシック" w:eastAsia="BIZ UDPゴシック" w:hAnsi="BIZ UDPゴシック"/>
                                  <w:color w:val="000000" w:themeColor="text1"/>
                                </w:rPr>
                                <w:t>体制として、</w:t>
                              </w:r>
                              <w:r>
                                <w:rPr>
                                  <w:rFonts w:ascii="BIZ UDPゴシック" w:eastAsia="BIZ UDPゴシック" w:hAnsi="BIZ UDPゴシック" w:hint="eastAsia"/>
                                  <w:color w:val="000000" w:themeColor="text1"/>
                                </w:rPr>
                                <w:t>市民</w:t>
                              </w:r>
                              <w:r>
                                <w:rPr>
                                  <w:rFonts w:ascii="BIZ UDPゴシック" w:eastAsia="BIZ UDPゴシック" w:hAnsi="BIZ UDPゴシック"/>
                                  <w:color w:val="000000" w:themeColor="text1"/>
                                </w:rPr>
                                <w:t>相談窓口を都市政策課に設置し、相談窓口を</w:t>
                              </w:r>
                              <w:r w:rsidR="00765FFB">
                                <w:rPr>
                                  <w:rFonts w:ascii="BIZ UDPゴシック" w:eastAsia="BIZ UDPゴシック" w:hAnsi="BIZ UDPゴシック" w:hint="eastAsia"/>
                                  <w:color w:val="000000" w:themeColor="text1"/>
                                </w:rPr>
                                <w:t>一</w:t>
                              </w:r>
                              <w:r>
                                <w:rPr>
                                  <w:rFonts w:ascii="BIZ UDPゴシック" w:eastAsia="BIZ UDPゴシック" w:hAnsi="BIZ UDPゴシック" w:hint="eastAsia"/>
                                  <w:color w:val="000000" w:themeColor="text1"/>
                                </w:rPr>
                                <w:t>本化</w:t>
                              </w:r>
                              <w:r>
                                <w:rPr>
                                  <w:rFonts w:ascii="BIZ UDPゴシック" w:eastAsia="BIZ UDPゴシック" w:hAnsi="BIZ UDPゴシック"/>
                                  <w:color w:val="000000" w:themeColor="text1"/>
                                </w:rPr>
                                <w:t>し</w:t>
                              </w:r>
                              <w:r>
                                <w:rPr>
                                  <w:rFonts w:ascii="BIZ UDPゴシック" w:eastAsia="BIZ UDPゴシック" w:hAnsi="BIZ UDPゴシック" w:hint="eastAsia"/>
                                  <w:color w:val="000000" w:themeColor="text1"/>
                                </w:rPr>
                                <w:t>ます</w:t>
                              </w:r>
                              <w:r>
                                <w:rPr>
                                  <w:rFonts w:ascii="BIZ UDPゴシック" w:eastAsia="BIZ UDPゴシック" w:hAnsi="BIZ UDPゴシック"/>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目標とすべき体制として、滝沢市空家等対策協議会や</w:t>
                              </w:r>
                              <w:r>
                                <w:rPr>
                                  <w:rFonts w:ascii="BIZ UDPゴシック" w:eastAsia="BIZ UDPゴシック" w:hAnsi="BIZ UDPゴシック" w:hint="eastAsia"/>
                                  <w:color w:val="000000" w:themeColor="text1"/>
                                </w:rPr>
                                <w:t>専門相談</w:t>
                              </w:r>
                              <w:r>
                                <w:rPr>
                                  <w:rFonts w:ascii="BIZ UDPゴシック" w:eastAsia="BIZ UDPゴシック" w:hAnsi="BIZ UDPゴシック"/>
                                  <w:color w:val="000000" w:themeColor="text1"/>
                                </w:rPr>
                                <w:t>窓口と連携</w:t>
                              </w:r>
                              <w:r>
                                <w:rPr>
                                  <w:rFonts w:ascii="BIZ UDPゴシック" w:eastAsia="BIZ UDPゴシック" w:hAnsi="BIZ UDPゴシック" w:hint="eastAsia"/>
                                  <w:color w:val="000000" w:themeColor="text1"/>
                                </w:rPr>
                                <w:t>し</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体制</w:t>
                              </w:r>
                              <w:r>
                                <w:rPr>
                                  <w:rFonts w:ascii="BIZ UDPゴシック" w:eastAsia="BIZ UDPゴシック" w:hAnsi="BIZ UDPゴシック"/>
                                  <w:color w:val="000000" w:themeColor="text1"/>
                                </w:rPr>
                                <w:t>を構築します。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「空き家相談窓口」は</w:t>
                              </w:r>
                              <w:r w:rsidR="006B2398">
                                <w:rPr>
                                  <w:rFonts w:ascii="BIZ UDPゴシック" w:eastAsia="BIZ UDPゴシック" w:hAnsi="BIZ UDPゴシック" w:hint="eastAsia"/>
                                  <w:color w:val="000000" w:themeColor="text1"/>
                                </w:rPr>
                                <w:t>県の</w:t>
                              </w:r>
                              <w:r w:rsidR="006B2398">
                                <w:rPr>
                                  <w:rFonts w:ascii="BIZ UDPゴシック" w:eastAsia="BIZ UDPゴシック" w:hAnsi="BIZ UDPゴシック"/>
                                  <w:color w:val="000000" w:themeColor="text1"/>
                                </w:rPr>
                                <w:t>動向も加味し</w:t>
                              </w:r>
                              <w:r>
                                <w:rPr>
                                  <w:rFonts w:ascii="BIZ UDPゴシック" w:eastAsia="BIZ UDPゴシック" w:hAnsi="BIZ UDPゴシック"/>
                                  <w:color w:val="000000" w:themeColor="text1"/>
                                </w:rPr>
                                <w:t>、市独自の相談窓口開設を</w:t>
                              </w:r>
                              <w:r w:rsidR="006B2398">
                                <w:rPr>
                                  <w:rFonts w:ascii="BIZ UDPゴシック" w:eastAsia="BIZ UDPゴシック" w:hAnsi="BIZ UDPゴシック" w:hint="eastAsia"/>
                                  <w:color w:val="000000" w:themeColor="text1"/>
                                </w:rPr>
                                <w:t>検討</w:t>
                              </w:r>
                              <w:r>
                                <w:rPr>
                                  <w:rFonts w:ascii="BIZ UDPゴシック" w:eastAsia="BIZ UDPゴシック" w:hAnsi="BIZ UDPゴシック" w:hint="eastAsia"/>
                                  <w:color w:val="000000" w:themeColor="text1"/>
                                </w:rPr>
                                <w:t>します</w:t>
                              </w:r>
                              <w:r>
                                <w:rPr>
                                  <w:rFonts w:ascii="BIZ UDPゴシック" w:eastAsia="BIZ UDPゴシック" w:hAnsi="BIZ UDPゴシック"/>
                                  <w:color w:val="000000" w:themeColor="text1"/>
                                </w:rPr>
                                <w:t>。</w:t>
                              </w:r>
                            </w:p>
                            <w:p w:rsidR="0081637E" w:rsidRPr="0093037C" w:rsidRDefault="0081637E" w:rsidP="008501A0">
                              <w:pPr>
                                <w:spacing w:line="300" w:lineRule="exact"/>
                                <w:ind w:leftChars="50" w:left="210" w:hangingChars="50" w:hanging="105"/>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36000" bIns="0" numCol="1" spcCol="0" rtlCol="0" fromWordArt="0" anchor="t" anchorCtr="0" forceAA="0" compatLnSpc="1">
                          <a:prstTxWarp prst="textNoShape">
                            <a:avLst/>
                          </a:prstTxWarp>
                          <a:noAutofit/>
                        </wps:bodyPr>
                      </wps:wsp>
                      <wps:wsp>
                        <wps:cNvPr id="1142" name="上リボン 1142"/>
                        <wps:cNvSpPr/>
                        <wps:spPr>
                          <a:xfrm>
                            <a:off x="17091" y="1898013"/>
                            <a:ext cx="5850470" cy="401320"/>
                          </a:xfrm>
                          <a:prstGeom prst="ribbon2">
                            <a:avLst>
                              <a:gd name="adj1" fmla="val 16667"/>
                              <a:gd name="adj2" fmla="val 74773"/>
                            </a:avLst>
                          </a:prstGeom>
                          <a:solidFill>
                            <a:srgbClr val="FF99CC"/>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6A4254" w:rsidRDefault="0081637E" w:rsidP="009F1116">
                              <w:pPr>
                                <w:jc w:val="center"/>
                                <w:rPr>
                                  <w:rFonts w:ascii="BIZ UDPゴシック" w:eastAsia="BIZ UDPゴシック" w:hAnsi="BIZ UDPゴシック"/>
                                  <w:b/>
                                </w:rPr>
                              </w:pPr>
                              <w:r>
                                <w:rPr>
                                  <w:rFonts w:ascii="BIZ UDPゴシック" w:eastAsia="BIZ UDPゴシック" w:hAnsi="BIZ UDPゴシック" w:hint="eastAsia"/>
                                  <w:b/>
                                </w:rPr>
                                <w:t>空き家の</w:t>
                              </w:r>
                              <w:r>
                                <w:rPr>
                                  <w:rFonts w:ascii="BIZ UDPゴシック" w:eastAsia="BIZ UDPゴシック" w:hAnsi="BIZ UDPゴシック"/>
                                  <w:b/>
                                </w:rPr>
                                <w:t>調査及び住民等からの空き家に関する相談</w:t>
                              </w:r>
                              <w:r>
                                <w:rPr>
                                  <w:rFonts w:ascii="BIZ UDPゴシック" w:eastAsia="BIZ UDPゴシック" w:hAnsi="BIZ UDPゴシック" w:hint="eastAsia"/>
                                  <w:b/>
                                </w:rPr>
                                <w:t>や</w:t>
                              </w:r>
                              <w:r>
                                <w:rPr>
                                  <w:rFonts w:ascii="BIZ UDPゴシック" w:eastAsia="BIZ UDPゴシック" w:hAnsi="BIZ UDPゴシック"/>
                                  <w:b/>
                                </w:rPr>
                                <w:t>実施体制</w:t>
                              </w:r>
                              <w:r w:rsidR="00BC474E">
                                <w:rPr>
                                  <w:rFonts w:ascii="BIZ UDPゴシック" w:eastAsia="BIZ UDPゴシック" w:hAnsi="BIZ UDPゴシック" w:hint="eastAsia"/>
                                  <w:b/>
                                </w:rPr>
                                <w:t>の</w:t>
                              </w:r>
                              <w:r w:rsidR="00BC474E">
                                <w:rPr>
                                  <w:rFonts w:ascii="BIZ UDPゴシック" w:eastAsia="BIZ UDPゴシック" w:hAnsi="BIZ UDPゴシック"/>
                                  <w:b/>
                                </w:rPr>
                                <w:t>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559491" id="グループ化 1140" o:spid="_x0000_s1295" style="position:absolute;margin-left:-10.2pt;margin-top:343.25pt;width:503.25pt;height:163.65pt;z-index:251671040;mso-position-horizontal-relative:margin;mso-height-relative:margin" coordorigin=",18980" coordsize="63912,2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">
                <v:roundrect id="角丸四角形 1141" o:spid="_x0000_s1296" style="position:absolute;top:20088;width:63912;height:19688;visibility:visible;mso-wrap-style:square;v-text-anchor:top" arcsize="26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6vcMA&#10;AADdAAAADwAAAGRycy9kb3ducmV2LnhtbERPTWvCQBC9F/oflil4azYRkZK6SikVPQW0HjwO2Wk2&#10;mp1Ns6uJ/npXELzN433ObDHYRpyp87VjBVmSgiAuna65UrD7Xb5/gPABWWPjmBRcyMNi/voyw1y7&#10;njd03oZKxBD2OSowIbS5lL40ZNEnriWO3J/rLIYIu0rqDvsYbhs5TtOptFhzbDDY0reh8rg9WQXL&#10;4f/nevDF2PSr9LqSWdHvL4VSo7fh6xNEoCE8xQ/3Wsf52SSD+zfxB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96vcMAAADdAAAADwAAAAAAAAAAAAAAAACYAgAAZHJzL2Rv&#10;d25yZXYueG1sUEsFBgAAAAAEAAQA9QAAAIgDAAAAAA==&#10;" filled="f" stroked="f" strokeweight="1.5pt">
                  <v:stroke joinstyle="miter"/>
                  <v:textbox inset=",,1mm,0">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C26FEC">
                          <w:rPr>
                            <w:rFonts w:ascii="Segoe UI Symbol" w:eastAsia="BIZ UDPゴシック" w:hAnsi="Segoe UI Symbol" w:cs="Segoe UI Symbol"/>
                            <w:b/>
                            <w:color w:val="FF99CC"/>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の実態把握と空き家データベースの作成</w:t>
                        </w:r>
                        <w:r w:rsidRPr="00C26FEC">
                          <w:rPr>
                            <w:rFonts w:ascii="Segoe UI Symbol" w:eastAsia="BIZ UDPゴシック" w:hAnsi="Segoe UI Symbol" w:cs="Segoe UI Symbol"/>
                            <w:b/>
                            <w:color w:val="FF99CC"/>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市</w:t>
                        </w:r>
                        <w:r>
                          <w:rPr>
                            <w:rFonts w:ascii="BIZ UDPゴシック" w:eastAsia="BIZ UDPゴシック" w:hAnsi="BIZ UDPゴシック"/>
                            <w:color w:val="000000" w:themeColor="text1"/>
                          </w:rPr>
                          <w:t>で把握している空き家情報等を活用することで、空き家候補を抽出し、</w:t>
                        </w:r>
                        <w:r>
                          <w:rPr>
                            <w:rFonts w:ascii="BIZ UDPゴシック" w:eastAsia="BIZ UDPゴシック" w:hAnsi="BIZ UDPゴシック" w:hint="eastAsia"/>
                            <w:color w:val="000000" w:themeColor="text1"/>
                          </w:rPr>
                          <w:t>定期的</w:t>
                        </w:r>
                        <w:r>
                          <w:rPr>
                            <w:rFonts w:ascii="BIZ UDPゴシック" w:eastAsia="BIZ UDPゴシック" w:hAnsi="BIZ UDPゴシック"/>
                            <w:color w:val="000000" w:themeColor="text1"/>
                          </w:rPr>
                          <w:t>に現地調査を行います。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・調査結果</w:t>
                        </w:r>
                        <w:r>
                          <w:rPr>
                            <w:rFonts w:ascii="BIZ UDPゴシック" w:eastAsia="BIZ UDPゴシック" w:hAnsi="BIZ UDPゴシック"/>
                            <w:color w:val="000000" w:themeColor="text1"/>
                          </w:rPr>
                          <w:t>は</w:t>
                        </w:r>
                        <w:r>
                          <w:rPr>
                            <w:rFonts w:ascii="BIZ UDPゴシック" w:eastAsia="BIZ UDPゴシック" w:hAnsi="BIZ UDPゴシック" w:hint="eastAsia"/>
                            <w:color w:val="000000" w:themeColor="text1"/>
                          </w:rPr>
                          <w:t>データ</w:t>
                        </w:r>
                        <w:r>
                          <w:rPr>
                            <w:rFonts w:ascii="BIZ UDPゴシック" w:eastAsia="BIZ UDPゴシック" w:hAnsi="BIZ UDPゴシック"/>
                            <w:color w:val="000000" w:themeColor="text1"/>
                          </w:rPr>
                          <w:t>ベース</w:t>
                        </w:r>
                        <w:r w:rsidR="00953350">
                          <w:rPr>
                            <w:rFonts w:ascii="BIZ UDPゴシック" w:eastAsia="BIZ UDPゴシック" w:hAnsi="BIZ UDPゴシック" w:hint="eastAsia"/>
                            <w:color w:val="000000" w:themeColor="text1"/>
                          </w:rPr>
                          <w:t>に</w:t>
                        </w:r>
                        <w:r>
                          <w:rPr>
                            <w:rFonts w:ascii="BIZ UDPゴシック" w:eastAsia="BIZ UDPゴシック" w:hAnsi="BIZ UDPゴシック"/>
                            <w:color w:val="000000" w:themeColor="text1"/>
                          </w:rPr>
                          <w:t>より庁内共有し、迅速な対応に努めます。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C26FEC">
                          <w:rPr>
                            <w:rFonts w:ascii="Segoe UI Symbol" w:eastAsia="BIZ UDPゴシック" w:hAnsi="Segoe UI Symbol" w:cs="Segoe UI Symbol"/>
                            <w:b/>
                            <w:color w:val="FF99CC"/>
                          </w:rPr>
                          <w:t>🌼</w:t>
                        </w:r>
                        <w:r>
                          <w:rPr>
                            <w:rFonts w:ascii="BIZ UDPゴシック" w:eastAsia="BIZ UDPゴシック" w:hAnsi="BIZ UDPゴシック" w:hint="eastAsia"/>
                            <w:b/>
                            <w:color w:val="000000" w:themeColor="text1"/>
                          </w:rPr>
                          <w:t>空き家に</w:t>
                        </w:r>
                        <w:r>
                          <w:rPr>
                            <w:rFonts w:ascii="BIZ UDPゴシック" w:eastAsia="BIZ UDPゴシック" w:hAnsi="BIZ UDPゴシック"/>
                            <w:b/>
                            <w:color w:val="000000" w:themeColor="text1"/>
                          </w:rPr>
                          <w:t>関する相談体制の整備</w:t>
                        </w:r>
                        <w:r w:rsidRPr="00C26FEC">
                          <w:rPr>
                            <w:rFonts w:ascii="Segoe UI Symbol" w:eastAsia="BIZ UDPゴシック" w:hAnsi="Segoe UI Symbol" w:cs="Segoe UI Symbol"/>
                            <w:b/>
                            <w:color w:val="FF99CC"/>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当面の</w:t>
                        </w:r>
                        <w:r>
                          <w:rPr>
                            <w:rFonts w:ascii="BIZ UDPゴシック" w:eastAsia="BIZ UDPゴシック" w:hAnsi="BIZ UDPゴシック"/>
                            <w:color w:val="000000" w:themeColor="text1"/>
                          </w:rPr>
                          <w:t>体制として、</w:t>
                        </w:r>
                        <w:r>
                          <w:rPr>
                            <w:rFonts w:ascii="BIZ UDPゴシック" w:eastAsia="BIZ UDPゴシック" w:hAnsi="BIZ UDPゴシック" w:hint="eastAsia"/>
                            <w:color w:val="000000" w:themeColor="text1"/>
                          </w:rPr>
                          <w:t>市民</w:t>
                        </w:r>
                        <w:r>
                          <w:rPr>
                            <w:rFonts w:ascii="BIZ UDPゴシック" w:eastAsia="BIZ UDPゴシック" w:hAnsi="BIZ UDPゴシック"/>
                            <w:color w:val="000000" w:themeColor="text1"/>
                          </w:rPr>
                          <w:t>相談窓口を都市政策課に設置し、相談窓口を</w:t>
                        </w:r>
                        <w:r w:rsidR="00765FFB">
                          <w:rPr>
                            <w:rFonts w:ascii="BIZ UDPゴシック" w:eastAsia="BIZ UDPゴシック" w:hAnsi="BIZ UDPゴシック" w:hint="eastAsia"/>
                            <w:color w:val="000000" w:themeColor="text1"/>
                          </w:rPr>
                          <w:t>一</w:t>
                        </w:r>
                        <w:r>
                          <w:rPr>
                            <w:rFonts w:ascii="BIZ UDPゴシック" w:eastAsia="BIZ UDPゴシック" w:hAnsi="BIZ UDPゴシック" w:hint="eastAsia"/>
                            <w:color w:val="000000" w:themeColor="text1"/>
                          </w:rPr>
                          <w:t>本化</w:t>
                        </w:r>
                        <w:r>
                          <w:rPr>
                            <w:rFonts w:ascii="BIZ UDPゴシック" w:eastAsia="BIZ UDPゴシック" w:hAnsi="BIZ UDPゴシック"/>
                            <w:color w:val="000000" w:themeColor="text1"/>
                          </w:rPr>
                          <w:t>し</w:t>
                        </w:r>
                        <w:r>
                          <w:rPr>
                            <w:rFonts w:ascii="BIZ UDPゴシック" w:eastAsia="BIZ UDPゴシック" w:hAnsi="BIZ UDPゴシック" w:hint="eastAsia"/>
                            <w:color w:val="000000" w:themeColor="text1"/>
                          </w:rPr>
                          <w:t>ます</w:t>
                        </w:r>
                        <w:r>
                          <w:rPr>
                            <w:rFonts w:ascii="BIZ UDPゴシック" w:eastAsia="BIZ UDPゴシック" w:hAnsi="BIZ UDPゴシック"/>
                            <w:color w:val="000000" w:themeColor="text1"/>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目標とすべき体制として、滝沢市空家等対策協議会や</w:t>
                        </w:r>
                        <w:r>
                          <w:rPr>
                            <w:rFonts w:ascii="BIZ UDPゴシック" w:eastAsia="BIZ UDPゴシック" w:hAnsi="BIZ UDPゴシック" w:hint="eastAsia"/>
                            <w:color w:val="000000" w:themeColor="text1"/>
                          </w:rPr>
                          <w:t>専門相談</w:t>
                        </w:r>
                        <w:r>
                          <w:rPr>
                            <w:rFonts w:ascii="BIZ UDPゴシック" w:eastAsia="BIZ UDPゴシック" w:hAnsi="BIZ UDPゴシック"/>
                            <w:color w:val="000000" w:themeColor="text1"/>
                          </w:rPr>
                          <w:t>窓口と連携</w:t>
                        </w:r>
                        <w:r>
                          <w:rPr>
                            <w:rFonts w:ascii="BIZ UDPゴシック" w:eastAsia="BIZ UDPゴシック" w:hAnsi="BIZ UDPゴシック" w:hint="eastAsia"/>
                            <w:color w:val="000000" w:themeColor="text1"/>
                          </w:rPr>
                          <w:t>し</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体制</w:t>
                        </w:r>
                        <w:r>
                          <w:rPr>
                            <w:rFonts w:ascii="BIZ UDPゴシック" w:eastAsia="BIZ UDPゴシック" w:hAnsi="BIZ UDPゴシック"/>
                            <w:color w:val="000000" w:themeColor="text1"/>
                          </w:rPr>
                          <w:t>を構築します。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「空き家相談窓口」は</w:t>
                        </w:r>
                        <w:r w:rsidR="006B2398">
                          <w:rPr>
                            <w:rFonts w:ascii="BIZ UDPゴシック" w:eastAsia="BIZ UDPゴシック" w:hAnsi="BIZ UDPゴシック" w:hint="eastAsia"/>
                            <w:color w:val="000000" w:themeColor="text1"/>
                          </w:rPr>
                          <w:t>県の</w:t>
                        </w:r>
                        <w:r w:rsidR="006B2398">
                          <w:rPr>
                            <w:rFonts w:ascii="BIZ UDPゴシック" w:eastAsia="BIZ UDPゴシック" w:hAnsi="BIZ UDPゴシック"/>
                            <w:color w:val="000000" w:themeColor="text1"/>
                          </w:rPr>
                          <w:t>動向も加味し</w:t>
                        </w:r>
                        <w:r>
                          <w:rPr>
                            <w:rFonts w:ascii="BIZ UDPゴシック" w:eastAsia="BIZ UDPゴシック" w:hAnsi="BIZ UDPゴシック"/>
                            <w:color w:val="000000" w:themeColor="text1"/>
                          </w:rPr>
                          <w:t>、市独自の相談窓口開設を</w:t>
                        </w:r>
                        <w:r w:rsidR="006B2398">
                          <w:rPr>
                            <w:rFonts w:ascii="BIZ UDPゴシック" w:eastAsia="BIZ UDPゴシック" w:hAnsi="BIZ UDPゴシック" w:hint="eastAsia"/>
                            <w:color w:val="000000" w:themeColor="text1"/>
                          </w:rPr>
                          <w:t>検討</w:t>
                        </w:r>
                        <w:r>
                          <w:rPr>
                            <w:rFonts w:ascii="BIZ UDPゴシック" w:eastAsia="BIZ UDPゴシック" w:hAnsi="BIZ UDPゴシック" w:hint="eastAsia"/>
                            <w:color w:val="000000" w:themeColor="text1"/>
                          </w:rPr>
                          <w:t>します</w:t>
                        </w:r>
                        <w:r>
                          <w:rPr>
                            <w:rFonts w:ascii="BIZ UDPゴシック" w:eastAsia="BIZ UDPゴシック" w:hAnsi="BIZ UDPゴシック"/>
                            <w:color w:val="000000" w:themeColor="text1"/>
                          </w:rPr>
                          <w:t>。</w:t>
                        </w:r>
                      </w:p>
                      <w:p w:rsidR="0081637E" w:rsidRPr="0093037C" w:rsidRDefault="0081637E" w:rsidP="008501A0">
                        <w:pPr>
                          <w:spacing w:line="300" w:lineRule="exact"/>
                          <w:ind w:leftChars="50" w:left="210" w:hangingChars="50" w:hanging="105"/>
                          <w:rPr>
                            <w:rFonts w:ascii="BIZ UDPゴシック" w:eastAsia="BIZ UDPゴシック" w:hAnsi="BIZ UDPゴシック"/>
                            <w:color w:val="000000" w:themeColor="text1"/>
                          </w:rPr>
                        </w:pPr>
                      </w:p>
                    </w:txbxContent>
                  </v:textbox>
                </v:roundre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142" o:spid="_x0000_s1297" type="#_x0000_t54" style="position:absolute;left:170;top:18980;width:58505;height:4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r+sQA&#10;AADdAAAADwAAAGRycy9kb3ducmV2LnhtbERPyWrDMBC9B/IPYgq9lEaOaEJwIhuTBVJ6yVJKj4M1&#10;sU2tkbHUxP37qlDIbR5vnVU+2FZcqfeNYw3TSQKCuHSm4UrD+3n3vADhA7LB1jFp+CEPeTYerTA1&#10;7sZHup5CJWII+xQ11CF0qZS+rMmin7iOOHIX11sMEfaVND3eYrhtpUqSubTYcGyosaN1TeXX6dtq&#10;4M2HcsUM354Os/XnsXhVW9oqrR8fhmIJItAQ7uJ/997E+dMXBX/fx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rEAAAA3QAAAA8AAAAAAAAAAAAAAAAAmAIAAGRycy9k&#10;b3ducmV2LnhtbFBLBQYAAAAABAAEAPUAAACJAwAAAAA=&#10;" adj="2725,18000" fillcolor="#f9c" strokecolor="#f39" strokeweight="1pt">
                  <v:stroke joinstyle="miter"/>
                  <v:textbox>
                    <w:txbxContent>
                      <w:p w:rsidR="0081637E" w:rsidRPr="006A4254" w:rsidRDefault="0081637E" w:rsidP="009F1116">
                        <w:pPr>
                          <w:jc w:val="center"/>
                          <w:rPr>
                            <w:rFonts w:ascii="BIZ UDPゴシック" w:eastAsia="BIZ UDPゴシック" w:hAnsi="BIZ UDPゴシック" w:hint="eastAsia"/>
                            <w:b/>
                          </w:rPr>
                        </w:pPr>
                        <w:r>
                          <w:rPr>
                            <w:rFonts w:ascii="BIZ UDPゴシック" w:eastAsia="BIZ UDPゴシック" w:hAnsi="BIZ UDPゴシック" w:hint="eastAsia"/>
                            <w:b/>
                          </w:rPr>
                          <w:t>空き家の</w:t>
                        </w:r>
                        <w:r>
                          <w:rPr>
                            <w:rFonts w:ascii="BIZ UDPゴシック" w:eastAsia="BIZ UDPゴシック" w:hAnsi="BIZ UDPゴシック"/>
                            <w:b/>
                          </w:rPr>
                          <w:t>調査及び住民等からの空き家に関する相談</w:t>
                        </w:r>
                        <w:r>
                          <w:rPr>
                            <w:rFonts w:ascii="BIZ UDPゴシック" w:eastAsia="BIZ UDPゴシック" w:hAnsi="BIZ UDPゴシック" w:hint="eastAsia"/>
                            <w:b/>
                          </w:rPr>
                          <w:t>や</w:t>
                        </w:r>
                        <w:r>
                          <w:rPr>
                            <w:rFonts w:ascii="BIZ UDPゴシック" w:eastAsia="BIZ UDPゴシック" w:hAnsi="BIZ UDPゴシック"/>
                            <w:b/>
                          </w:rPr>
                          <w:t>実施体制</w:t>
                        </w:r>
                        <w:r w:rsidR="00BC474E">
                          <w:rPr>
                            <w:rFonts w:ascii="BIZ UDPゴシック" w:eastAsia="BIZ UDPゴシック" w:hAnsi="BIZ UDPゴシック" w:hint="eastAsia"/>
                            <w:b/>
                          </w:rPr>
                          <w:t>の</w:t>
                        </w:r>
                        <w:r w:rsidR="00BC474E">
                          <w:rPr>
                            <w:rFonts w:ascii="BIZ UDPゴシック" w:eastAsia="BIZ UDPゴシック" w:hAnsi="BIZ UDPゴシック"/>
                            <w:b/>
                          </w:rPr>
                          <w:t>整備</w:t>
                        </w:r>
                      </w:p>
                    </w:txbxContent>
                  </v:textbox>
                </v:shape>
                <w10:wrap anchorx="margin"/>
              </v:group>
            </w:pict>
          </mc:Fallback>
        </mc:AlternateContent>
      </w:r>
      <w:r w:rsidR="00CC0D00">
        <w:rPr>
          <w:noProof/>
        </w:rPr>
        <mc:AlternateContent>
          <mc:Choice Requires="wpg">
            <w:drawing>
              <wp:anchor distT="0" distB="0" distL="114300" distR="114300" simplePos="0" relativeHeight="251673088" behindDoc="0" locked="0" layoutInCell="1" allowOverlap="1">
                <wp:simplePos x="0" y="0"/>
                <wp:positionH relativeFrom="margin">
                  <wp:align>center</wp:align>
                </wp:positionH>
                <wp:positionV relativeFrom="paragraph">
                  <wp:posOffset>6404836</wp:posOffset>
                </wp:positionV>
                <wp:extent cx="6444616" cy="2871386"/>
                <wp:effectExtent l="0" t="0" r="13335" b="5715"/>
                <wp:wrapNone/>
                <wp:docPr id="1145" name="グループ化 1145"/>
                <wp:cNvGraphicFramePr/>
                <a:graphic xmlns:a="http://schemas.openxmlformats.org/drawingml/2006/main">
                  <a:graphicData uri="http://schemas.microsoft.com/office/word/2010/wordprocessingGroup">
                    <wpg:wgp>
                      <wpg:cNvGrpSpPr/>
                      <wpg:grpSpPr>
                        <a:xfrm>
                          <a:off x="0" y="0"/>
                          <a:ext cx="6444616" cy="2871386"/>
                          <a:chOff x="0" y="-221312"/>
                          <a:chExt cx="6444616" cy="2451871"/>
                        </a:xfrm>
                      </wpg:grpSpPr>
                      <wpg:grpSp>
                        <wpg:cNvPr id="262" name="グループ化 262"/>
                        <wpg:cNvGrpSpPr/>
                        <wpg:grpSpPr>
                          <a:xfrm>
                            <a:off x="0" y="-221312"/>
                            <a:ext cx="6444616" cy="2451871"/>
                            <a:chOff x="0" y="-298224"/>
                            <a:chExt cx="6444616" cy="2451871"/>
                          </a:xfrm>
                        </wpg:grpSpPr>
                        <wpg:grpSp>
                          <wpg:cNvPr id="1116" name="グループ化 1116"/>
                          <wpg:cNvGrpSpPr/>
                          <wpg:grpSpPr>
                            <a:xfrm>
                              <a:off x="0" y="-298224"/>
                              <a:ext cx="6444616" cy="2451871"/>
                              <a:chOff x="0" y="-298224"/>
                              <a:chExt cx="6444616" cy="2451871"/>
                            </a:xfrm>
                          </wpg:grpSpPr>
                          <wpg:grpSp>
                            <wpg:cNvPr id="1097" name="グループ化 1097"/>
                            <wpg:cNvGrpSpPr/>
                            <wpg:grpSpPr>
                              <a:xfrm>
                                <a:off x="0" y="-298224"/>
                                <a:ext cx="6444616" cy="2451871"/>
                                <a:chOff x="0" y="-298224"/>
                                <a:chExt cx="6444616" cy="2451871"/>
                              </a:xfrm>
                            </wpg:grpSpPr>
                            <wpg:grpSp>
                              <wpg:cNvPr id="1095" name="グループ化 1095"/>
                              <wpg:cNvGrpSpPr/>
                              <wpg:grpSpPr>
                                <a:xfrm>
                                  <a:off x="0" y="-298224"/>
                                  <a:ext cx="6444616" cy="2451871"/>
                                  <a:chOff x="0" y="-298224"/>
                                  <a:chExt cx="6444616" cy="2451871"/>
                                </a:xfrm>
                              </wpg:grpSpPr>
                              <wpg:grpSp>
                                <wpg:cNvPr id="1092" name="グループ化 1092"/>
                                <wpg:cNvGrpSpPr/>
                                <wpg:grpSpPr>
                                  <a:xfrm>
                                    <a:off x="0" y="-298224"/>
                                    <a:ext cx="6444616" cy="2451871"/>
                                    <a:chOff x="0" y="-298224"/>
                                    <a:chExt cx="6444616" cy="2451871"/>
                                  </a:xfrm>
                                </wpg:grpSpPr>
                                <wpg:grpSp>
                                  <wpg:cNvPr id="1181" name="グループ化 1181"/>
                                  <wpg:cNvGrpSpPr/>
                                  <wpg:grpSpPr>
                                    <a:xfrm>
                                      <a:off x="0" y="-298224"/>
                                      <a:ext cx="6444616" cy="2433957"/>
                                      <a:chOff x="0" y="-298224"/>
                                      <a:chExt cx="6444616" cy="2433957"/>
                                    </a:xfrm>
                                  </wpg:grpSpPr>
                                  <wpg:grpSp>
                                    <wpg:cNvPr id="1134" name="グループ化 1134"/>
                                    <wpg:cNvGrpSpPr/>
                                    <wpg:grpSpPr>
                                      <a:xfrm>
                                        <a:off x="0" y="272604"/>
                                        <a:ext cx="785786" cy="905510"/>
                                        <a:chOff x="-8551" y="93178"/>
                                        <a:chExt cx="786219" cy="905855"/>
                                      </a:xfrm>
                                    </wpg:grpSpPr>
                                    <wps:wsp>
                                      <wps:cNvPr id="1123" name="テキスト ボックス 1123"/>
                                      <wps:cNvSpPr txBox="1"/>
                                      <wps:spPr>
                                        <a:xfrm>
                                          <a:off x="-8551" y="93178"/>
                                          <a:ext cx="769121" cy="905855"/>
                                        </a:xfrm>
                                        <a:prstGeom prst="rect">
                                          <a:avLst/>
                                        </a:prstGeom>
                                        <a:noFill/>
                                        <a:ln w="6350">
                                          <a:noFill/>
                                        </a:ln>
                                      </wps:spPr>
                                      <wps:txbx>
                                        <w:txbxContent>
                                          <w:p w:rsidR="0081637E" w:rsidRPr="00E34831" w:rsidRDefault="0081637E">
                                            <w:pPr>
                                              <w:rPr>
                                                <w:rFonts w:ascii="Segoe UI Symbol" w:hAnsi="Segoe UI Symbol"/>
                                                <w:color w:val="92D050"/>
                                                <w:sz w:val="96"/>
                                              </w:rPr>
                                            </w:pPr>
                                            <w:r w:rsidRPr="00E34831">
                                              <w:rPr>
                                                <w:rFonts w:ascii="Segoe UI Symbol" w:hAnsi="Segoe UI Symbol"/>
                                                <w:color w:val="92D050"/>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4" name="テキスト ボックス 1124"/>
                                      <wps:cNvSpPr txBox="1"/>
                                      <wps:spPr>
                                        <a:xfrm>
                                          <a:off x="0" y="410198"/>
                                          <a:ext cx="777668" cy="316194"/>
                                        </a:xfrm>
                                        <a:prstGeom prst="rect">
                                          <a:avLst/>
                                        </a:prstGeom>
                                        <a:noFill/>
                                        <a:ln w="6350">
                                          <a:noFill/>
                                        </a:ln>
                                      </wps:spPr>
                                      <wps:txbx>
                                        <w:txbxContent>
                                          <w:p w:rsidR="0081637E" w:rsidRPr="00E34831" w:rsidRDefault="0081637E" w:rsidP="00E34831">
                                            <w:pPr>
                                              <w:jc w:val="center"/>
                                              <w:rPr>
                                                <w:rFonts w:ascii="BIZ UDPゴシック" w:eastAsia="BIZ UDPゴシック" w:hAnsi="BIZ UDPゴシック"/>
                                                <w14:glow w14:rad="139700">
                                                  <w14:schemeClr w14:val="bg1">
                                                    <w14:alpha w14:val="10000"/>
                                                  </w14:schemeClr>
                                                </w14:glow>
                                              </w:rPr>
                                            </w:pPr>
                                            <w:r w:rsidRPr="00E34831">
                                              <w:rPr>
                                                <w:rFonts w:ascii="BIZ UDPゴシック" w:eastAsia="BIZ UDPゴシック" w:hAnsi="BIZ UDPゴシック" w:hint="eastAsia"/>
                                                <w14:glow w14:rad="139700">
                                                  <w14:schemeClr w14:val="bg1">
                                                    <w14:alpha w14:val="10000"/>
                                                  </w14:schemeClr>
                                                </w14:glow>
                                              </w:rPr>
                                              <w:t>相談者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80" name="グループ化 1180"/>
                                    <wpg:cNvGrpSpPr/>
                                    <wpg:grpSpPr>
                                      <a:xfrm>
                                        <a:off x="263484" y="-298224"/>
                                        <a:ext cx="6181132" cy="2433957"/>
                                        <a:chOff x="-232172" y="-298224"/>
                                        <a:chExt cx="6181132" cy="2433957"/>
                                      </a:xfrm>
                                    </wpg:grpSpPr>
                                    <wpg:grpSp>
                                      <wpg:cNvPr id="1177" name="グループ化 1177"/>
                                      <wpg:cNvGrpSpPr/>
                                      <wpg:grpSpPr>
                                        <a:xfrm>
                                          <a:off x="-232172" y="-298224"/>
                                          <a:ext cx="6181132" cy="2433957"/>
                                          <a:chOff x="-257809" y="-298224"/>
                                          <a:chExt cx="6181132" cy="2433957"/>
                                        </a:xfrm>
                                      </wpg:grpSpPr>
                                      <wpg:grpSp>
                                        <wpg:cNvPr id="343" name="グループ化 343"/>
                                        <wpg:cNvGrpSpPr/>
                                        <wpg:grpSpPr>
                                          <a:xfrm>
                                            <a:off x="-257809" y="-298224"/>
                                            <a:ext cx="6181132" cy="2433957"/>
                                            <a:chOff x="-257809" y="-298224"/>
                                            <a:chExt cx="6181132" cy="2433957"/>
                                          </a:xfrm>
                                        </wpg:grpSpPr>
                                        <wpg:grpSp>
                                          <wpg:cNvPr id="344" name="グループ化 344"/>
                                          <wpg:cNvGrpSpPr/>
                                          <wpg:grpSpPr>
                                            <a:xfrm>
                                              <a:off x="-257809" y="-298224"/>
                                              <a:ext cx="6181132" cy="2433957"/>
                                              <a:chOff x="-257809" y="-298224"/>
                                              <a:chExt cx="6181132" cy="2433957"/>
                                            </a:xfrm>
                                          </wpg:grpSpPr>
                                          <wps:wsp>
                                            <wps:cNvPr id="345" name="直線矢印コネクタ 345"/>
                                            <wps:cNvCnPr/>
                                            <wps:spPr>
                                              <a:xfrm flipV="1">
                                                <a:off x="1239065" y="1203385"/>
                                                <a:ext cx="0" cy="642014"/>
                                              </a:xfrm>
                                              <a:prstGeom prst="straightConnector1">
                                                <a:avLst/>
                                              </a:prstGeom>
                                              <a:ln w="19050">
                                                <a:solidFill>
                                                  <a:srgbClr val="FFC000"/>
                                                </a:solidFill>
                                                <a:tailEnd type="triangle"/>
                                              </a:ln>
                                            </wps:spPr>
                                            <wps:style>
                                              <a:lnRef idx="1">
                                                <a:schemeClr val="accent2"/>
                                              </a:lnRef>
                                              <a:fillRef idx="0">
                                                <a:schemeClr val="accent2"/>
                                              </a:fillRef>
                                              <a:effectRef idx="0">
                                                <a:schemeClr val="accent2"/>
                                              </a:effectRef>
                                              <a:fontRef idx="minor">
                                                <a:schemeClr val="tx1"/>
                                              </a:fontRef>
                                            </wps:style>
                                            <wps:bodyPr/>
                                          </wps:wsp>
                                          <wpg:grpSp>
                                            <wpg:cNvPr id="346" name="グループ化 346"/>
                                            <wpg:cNvGrpSpPr/>
                                            <wpg:grpSpPr>
                                              <a:xfrm>
                                                <a:off x="-257809" y="-298224"/>
                                                <a:ext cx="6181132" cy="2433957"/>
                                                <a:chOff x="-257809" y="-298224"/>
                                                <a:chExt cx="6181132" cy="2433957"/>
                                              </a:xfrm>
                                            </wpg:grpSpPr>
                                            <wpg:grpSp>
                                              <wpg:cNvPr id="347" name="グループ化 347"/>
                                              <wpg:cNvGrpSpPr/>
                                              <wpg:grpSpPr>
                                                <a:xfrm>
                                                  <a:off x="-257809" y="-298224"/>
                                                  <a:ext cx="6181132" cy="2433957"/>
                                                  <a:chOff x="-1018451" y="-400993"/>
                                                  <a:chExt cx="6182389" cy="2435509"/>
                                                </a:xfrm>
                                              </wpg:grpSpPr>
                                              <wps:wsp>
                                                <wps:cNvPr id="348" name="正方形/長方形 348"/>
                                                <wps:cNvSpPr/>
                                                <wps:spPr>
                                                  <a:xfrm>
                                                    <a:off x="34224" y="-10"/>
                                                    <a:ext cx="2359228" cy="1093862"/>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9" name="グループ化 349"/>
                                                <wpg:cNvGrpSpPr/>
                                                <wpg:grpSpPr>
                                                  <a:xfrm>
                                                    <a:off x="-1018451" y="-400993"/>
                                                    <a:ext cx="6182389" cy="2435509"/>
                                                    <a:chOff x="-1172275" y="-503543"/>
                                                    <a:chExt cx="6182389" cy="2435509"/>
                                                  </a:xfrm>
                                                </wpg:grpSpPr>
                                                <wps:wsp>
                                                  <wps:cNvPr id="350" name="テキスト ボックス 350"/>
                                                  <wps:cNvSpPr txBox="1"/>
                                                  <wps:spPr>
                                                    <a:xfrm>
                                                      <a:off x="128187" y="0"/>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担当割付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1" name="テキスト ボックス 351"/>
                                                  <wps:cNvSpPr txBox="1"/>
                                                  <wps:spPr>
                                                    <a:xfrm>
                                                      <a:off x="128187" y="316194"/>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情報</w:t>
                                                        </w:r>
                                                        <w:r>
                                                          <w:rPr>
                                                            <w:sz w:val="18"/>
                                                          </w:rPr>
                                                          <w:t>集約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19" name="グループ化 219"/>
                                                  <wpg:cNvGrpSpPr/>
                                                  <wpg:grpSpPr>
                                                    <a:xfrm>
                                                      <a:off x="-777666" y="-205129"/>
                                                      <a:ext cx="5401651" cy="2034731"/>
                                                      <a:chOff x="-777666" y="-350407"/>
                                                      <a:chExt cx="5401651" cy="2034731"/>
                                                    </a:xfrm>
                                                  </wpg:grpSpPr>
                                                  <wps:wsp>
                                                    <wps:cNvPr id="220" name="テキスト ボックス 220"/>
                                                    <wps:cNvSpPr txBox="1"/>
                                                    <wps:spPr>
                                                      <a:xfrm>
                                                        <a:off x="0" y="0"/>
                                                        <a:ext cx="281940" cy="786213"/>
                                                      </a:xfrm>
                                                      <a:prstGeom prst="rect">
                                                        <a:avLst/>
                                                      </a:prstGeom>
                                                      <a:solidFill>
                                                        <a:schemeClr val="accent2"/>
                                                      </a:solidFill>
                                                      <a:ln w="6350">
                                                        <a:noFill/>
                                                      </a:ln>
                                                    </wps:spPr>
                                                    <wps:txbx>
                                                      <w:txbxContent>
                                                        <w:p w:rsidR="0081637E" w:rsidRPr="003770B0" w:rsidRDefault="0081637E" w:rsidP="003770B0">
                                                          <w:pPr>
                                                            <w:jc w:val="center"/>
                                                            <w:rPr>
                                                              <w:rFonts w:ascii="BIZ UDPゴシック" w:eastAsia="BIZ UDPゴシック" w:hAnsi="BIZ UDPゴシック"/>
                                                              <w:color w:val="FFFFFF" w:themeColor="background1"/>
                                                            </w:rPr>
                                                          </w:pPr>
                                                          <w:r w:rsidRPr="003770B0">
                                                            <w:rPr>
                                                              <w:rFonts w:ascii="BIZ UDPゴシック" w:eastAsia="BIZ UDPゴシック" w:hAnsi="BIZ UDPゴシック" w:hint="eastAsia"/>
                                                              <w:color w:val="FFFFFF" w:themeColor="background1"/>
                                                            </w:rPr>
                                                            <w:t>都市</w:t>
                                                          </w:r>
                                                          <w:r w:rsidRPr="003770B0">
                                                            <w:rPr>
                                                              <w:rFonts w:ascii="BIZ UDPゴシック" w:eastAsia="BIZ UDPゴシック" w:hAnsi="BIZ UDPゴシック"/>
                                                              <w:color w:val="FFFFFF" w:themeColor="background1"/>
                                                            </w:rPr>
                                                            <w:t>政策課</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21" name="テキスト ボックス 221"/>
                                                    <wps:cNvSpPr txBox="1"/>
                                                    <wps:spPr>
                                                      <a:xfrm>
                                                        <a:off x="974220" y="8546"/>
                                                        <a:ext cx="811850" cy="239282"/>
                                                      </a:xfrm>
                                                      <a:prstGeom prst="rect">
                                                        <a:avLst/>
                                                      </a:prstGeom>
                                                      <a:solidFill>
                                                        <a:schemeClr val="accent2">
                                                          <a:lumMod val="20000"/>
                                                          <a:lumOff val="80000"/>
                                                        </a:schemeClr>
                                                      </a:solidFill>
                                                      <a:ln w="6350">
                                                        <a:solidFill>
                                                          <a:schemeClr val="accent2"/>
                                                        </a:solidFill>
                                                      </a:ln>
                                                    </wps:spPr>
                                                    <wps:txbx>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関係各課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2" name="テキスト ボックス 222"/>
                                                    <wps:cNvSpPr txBox="1"/>
                                                    <wps:spPr>
                                                      <a:xfrm>
                                                        <a:off x="973478" y="400332"/>
                                                        <a:ext cx="1162662" cy="385874"/>
                                                      </a:xfrm>
                                                      <a:prstGeom prst="rect">
                                                        <a:avLst/>
                                                      </a:prstGeom>
                                                      <a:solidFill>
                                                        <a:schemeClr val="accent1">
                                                          <a:lumMod val="20000"/>
                                                          <a:lumOff val="80000"/>
                                                        </a:schemeClr>
                                                      </a:solidFill>
                                                      <a:ln w="6350">
                                                        <a:solidFill>
                                                          <a:schemeClr val="accent1"/>
                                                        </a:solidFill>
                                                      </a:ln>
                                                    </wps:spPr>
                                                    <wps:txbx>
                                                      <w:txbxContent>
                                                        <w:p w:rsidR="0081637E" w:rsidRDefault="0081637E" w:rsidP="0085506F">
                                                          <w:pPr>
                                                            <w:spacing w:line="240" w:lineRule="exact"/>
                                                            <w:jc w:val="center"/>
                                                            <w:rPr>
                                                              <w:rFonts w:ascii="BIZ UDPゴシック" w:eastAsia="BIZ UDPゴシック" w:hAnsi="BIZ UDPゴシック"/>
                                                            </w:rPr>
                                                          </w:pPr>
                                                          <w:r>
                                                            <w:rPr>
                                                              <w:rFonts w:ascii="BIZ UDPゴシック" w:eastAsia="BIZ UDPゴシック" w:hAnsi="BIZ UDPゴシック" w:hint="eastAsia"/>
                                                            </w:rPr>
                                                            <w:t>空家等</w:t>
                                                          </w:r>
                                                          <w:r>
                                                            <w:rPr>
                                                              <w:rFonts w:ascii="BIZ UDPゴシック" w:eastAsia="BIZ UDPゴシック" w:hAnsi="BIZ UDPゴシック"/>
                                                            </w:rPr>
                                                            <w:t>対策</w:t>
                                                          </w:r>
                                                        </w:p>
                                                        <w:p w:rsidR="0081637E" w:rsidRPr="001C5E50" w:rsidRDefault="0081637E" w:rsidP="0085506F">
                                                          <w:pPr>
                                                            <w:spacing w:line="240" w:lineRule="exact"/>
                                                            <w:jc w:val="center"/>
                                                            <w:rPr>
                                                              <w:rFonts w:ascii="BIZ UDPゴシック" w:eastAsia="BIZ UDPゴシック" w:hAnsi="BIZ UDPゴシック"/>
                                                            </w:rPr>
                                                          </w:pPr>
                                                          <w:r>
                                                            <w:rPr>
                                                              <w:rFonts w:ascii="BIZ UDPゴシック" w:eastAsia="BIZ UDPゴシック" w:hAnsi="BIZ UDPゴシック" w:hint="eastAsia"/>
                                                            </w:rPr>
                                                            <w:t>庁内</w:t>
                                                          </w:r>
                                                          <w:r w:rsidR="00953350">
                                                            <w:rPr>
                                                              <w:rFonts w:ascii="BIZ UDPゴシック" w:eastAsia="BIZ UDPゴシック" w:hAnsi="BIZ UDPゴシック"/>
                                                            </w:rPr>
                                                            <w:t>検討</w:t>
                                                          </w:r>
                                                          <w:r w:rsidR="00953350">
                                                            <w:rPr>
                                                              <w:rFonts w:ascii="BIZ UDPゴシック" w:eastAsia="BIZ UDPゴシック" w:hAnsi="BIZ UDPゴシック" w:hint="eastAsia"/>
                                                            </w:rPr>
                                                            <w:t>委員</w:t>
                                                          </w:r>
                                                          <w:r>
                                                            <w:rPr>
                                                              <w:rFonts w:ascii="BIZ UDPゴシック" w:eastAsia="BIZ UDPゴシック" w:hAnsi="BIZ UDPゴシック"/>
                                                            </w:rPr>
                                                            <w:t>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3" name="直線矢印コネクタ 223"/>
                                                    <wps:cNvCnPr/>
                                                    <wps:spPr>
                                                      <a:xfrm>
                                                        <a:off x="299102" y="76912"/>
                                                        <a:ext cx="649481" cy="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wps:wsp>
                                                    <wps:cNvPr id="1152" name="直線矢印コネクタ 1152"/>
                                                    <wps:cNvCnPr/>
                                                    <wps:spPr>
                                                      <a:xfrm flipH="1">
                                                        <a:off x="290557" y="205099"/>
                                                        <a:ext cx="649481" cy="0"/>
                                                      </a:xfrm>
                                                      <a:prstGeom prst="straightConnector1">
                                                        <a:avLst/>
                                                      </a:prstGeom>
                                                      <a:ln w="19050">
                                                        <a:tailEnd type="triangle"/>
                                                      </a:ln>
                                                    </wps:spPr>
                                                    <wps:style>
                                                      <a:lnRef idx="1">
                                                        <a:schemeClr val="accent4"/>
                                                      </a:lnRef>
                                                      <a:fillRef idx="0">
                                                        <a:schemeClr val="accent4"/>
                                                      </a:fillRef>
                                                      <a:effectRef idx="0">
                                                        <a:schemeClr val="accent4"/>
                                                      </a:effectRef>
                                                      <a:fontRef idx="minor">
                                                        <a:schemeClr val="tx1"/>
                                                      </a:fontRef>
                                                    </wps:style>
                                                    <wps:bodyPr/>
                                                  </wps:wsp>
                                                  <wps:wsp>
                                                    <wps:cNvPr id="1153" name="直線矢印コネクタ 1153"/>
                                                    <wps:cNvCnPr/>
                                                    <wps:spPr>
                                                      <a:xfrm>
                                                        <a:off x="282009" y="658027"/>
                                                        <a:ext cx="675117"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54" name="テキスト ボックス 1154"/>
                                                    <wps:cNvSpPr txBox="1"/>
                                                    <wps:spPr>
                                                      <a:xfrm>
                                                        <a:off x="974045" y="905559"/>
                                                        <a:ext cx="1162404" cy="239282"/>
                                                      </a:xfrm>
                                                      <a:prstGeom prst="rect">
                                                        <a:avLst/>
                                                      </a:prstGeom>
                                                      <a:solidFill>
                                                        <a:schemeClr val="accent1">
                                                          <a:lumMod val="20000"/>
                                                          <a:lumOff val="80000"/>
                                                        </a:schemeClr>
                                                      </a:solidFill>
                                                      <a:ln w="6350">
                                                        <a:solidFill>
                                                          <a:schemeClr val="accent1"/>
                                                        </a:solidFill>
                                                      </a:ln>
                                                    </wps:spPr>
                                                    <wps:txbx>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空家等</w:t>
                                                          </w:r>
                                                          <w:r>
                                                            <w:rPr>
                                                              <w:rFonts w:ascii="BIZ UDPゴシック" w:eastAsia="BIZ UDPゴシック" w:hAnsi="BIZ UDPゴシック"/>
                                                            </w:rPr>
                                                            <w:t>対策協議会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5" name="直線矢印コネクタ 1155"/>
                                                    <wps:cNvCnPr/>
                                                    <wps:spPr>
                                                      <a:xfrm>
                                                        <a:off x="-777666" y="214102"/>
                                                        <a:ext cx="777847" cy="0"/>
                                                      </a:xfrm>
                                                      <a:prstGeom prst="straightConnector1">
                                                        <a:avLst/>
                                                      </a:prstGeom>
                                                      <a:ln w="19050">
                                                        <a:solidFill>
                                                          <a:schemeClr val="accent6"/>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156" name="直線矢印コネクタ 1156"/>
                                                    <wps:cNvCnPr/>
                                                    <wps:spPr>
                                                      <a:xfrm flipH="1">
                                                        <a:off x="-777666" y="564507"/>
                                                        <a:ext cx="777847" cy="0"/>
                                                      </a:xfrm>
                                                      <a:prstGeom prst="straightConnector1">
                                                        <a:avLst/>
                                                      </a:prstGeom>
                                                      <a:ln w="19050">
                                                        <a:solidFill>
                                                          <a:schemeClr val="accent4"/>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157" name="テキスト ボックス 1157"/>
                                                    <wps:cNvSpPr txBox="1"/>
                                                    <wps:spPr>
                                                      <a:xfrm>
                                                        <a:off x="-119765" y="-350407"/>
                                                        <a:ext cx="811850" cy="239282"/>
                                                      </a:xfrm>
                                                      <a:prstGeom prst="rect">
                                                        <a:avLst/>
                                                      </a:prstGeom>
                                                      <a:solidFill>
                                                        <a:schemeClr val="accent2">
                                                          <a:lumMod val="20000"/>
                                                          <a:lumOff val="80000"/>
                                                        </a:schemeClr>
                                                      </a:solidFill>
                                                      <a:ln w="19050">
                                                        <a:solidFill>
                                                          <a:schemeClr val="accent2"/>
                                                        </a:solidFill>
                                                      </a:ln>
                                                    </wps:spPr>
                                                    <wps:txbx>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滝沢市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8" name="直線矢印コネクタ 1158"/>
                                                    <wps:cNvCnPr/>
                                                    <wps:spPr>
                                                      <a:xfrm>
                                                        <a:off x="695344" y="1580497"/>
                                                        <a:ext cx="1783420" cy="0"/>
                                                      </a:xfrm>
                                                      <a:prstGeom prst="straightConnector1">
                                                        <a:avLst/>
                                                      </a:prstGeom>
                                                      <a:ln w="19050">
                                                        <a:solidFill>
                                                          <a:schemeClr val="accent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59" name="テキスト ボックス 1159"/>
                                                    <wps:cNvSpPr txBox="1"/>
                                                    <wps:spPr>
                                                      <a:xfrm>
                                                        <a:off x="2486819" y="1445042"/>
                                                        <a:ext cx="1418277" cy="239282"/>
                                                      </a:xfrm>
                                                      <a:prstGeom prst="rect">
                                                        <a:avLst/>
                                                      </a:prstGeom>
                                                      <a:solidFill>
                                                        <a:schemeClr val="accent2"/>
                                                      </a:solidFill>
                                                      <a:ln w="19050">
                                                        <a:solidFill>
                                                          <a:schemeClr val="accent2"/>
                                                        </a:solidFill>
                                                      </a:ln>
                                                    </wps:spPr>
                                                    <wps:txbx>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滝沢市</w:t>
                                                          </w:r>
                                                          <w:r>
                                                            <w:rPr>
                                                              <w:rFonts w:ascii="BIZ UDPゴシック" w:eastAsia="BIZ UDPゴシック" w:hAnsi="BIZ UDPゴシック"/>
                                                              <w:color w:val="FFFFFF" w:themeColor="background1"/>
                                                            </w:rPr>
                                                            <w:t>商工会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0" name="テキスト ボックス 1160"/>
                                                    <wps:cNvSpPr txBox="1"/>
                                                    <wps:spPr>
                                                      <a:xfrm>
                                                        <a:off x="-683628" y="1443845"/>
                                                        <a:ext cx="1353089" cy="239282"/>
                                                      </a:xfrm>
                                                      <a:prstGeom prst="rect">
                                                        <a:avLst/>
                                                      </a:prstGeom>
                                                      <a:solidFill>
                                                        <a:schemeClr val="accent2"/>
                                                      </a:solidFill>
                                                      <a:ln w="19050">
                                                        <a:solidFill>
                                                          <a:schemeClr val="accent2"/>
                                                        </a:solidFill>
                                                      </a:ln>
                                                    </wps:spPr>
                                                    <wps:txbx>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シルバー人材センター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テキスト ボックス 353"/>
                                                    <wps:cNvSpPr txBox="1"/>
                                                    <wps:spPr>
                                                      <a:xfrm>
                                                        <a:off x="3001281" y="-255774"/>
                                                        <a:ext cx="1622704" cy="239282"/>
                                                      </a:xfrm>
                                                      <a:prstGeom prst="rect">
                                                        <a:avLst/>
                                                      </a:prstGeom>
                                                      <a:solidFill>
                                                        <a:schemeClr val="accent1"/>
                                                      </a:solidFill>
                                                      <a:ln w="19050">
                                                        <a:solidFill>
                                                          <a:schemeClr val="accent1"/>
                                                        </a:solidFill>
                                                      </a:ln>
                                                    </wps:spPr>
                                                    <wps:txbx>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空き家</w:t>
                                                          </w:r>
                                                          <w:r>
                                                            <w:rPr>
                                                              <w:rFonts w:ascii="BIZ UDPゴシック" w:eastAsia="BIZ UDPゴシック" w:hAnsi="BIZ UDPゴシック"/>
                                                              <w:color w:val="FFFFFF" w:themeColor="background1"/>
                                                            </w:rPr>
                                                            <w:t>相談窓口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テキスト ボックス 355"/>
                                                    <wps:cNvSpPr txBox="1"/>
                                                    <wps:spPr>
                                                      <a:xfrm>
                                                        <a:off x="3000357" y="-34169"/>
                                                        <a:ext cx="1622704" cy="514109"/>
                                                      </a:xfrm>
                                                      <a:prstGeom prst="rect">
                                                        <a:avLst/>
                                                      </a:prstGeom>
                                                      <a:solidFill>
                                                        <a:schemeClr val="bg1"/>
                                                      </a:solidFill>
                                                      <a:ln w="19050">
                                                        <a:solidFill>
                                                          <a:schemeClr val="accent1"/>
                                                        </a:solidFill>
                                                      </a:ln>
                                                    </wps:spPr>
                                                    <wps:txbx>
                                                      <w:txbxContent>
                                                        <w:p w:rsidR="0081637E" w:rsidRDefault="0081637E" w:rsidP="00B23BA1">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担当</w:t>
                                                          </w:r>
                                                          <w:r>
                                                            <w:rPr>
                                                              <w:rFonts w:ascii="BIZ UDPゴシック" w:eastAsia="BIZ UDPゴシック" w:hAnsi="BIZ UDPゴシック"/>
                                                              <w:color w:val="000000" w:themeColor="text1"/>
                                                            </w:rPr>
                                                            <w:t>窓口</w:t>
                                                          </w:r>
                                                        </w:p>
                                                        <w:p w:rsidR="0081637E" w:rsidRDefault="0081637E" w:rsidP="00B23BA1">
                                                          <w:pPr>
                                                            <w:spacing w:line="240" w:lineRule="exact"/>
                                                            <w:jc w:val="center"/>
                                                            <w:rPr>
                                                              <w:rFonts w:ascii="BIZ UDPゴシック" w:eastAsia="BIZ UDPゴシック" w:hAnsi="BIZ UDPゴシック"/>
                                                              <w:color w:val="000000" w:themeColor="text1"/>
                                                              <w:sz w:val="18"/>
                                                            </w:rPr>
                                                          </w:pPr>
                                                          <w:r w:rsidRPr="00B23BA1">
                                                            <w:rPr>
                                                              <w:rFonts w:ascii="BIZ UDPゴシック" w:eastAsia="BIZ UDPゴシック" w:hAnsi="BIZ UDPゴシック" w:hint="eastAsia"/>
                                                              <w:color w:val="000000" w:themeColor="text1"/>
                                                              <w:sz w:val="18"/>
                                                            </w:rPr>
                                                            <w:t>（</w:t>
                                                          </w:r>
                                                          <w:r w:rsidRPr="00B23BA1">
                                                            <w:rPr>
                                                              <w:rFonts w:ascii="BIZ UDPゴシック" w:eastAsia="BIZ UDPゴシック" w:hAnsi="BIZ UDPゴシック"/>
                                                              <w:color w:val="000000" w:themeColor="text1"/>
                                                              <w:sz w:val="18"/>
                                                            </w:rPr>
                                                            <w:t>一財）岩手県建築住宅センター</w:t>
                                                          </w:r>
                                                        </w:p>
                                                        <w:p w:rsidR="0081637E" w:rsidRPr="00B23BA1" w:rsidRDefault="0081637E" w:rsidP="00B23BA1">
                                                          <w:pPr>
                                                            <w:spacing w:line="240" w:lineRule="exac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r>
                                                            <w:rPr>
                                                              <w:rFonts w:ascii="BIZ UDPゴシック" w:eastAsia="BIZ UDPゴシック" w:hAnsi="BIZ UDPゴシック"/>
                                                              <w:color w:val="000000" w:themeColor="text1"/>
                                                              <w:sz w:val="18"/>
                                                            </w:rPr>
                                                            <w:t>岩手県からの事業受託者）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テキスト ボックス 356"/>
                                                    <wps:cNvSpPr txBox="1"/>
                                                    <wps:spPr>
                                                      <a:xfrm>
                                                        <a:off x="3001281" y="795302"/>
                                                        <a:ext cx="1622704" cy="239282"/>
                                                      </a:xfrm>
                                                      <a:prstGeom prst="rect">
                                                        <a:avLst/>
                                                      </a:prstGeom>
                                                      <a:solidFill>
                                                        <a:schemeClr val="accent1"/>
                                                      </a:solidFill>
                                                      <a:ln w="19050">
                                                        <a:solidFill>
                                                          <a:schemeClr val="accent1"/>
                                                        </a:solidFill>
                                                      </a:ln>
                                                    </wps:spPr>
                                                    <wps:txbx>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専門家</w:t>
                                                          </w:r>
                                                          <w:r>
                                                            <w:rPr>
                                                              <w:rFonts w:ascii="BIZ UDPゴシック" w:eastAsia="BIZ UDPゴシック" w:hAnsi="BIZ UDPゴシック"/>
                                                              <w:color w:val="FFFFFF" w:themeColor="background1"/>
                                                            </w:rPr>
                                                            <w:t>相談窓</w:t>
                                                          </w:r>
                                                          <w:r>
                                                            <w:rPr>
                                                              <w:rFonts w:ascii="BIZ UDPゴシック" w:eastAsia="BIZ UDPゴシック" w:hAnsi="BIZ UDPゴシック" w:hint="eastAsia"/>
                                                              <w:color w:val="FFFFFF" w:themeColor="background1"/>
                                                            </w:rPr>
                                                            <w:t>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テキスト ボックス 357"/>
                                                    <wps:cNvSpPr txBox="1"/>
                                                    <wps:spPr>
                                                      <a:xfrm>
                                                        <a:off x="3000357" y="1016531"/>
                                                        <a:ext cx="1622704" cy="283577"/>
                                                      </a:xfrm>
                                                      <a:prstGeom prst="rect">
                                                        <a:avLst/>
                                                      </a:prstGeom>
                                                      <a:solidFill>
                                                        <a:schemeClr val="bg1"/>
                                                      </a:solidFill>
                                                      <a:ln w="19050">
                                                        <a:solidFill>
                                                          <a:schemeClr val="accent1"/>
                                                        </a:solidFill>
                                                      </a:ln>
                                                    </wps:spPr>
                                                    <wps:txbx>
                                                      <w:txbxContent>
                                                        <w:p w:rsidR="0081637E" w:rsidRPr="00B23BA1" w:rsidRDefault="0081637E" w:rsidP="00B23BA1">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建築士</w:t>
                                                          </w:r>
                                                          <w:r>
                                                            <w:rPr>
                                                              <w:rFonts w:ascii="BIZ UDPゴシック" w:eastAsia="BIZ UDPゴシック" w:hAnsi="BIZ UDPゴシック"/>
                                                              <w:color w:val="000000" w:themeColor="text1"/>
                                                            </w:rPr>
                                                            <w:t xml:space="preserve">　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直線矢印コネクタ 362"/>
                                                    <wps:cNvCnPr/>
                                                    <wps:spPr>
                                                      <a:xfrm>
                                                        <a:off x="2239482" y="247312"/>
                                                        <a:ext cx="675117"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161" name="テキスト ボックス 1161"/>
                                                  <wps:cNvSpPr txBox="1"/>
                                                  <wps:spPr>
                                                    <a:xfrm>
                                                      <a:off x="136732" y="581103"/>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連携</w:t>
                                                        </w:r>
                                                        <w:r>
                                                          <w:rPr>
                                                            <w:sz w:val="18"/>
                                                          </w:rPr>
                                                          <w:t>・共有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2" name="テキスト ボックス 1162"/>
                                                  <wps:cNvSpPr txBox="1"/>
                                                  <wps:spPr>
                                                    <a:xfrm>
                                                      <a:off x="-914413" y="128762"/>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連絡</w:t>
                                                        </w:r>
                                                        <w:r>
                                                          <w:rPr>
                                                            <w:sz w:val="18"/>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3" name="テキスト ボックス 1163"/>
                                                  <wps:cNvSpPr txBox="1"/>
                                                  <wps:spPr>
                                                    <a:xfrm>
                                                      <a:off x="-914413" y="692591"/>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回答</w:t>
                                                        </w:r>
                                                        <w:r>
                                                          <w:rPr>
                                                            <w:sz w:val="18"/>
                                                          </w:rPr>
                                                          <w:t>・助言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5" name="テキスト ボックス 1165"/>
                                                  <wps:cNvSpPr txBox="1"/>
                                                  <wps:spPr>
                                                    <a:xfrm>
                                                      <a:off x="597999" y="1710351"/>
                                                      <a:ext cx="1991754" cy="221615"/>
                                                    </a:xfrm>
                                                    <a:prstGeom prst="rect">
                                                      <a:avLst/>
                                                    </a:prstGeom>
                                                    <a:noFill/>
                                                    <a:ln w="6350">
                                                      <a:noFill/>
                                                    </a:ln>
                                                  </wps:spPr>
                                                  <wps:txbx>
                                                    <w:txbxContent>
                                                      <w:p w:rsidR="0081637E" w:rsidRPr="001018B9" w:rsidRDefault="0081637E" w:rsidP="001018B9">
                                                        <w:pPr>
                                                          <w:jc w:val="center"/>
                                                          <w:rPr>
                                                            <w:sz w:val="18"/>
                                                          </w:rPr>
                                                        </w:pPr>
                                                        <w:r>
                                                          <w:rPr>
                                                            <w:rFonts w:hint="eastAsia"/>
                                                            <w:sz w:val="18"/>
                                                          </w:rPr>
                                                          <w:t>空家等</w:t>
                                                        </w:r>
                                                        <w:r>
                                                          <w:rPr>
                                                            <w:sz w:val="18"/>
                                                          </w:rPr>
                                                          <w:t>の適正管理に関する</w:t>
                                                        </w:r>
                                                        <w:r>
                                                          <w:rPr>
                                                            <w:rFonts w:hint="eastAsia"/>
                                                            <w:sz w:val="18"/>
                                                          </w:rPr>
                                                          <w:t>協定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6" name="テキスト ボックス 1166"/>
                                                  <wps:cNvSpPr txBox="1"/>
                                                  <wps:spPr>
                                                    <a:xfrm>
                                                      <a:off x="299301" y="930725"/>
                                                      <a:ext cx="257862" cy="711218"/>
                                                    </a:xfrm>
                                                    <a:prstGeom prst="rect">
                                                      <a:avLst/>
                                                    </a:prstGeom>
                                                    <a:noFill/>
                                                    <a:ln w="6350">
                                                      <a:noFill/>
                                                    </a:ln>
                                                  </wps:spPr>
                                                  <wps:txbx>
                                                    <w:txbxContent>
                                                      <w:p w:rsidR="0081637E" w:rsidRPr="001018B9" w:rsidRDefault="0081637E" w:rsidP="001018B9">
                                                        <w:pPr>
                                                          <w:jc w:val="center"/>
                                                          <w:rPr>
                                                            <w:sz w:val="18"/>
                                                          </w:rPr>
                                                        </w:pPr>
                                                        <w:r>
                                                          <w:rPr>
                                                            <w:rFonts w:hint="eastAsia"/>
                                                            <w:sz w:val="18"/>
                                                          </w:rPr>
                                                          <w:t>経過報告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167" name="テキスト ボックス 1167"/>
                                                  <wps:cNvSpPr txBox="1"/>
                                                  <wps:spPr>
                                                    <a:xfrm>
                                                      <a:off x="-155431" y="930725"/>
                                                      <a:ext cx="257862" cy="711218"/>
                                                    </a:xfrm>
                                                    <a:prstGeom prst="rect">
                                                      <a:avLst/>
                                                    </a:prstGeom>
                                                    <a:noFill/>
                                                    <a:ln w="6350">
                                                      <a:noFill/>
                                                    </a:ln>
                                                  </wps:spPr>
                                                  <wps:txbx>
                                                    <w:txbxContent>
                                                      <w:p w:rsidR="0081637E" w:rsidRPr="001018B9" w:rsidRDefault="0081637E" w:rsidP="001018B9">
                                                        <w:pPr>
                                                          <w:jc w:val="center"/>
                                                          <w:rPr>
                                                            <w:sz w:val="18"/>
                                                          </w:rPr>
                                                        </w:pPr>
                                                        <w:r>
                                                          <w:rPr>
                                                            <w:rFonts w:hint="eastAsia"/>
                                                            <w:sz w:val="18"/>
                                                          </w:rPr>
                                                          <w:t>相談者</w:t>
                                                        </w:r>
                                                        <w:r>
                                                          <w:rPr>
                                                            <w:sz w:val="18"/>
                                                          </w:rPr>
                                                          <w:t>紹介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76" name="テキスト ボックス 376"/>
                                                  <wps:cNvSpPr txBox="1"/>
                                                  <wps:spPr>
                                                    <a:xfrm>
                                                      <a:off x="2341809" y="930725"/>
                                                      <a:ext cx="257862" cy="711218"/>
                                                    </a:xfrm>
                                                    <a:prstGeom prst="rect">
                                                      <a:avLst/>
                                                    </a:prstGeom>
                                                    <a:noFill/>
                                                    <a:ln w="6350">
                                                      <a:noFill/>
                                                    </a:ln>
                                                  </wps:spPr>
                                                  <wps:txbx>
                                                    <w:txbxContent>
                                                      <w:p w:rsidR="0081637E" w:rsidRPr="001018B9" w:rsidRDefault="0081637E" w:rsidP="001018B9">
                                                        <w:pPr>
                                                          <w:jc w:val="center"/>
                                                          <w:rPr>
                                                            <w:sz w:val="18"/>
                                                          </w:rPr>
                                                        </w:pPr>
                                                        <w:r>
                                                          <w:rPr>
                                                            <w:rFonts w:hint="eastAsia"/>
                                                            <w:sz w:val="18"/>
                                                          </w:rPr>
                                                          <w:t>経過報告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77" name="テキスト ボックス 377"/>
                                                  <wps:cNvSpPr txBox="1"/>
                                                  <wps:spPr>
                                                    <a:xfrm>
                                                      <a:off x="2667025" y="819556"/>
                                                      <a:ext cx="257862" cy="711218"/>
                                                    </a:xfrm>
                                                    <a:prstGeom prst="rect">
                                                      <a:avLst/>
                                                    </a:prstGeom>
                                                    <a:noFill/>
                                                    <a:ln w="6350">
                                                      <a:noFill/>
                                                    </a:ln>
                                                  </wps:spPr>
                                                  <wps:txbx>
                                                    <w:txbxContent>
                                                      <w:p w:rsidR="0081637E" w:rsidRPr="001018B9" w:rsidRDefault="0081637E" w:rsidP="001018B9">
                                                        <w:pPr>
                                                          <w:jc w:val="center"/>
                                                          <w:rPr>
                                                            <w:sz w:val="18"/>
                                                          </w:rPr>
                                                        </w:pPr>
                                                        <w:r>
                                                          <w:rPr>
                                                            <w:rFonts w:hint="eastAsia"/>
                                                            <w:sz w:val="18"/>
                                                          </w:rPr>
                                                          <w:t>相談者</w:t>
                                                        </w:r>
                                                        <w:r>
                                                          <w:rPr>
                                                            <w:sz w:val="18"/>
                                                          </w:rPr>
                                                          <w:t>紹介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52" name="テキスト ボックス 352"/>
                                                  <wps:cNvSpPr txBox="1"/>
                                                  <wps:spPr>
                                                    <a:xfrm>
                                                      <a:off x="-1172275" y="883807"/>
                                                      <a:ext cx="257862" cy="831141"/>
                                                    </a:xfrm>
                                                    <a:prstGeom prst="rect">
                                                      <a:avLst/>
                                                    </a:prstGeom>
                                                    <a:noFill/>
                                                    <a:ln w="6350">
                                                      <a:noFill/>
                                                    </a:ln>
                                                  </wps:spPr>
                                                  <wps:txbx>
                                                    <w:txbxContent>
                                                      <w:p w:rsidR="0081637E" w:rsidRPr="001018B9" w:rsidRDefault="0081637E" w:rsidP="001018B9">
                                                        <w:pPr>
                                                          <w:jc w:val="center"/>
                                                          <w:rPr>
                                                            <w:sz w:val="18"/>
                                                          </w:rPr>
                                                        </w:pPr>
                                                        <w:r>
                                                          <w:rPr>
                                                            <w:rFonts w:hint="eastAsia"/>
                                                            <w:sz w:val="18"/>
                                                          </w:rPr>
                                                          <w:t>業務</w:t>
                                                        </w:r>
                                                        <w:r>
                                                          <w:rPr>
                                                            <w:sz w:val="18"/>
                                                          </w:rPr>
                                                          <w:t>契約・履行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61" name="テキスト ボックス 361"/>
                                                  <wps:cNvSpPr txBox="1"/>
                                                  <wps:spPr>
                                                    <a:xfrm>
                                                      <a:off x="3794950" y="581226"/>
                                                      <a:ext cx="257862" cy="386044"/>
                                                    </a:xfrm>
                                                    <a:prstGeom prst="rect">
                                                      <a:avLst/>
                                                    </a:prstGeom>
                                                    <a:noFill/>
                                                    <a:ln w="6350">
                                                      <a:noFill/>
                                                    </a:ln>
                                                  </wps:spPr>
                                                  <wps:txbx>
                                                    <w:txbxContent>
                                                      <w:p w:rsidR="0081637E" w:rsidRPr="001018B9" w:rsidRDefault="0081637E" w:rsidP="001018B9">
                                                        <w:pPr>
                                                          <w:jc w:val="center"/>
                                                          <w:rPr>
                                                            <w:sz w:val="18"/>
                                                          </w:rPr>
                                                        </w:pPr>
                                                        <w:r>
                                                          <w:rPr>
                                                            <w:rFonts w:hint="eastAsia"/>
                                                            <w:sz w:val="18"/>
                                                          </w:rPr>
                                                          <w:t>提携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63" name="テキスト ボックス 363"/>
                                                  <wps:cNvSpPr txBox="1"/>
                                                  <wps:spPr>
                                                    <a:xfrm>
                                                      <a:off x="2095430" y="145279"/>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2" name="テキスト ボックス 372"/>
                                                  <wps:cNvSpPr txBox="1"/>
                                                  <wps:spPr>
                                                    <a:xfrm>
                                                      <a:off x="1307745" y="-503543"/>
                                                      <a:ext cx="974090" cy="221615"/>
                                                    </a:xfrm>
                                                    <a:prstGeom prst="rect">
                                                      <a:avLst/>
                                                    </a:prstGeom>
                                                    <a:noFill/>
                                                    <a:ln w="6350">
                                                      <a:noFill/>
                                                    </a:ln>
                                                  </wps:spPr>
                                                  <wps:txbx>
                                                    <w:txbxContent>
                                                      <w:p w:rsidR="0081637E" w:rsidRPr="001018B9" w:rsidRDefault="0081637E" w:rsidP="001018B9">
                                                        <w:pPr>
                                                          <w:jc w:val="center"/>
                                                          <w:rPr>
                                                            <w:sz w:val="18"/>
                                                          </w:rPr>
                                                        </w:pPr>
                                                        <w:r>
                                                          <w:rPr>
                                                            <w:rFonts w:hint="eastAsia"/>
                                                            <w:sz w:val="18"/>
                                                          </w:rPr>
                                                          <w:t>専門的</w:t>
                                                        </w:r>
                                                        <w:r>
                                                          <w:rPr>
                                                            <w:sz w:val="18"/>
                                                          </w:rPr>
                                                          <w:t>な相談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3" name="テキスト ボックス 373"/>
                                                  <wps:cNvSpPr txBox="1"/>
                                                  <wps:spPr>
                                                    <a:xfrm>
                                                      <a:off x="4752252" y="229470"/>
                                                      <a:ext cx="257862" cy="1678438"/>
                                                    </a:xfrm>
                                                    <a:prstGeom prst="rect">
                                                      <a:avLst/>
                                                    </a:prstGeom>
                                                    <a:noFill/>
                                                    <a:ln w="6350">
                                                      <a:noFill/>
                                                    </a:ln>
                                                  </wps:spPr>
                                                  <wps:txbx>
                                                    <w:txbxContent>
                                                      <w:p w:rsidR="0081637E" w:rsidRPr="001018B9" w:rsidRDefault="0081637E" w:rsidP="001018B9">
                                                        <w:pPr>
                                                          <w:jc w:val="center"/>
                                                          <w:rPr>
                                                            <w:sz w:val="18"/>
                                                          </w:rPr>
                                                        </w:pPr>
                                                        <w:r>
                                                          <w:rPr>
                                                            <w:rFonts w:hint="eastAsia"/>
                                                            <w:sz w:val="18"/>
                                                          </w:rPr>
                                                          <w:t>専門家</w:t>
                                                        </w:r>
                                                        <w:r>
                                                          <w:rPr>
                                                            <w:sz w:val="18"/>
                                                          </w:rPr>
                                                          <w:t>相談窓口の</w:t>
                                                        </w:r>
                                                        <w:r>
                                                          <w:rPr>
                                                            <w:rFonts w:hint="eastAsia"/>
                                                            <w:sz w:val="18"/>
                                                          </w:rPr>
                                                          <w:t>紹介後の</w:t>
                                                        </w:r>
                                                        <w:r>
                                                          <w:rPr>
                                                            <w:sz w:val="18"/>
                                                          </w:rPr>
                                                          <w:t>相談</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grpSp>
                                            <wps:wsp>
                                              <wps:cNvPr id="1168" name="正方形/長方形 1168"/>
                                              <wps:cNvSpPr/>
                                              <wps:spPr>
                                                <a:xfrm>
                                                  <a:off x="1854325" y="700611"/>
                                                  <a:ext cx="1247799" cy="845820"/>
                                                </a:xfrm>
                                                <a:prstGeom prst="rect">
                                                  <a:avLst/>
                                                </a:prstGeom>
                                                <a:noFill/>
                                                <a:ln w="19050">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9" name="直線矢印コネクタ 1169"/>
                                            <wps:cNvCnPr/>
                                            <wps:spPr>
                                              <a:xfrm flipV="1">
                                                <a:off x="1744473" y="1195381"/>
                                                <a:ext cx="0" cy="735382"/>
                                              </a:xfrm>
                                              <a:prstGeom prst="straightConnector1">
                                                <a:avLst/>
                                              </a:prstGeom>
                                              <a:ln w="19050">
                                                <a:solidFill>
                                                  <a:schemeClr val="accent2"/>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170" name="直線矢印コネクタ 1170"/>
                                            <wps:cNvCnPr/>
                                            <wps:spPr>
                                              <a:xfrm>
                                                <a:off x="1016813" y="1203139"/>
                                                <a:ext cx="0" cy="590991"/>
                                              </a:xfrm>
                                              <a:prstGeom prst="straightConnector1">
                                                <a:avLst/>
                                              </a:prstGeom>
                                              <a:ln w="19050">
                                                <a:solidFill>
                                                  <a:schemeClr val="accent2"/>
                                                </a:solidFill>
                                                <a:tailEnd type="triangle"/>
                                              </a:ln>
                                            </wps:spPr>
                                            <wps:style>
                                              <a:lnRef idx="1">
                                                <a:schemeClr val="accent2"/>
                                              </a:lnRef>
                                              <a:fillRef idx="0">
                                                <a:schemeClr val="accent2"/>
                                              </a:fillRef>
                                              <a:effectRef idx="0">
                                                <a:schemeClr val="accent2"/>
                                              </a:effectRef>
                                              <a:fontRef idx="minor">
                                                <a:schemeClr val="tx1"/>
                                              </a:fontRef>
                                            </wps:style>
                                            <wps:bodyPr/>
                                          </wps:wsp>
                                        </wpg:grpSp>
                                        <wpg:grpSp>
                                          <wpg:cNvPr id="1171" name="グループ化 1171"/>
                                          <wpg:cNvGrpSpPr/>
                                          <wpg:grpSpPr>
                                            <a:xfrm>
                                              <a:off x="3144404" y="1145020"/>
                                              <a:ext cx="359372" cy="640381"/>
                                              <a:chOff x="-94453" y="-117"/>
                                              <a:chExt cx="359372" cy="640381"/>
                                            </a:xfrm>
                                          </wpg:grpSpPr>
                                          <wps:wsp>
                                            <wps:cNvPr id="1172" name="直線矢印コネクタ 1172"/>
                                            <wps:cNvCnPr/>
                                            <wps:spPr>
                                              <a:xfrm flipH="1">
                                                <a:off x="-94453" y="-117"/>
                                                <a:ext cx="359372" cy="0"/>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3" name="直線コネクタ 1173"/>
                                            <wps:cNvCnPr/>
                                            <wps:spPr>
                                              <a:xfrm>
                                                <a:off x="256021" y="0"/>
                                                <a:ext cx="0" cy="640264"/>
                                              </a:xfrm>
                                              <a:prstGeom prst="line">
                                                <a:avLst/>
                                              </a:prstGeom>
                                              <a:ln w="19050"/>
                                            </wps:spPr>
                                            <wps:style>
                                              <a:lnRef idx="1">
                                                <a:schemeClr val="accent4"/>
                                              </a:lnRef>
                                              <a:fillRef idx="0">
                                                <a:schemeClr val="accent4"/>
                                              </a:fillRef>
                                              <a:effectRef idx="0">
                                                <a:schemeClr val="accent4"/>
                                              </a:effectRef>
                                              <a:fontRef idx="minor">
                                                <a:schemeClr val="tx1"/>
                                              </a:fontRef>
                                            </wps:style>
                                            <wps:bodyPr/>
                                          </wps:wsp>
                                        </wpg:grpSp>
                                      </wpg:grpSp>
                                      <wps:wsp>
                                        <wps:cNvPr id="1174" name="直線コネクタ 1174"/>
                                        <wps:cNvCnPr/>
                                        <wps:spPr>
                                          <a:xfrm>
                                            <a:off x="3161944" y="1034042"/>
                                            <a:ext cx="470019"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1175" name="直線矢印コネクタ 1175"/>
                                        <wps:cNvCnPr/>
                                        <wps:spPr>
                                          <a:xfrm>
                                            <a:off x="3623417" y="1034042"/>
                                            <a:ext cx="0" cy="751359"/>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wpg:grpSp>
                                    <wps:wsp>
                                      <wps:cNvPr id="1179" name="直線矢印コネクタ 1179"/>
                                      <wps:cNvCnPr/>
                                      <wps:spPr>
                                        <a:xfrm flipV="1">
                                          <a:off x="25638" y="1042587"/>
                                          <a:ext cx="0" cy="871671"/>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wpg:grpSp>
                                </wpg:grpSp>
                                <wps:wsp>
                                  <wps:cNvPr id="137" name="直線コネクタ 137"/>
                                  <wps:cNvCnPr/>
                                  <wps:spPr>
                                    <a:xfrm flipH="1">
                                      <a:off x="255166" y="2145705"/>
                                      <a:ext cx="3898009"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091" name="直線矢印コネクタ 1091"/>
                                  <wps:cNvCnPr/>
                                  <wps:spPr>
                                    <a:xfrm flipV="1">
                                      <a:off x="263792" y="1042587"/>
                                      <a:ext cx="0" cy="1111060"/>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wpg:grpSp>
                              <wps:wsp>
                                <wps:cNvPr id="1093" name="直線矢印コネクタ 1093"/>
                                <wps:cNvCnPr/>
                                <wps:spPr>
                                  <a:xfrm flipV="1">
                                    <a:off x="4153257" y="2025353"/>
                                    <a:ext cx="0" cy="120193"/>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wpg:grpSp>
                            <wps:wsp>
                              <wps:cNvPr id="1096" name="直線矢印コネクタ 1096"/>
                              <wps:cNvCnPr/>
                              <wps:spPr>
                                <a:xfrm>
                                  <a:off x="521294" y="1913834"/>
                                  <a:ext cx="230732" cy="0"/>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wpg:grpSp>
                          <wps:wsp>
                            <wps:cNvPr id="1114" name="正方形/長方形 1114"/>
                            <wps:cNvSpPr/>
                            <wps:spPr>
                              <a:xfrm>
                                <a:off x="4341264" y="42729"/>
                                <a:ext cx="1811709" cy="1640793"/>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直線矢印コネクタ 261"/>
                          <wps:cNvCnPr/>
                          <wps:spPr>
                            <a:xfrm>
                              <a:off x="5238572" y="828942"/>
                              <a:ext cx="0" cy="315267"/>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85" name="直線矢印コネクタ 285"/>
                        <wps:cNvCnPr/>
                        <wps:spPr>
                          <a:xfrm flipH="1">
                            <a:off x="6050423" y="555477"/>
                            <a:ext cx="171769" cy="0"/>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wps:wsp>
                        <wps:cNvPr id="287" name="直線コネクタ 287"/>
                        <wps:cNvCnPr/>
                        <wps:spPr>
                          <a:xfrm flipV="1">
                            <a:off x="6212793" y="0"/>
                            <a:ext cx="0" cy="546284"/>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135" name="直線コネクタ 1135"/>
                        <wps:cNvCnPr/>
                        <wps:spPr>
                          <a:xfrm>
                            <a:off x="384561" y="0"/>
                            <a:ext cx="5828029"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1144" name="直線コネクタ 1144"/>
                        <wps:cNvCnPr/>
                        <wps:spPr>
                          <a:xfrm>
                            <a:off x="393107" y="0"/>
                            <a:ext cx="0" cy="410558"/>
                          </a:xfrm>
                          <a:prstGeom prst="line">
                            <a:avLst/>
                          </a:prstGeom>
                          <a:ln w="19050"/>
                        </wps:spPr>
                        <wps:style>
                          <a:lnRef idx="1">
                            <a:schemeClr val="accent6"/>
                          </a:lnRef>
                          <a:fillRef idx="0">
                            <a:schemeClr val="accent6"/>
                          </a:fillRef>
                          <a:effectRef idx="0">
                            <a:schemeClr val="accent6"/>
                          </a:effectRef>
                          <a:fontRef idx="minor">
                            <a:schemeClr val="tx1"/>
                          </a:fontRef>
                        </wps:style>
                        <wps:bodyPr/>
                      </wps:wsp>
                      <wps:wsp>
                        <wps:cNvPr id="370" name="直線矢印コネクタ 370"/>
                        <wps:cNvCnPr/>
                        <wps:spPr>
                          <a:xfrm flipH="1">
                            <a:off x="6050423" y="1529698"/>
                            <a:ext cx="171769" cy="0"/>
                          </a:xfrm>
                          <a:prstGeom prst="straightConnector1">
                            <a:avLst/>
                          </a:prstGeom>
                          <a:ln w="19050">
                            <a:prstDash val="sysDash"/>
                            <a:tailEnd type="triangle"/>
                          </a:ln>
                        </wps:spPr>
                        <wps:style>
                          <a:lnRef idx="1">
                            <a:schemeClr val="accent6"/>
                          </a:lnRef>
                          <a:fillRef idx="0">
                            <a:schemeClr val="accent6"/>
                          </a:fillRef>
                          <a:effectRef idx="0">
                            <a:schemeClr val="accent6"/>
                          </a:effectRef>
                          <a:fontRef idx="minor">
                            <a:schemeClr val="tx1"/>
                          </a:fontRef>
                        </wps:style>
                        <wps:bodyPr/>
                      </wps:wsp>
                      <wps:wsp>
                        <wps:cNvPr id="371" name="直線コネクタ 371"/>
                        <wps:cNvCnPr/>
                        <wps:spPr>
                          <a:xfrm flipV="1">
                            <a:off x="6212332" y="555259"/>
                            <a:ext cx="0" cy="974138"/>
                          </a:xfrm>
                          <a:prstGeom prst="line">
                            <a:avLst/>
                          </a:prstGeom>
                          <a:ln w="19050">
                            <a:prstDash val="sysDash"/>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145" o:spid="_x0000_s1298" style="position:absolute;margin-left:0;margin-top:504.3pt;width:507.45pt;height:226.1pt;z-index:251673088;mso-position-horizontal:center;mso-position-horizontal-relative:margin;mso-width-relative:margin;mso-height-relative:margin" coordorigin=",-2213" coordsize="64446,2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">
                <v:group id="グループ化 262" o:spid="_x0000_s1299" style="position:absolute;top:-2213;width:64446;height:24518" coordorigin=",-2982" coordsize="64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グループ化 1116" o:spid="_x0000_s1300" style="position:absolute;top:-2982;width:64446;height:24518" coordorigin=",-2982" coordsize="64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group id="グループ化 1097" o:spid="_x0000_s1301" style="position:absolute;top:-2982;width:64446;height:24518" coordorigin=",-2982" coordsize="64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group id="グループ化 1095" o:spid="_x0000_s1302" style="position:absolute;top:-2982;width:64446;height:24518" coordorigin=",-2982" coordsize="64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group id="グループ化 1092" o:spid="_x0000_s1303" style="position:absolute;top:-2982;width:64446;height:24518" coordorigin=",-2982" coordsize="64446,2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group id="グループ化 1181" o:spid="_x0000_s1304" style="position:absolute;top:-2982;width:64446;height:24339" coordorigin=",-2982" coordsize="64446,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group id="グループ化 1134" o:spid="_x0000_s1305" style="position:absolute;top:2726;width:7857;height:9055" coordorigin="-85,931" coordsize="7862,9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テキスト ボックス 1123" o:spid="_x0000_s1306" type="#_x0000_t202" style="position:absolute;left:-85;top:931;width:7690;height:9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bPMQA&#10;AADdAAAADwAAAGRycy9kb3ducmV2LnhtbERPS4vCMBC+C/6HMII3Ta24SDWKFGQX0YOPy95mm7Et&#10;NpNuk9XqrzfCgrf5+J4zX7amEldqXGlZwWgYgSDOrC45V3A6rgdTEM4ja6wsk4I7OVguup05Jtre&#10;eE/Xg89FCGGXoILC+zqR0mUFGXRDWxMH7mwbgz7AJpe6wVsIN5WMo+hDGiw5NBRYU1pQdjn8GQWb&#10;dL3D/U9spo8q/dyeV/Xv6XuiVL/XrmYgPLX+Lf53f+kwfxSP4fVNOEE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mzzEAAAA3QAAAA8AAAAAAAAAAAAAAAAAmAIAAGRycy9k&#10;b3ducmV2LnhtbFBLBQYAAAAABAAEAPUAAACJAwAAAAA=&#10;" filled="f" stroked="f" strokeweight=".5pt">
                                <v:textbox>
                                  <w:txbxContent>
                                    <w:p w:rsidR="0081637E" w:rsidRPr="00E34831" w:rsidRDefault="0081637E">
                                      <w:pPr>
                                        <w:rPr>
                                          <w:rFonts w:ascii="Segoe UI Symbol" w:hAnsi="Segoe UI Symbol"/>
                                          <w:color w:val="92D050"/>
                                          <w:sz w:val="96"/>
                                        </w:rPr>
                                      </w:pPr>
                                      <w:r w:rsidRPr="00E34831">
                                        <w:rPr>
                                          <w:rFonts w:ascii="Segoe UI Symbol" w:hAnsi="Segoe UI Symbol"/>
                                          <w:color w:val="92D050"/>
                                          <w:sz w:val="96"/>
                                        </w:rPr>
                                        <w:t>👤</w:t>
                                      </w:r>
                                    </w:p>
                                  </w:txbxContent>
                                </v:textbox>
                              </v:shape>
                              <v:shape id="テキスト ボックス 1124" o:spid="_x0000_s1307" type="#_x0000_t202" style="position:absolute;top:4101;width:7776;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DSMQA&#10;AADdAAAADwAAAGRycy9kb3ducmV2LnhtbERPS4vCMBC+C/6HMII3TS26SDWKFGQX0YOPy95mm7Et&#10;NpNuk9XqrzfCgrf5+J4zX7amEldqXGlZwWgYgSDOrC45V3A6rgdTEM4ja6wsk4I7OVguup05Jtre&#10;eE/Xg89FCGGXoILC+zqR0mUFGXRDWxMH7mwbgz7AJpe6wVsIN5WMo+hDGiw5NBRYU1pQdjn8GQWb&#10;dL3D/U9spo8q/dyeV/Xv6XuiVL/XrmYgPLX+Lf53f+kwfxSP4fVNOEE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A0jEAAAA3QAAAA8AAAAAAAAAAAAAAAAAmAIAAGRycy9k&#10;b3ducmV2LnhtbFBLBQYAAAAABAAEAPUAAACJAwAAAAA=&#10;" filled="f" stroked="f" strokeweight=".5pt">
                                <v:textbox>
                                  <w:txbxContent>
                                    <w:p w:rsidR="0081637E" w:rsidRPr="00E34831" w:rsidRDefault="0081637E" w:rsidP="00E34831">
                                      <w:pPr>
                                        <w:jc w:val="center"/>
                                        <w:rPr>
                                          <w:rFonts w:ascii="BIZ UDPゴシック" w:eastAsia="BIZ UDPゴシック" w:hAnsi="BIZ UDPゴシック"/>
                                          <w14:glow w14:rad="139700">
                                            <w14:schemeClr w14:val="bg1">
                                              <w14:alpha w14:val="10000"/>
                                            </w14:schemeClr>
                                          </w14:glow>
                                        </w:rPr>
                                      </w:pPr>
                                      <w:r w:rsidRPr="00E34831">
                                        <w:rPr>
                                          <w:rFonts w:ascii="BIZ UDPゴシック" w:eastAsia="BIZ UDPゴシック" w:hAnsi="BIZ UDPゴシック" w:hint="eastAsia"/>
                                          <w14:glow w14:rad="139700">
                                            <w14:schemeClr w14:val="bg1">
                                              <w14:alpha w14:val="10000"/>
                                            </w14:schemeClr>
                                          </w14:glow>
                                        </w:rPr>
                                        <w:t>相談者</w:t>
                                      </w:r>
                                    </w:p>
                                  </w:txbxContent>
                                </v:textbox>
                              </v:shape>
                            </v:group>
                            <v:group id="グループ化 1180" o:spid="_x0000_s1308" style="position:absolute;left:2634;top:-2982;width:61812;height:24339" coordorigin="-2321,-2982" coordsize="61811,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group id="グループ化 1177" o:spid="_x0000_s1309" style="position:absolute;left:-2321;top:-2982;width:61810;height:24339" coordorigin="-2578,-2982" coordsize="61811,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group id="グループ化 343" o:spid="_x0000_s1310" style="position:absolute;left:-2578;top:-2982;width:61811;height:24339" coordorigin="-2578,-2982" coordsize="61811,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グループ化 344" o:spid="_x0000_s1311" style="position:absolute;left:-2578;top:-2982;width:61811;height:24339" coordorigin="-2578,-2982" coordsize="61811,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直線矢印コネクタ 345" o:spid="_x0000_s1312" type="#_x0000_t32" style="position:absolute;left:12390;top:12033;width:0;height:6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hFqcYAAADcAAAADwAAAGRycy9kb3ducmV2LnhtbESPW2vCQBSE34X+h+UU+iK68UqJrlJE&#10;oQ+Clzbo4yF7TFKzZ2N2q/HfdwWhj8PMN8NM540pxZVqV1hW0OtGIIhTqwvOFHx/rTrvIJxH1lha&#10;JgV3cjCfvbSmGGt74x1d9z4ToYRdjApy76tYSpfmZNB1bUUcvJOtDfog60zqGm+h3JSyH0VjabDg&#10;sJBjRYuc0vP+1ygY2OV617tvtj+rs03ayeVw1DhQ6u21+ZiA8NT4//CT/tSBG47gcSYc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RanGAAAA3AAAAA8AAAAAAAAA&#10;AAAAAAAAoQIAAGRycy9kb3ducmV2LnhtbFBLBQYAAAAABAAEAPkAAACUAwAAAAA=&#10;" strokecolor="#ffc000" strokeweight="1.5pt">
                                      <v:stroke endarrow="block" joinstyle="miter"/>
                                    </v:shape>
                                    <v:group id="グループ化 346" o:spid="_x0000_s1313" style="position:absolute;left:-2578;top:-2982;width:61811;height:24339" coordorigin="-2578,-2982" coordsize="61811,24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group id="グループ化 347" o:spid="_x0000_s1314" style="position:absolute;left:-2578;top:-2982;width:61811;height:24339" coordorigin="-10184,-4009" coordsize="61823,24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rect id="正方形/長方形 348" o:spid="_x0000_s1315" style="position:absolute;left:342;width:23592;height:10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IacEA&#10;AADcAAAADwAAAGRycy9kb3ducmV2LnhtbERPTYvCMBC9L/gfwgheFk11RbQapayIXjxUBa9DM7bF&#10;ZlKSbK3/fnNY2OPjfW92vWlER87XlhVMJwkI4sLqmksFt+thvAThA7LGxjIpeJOH3XbwscFU2xfn&#10;1F1CKWII+xQVVCG0qZS+qMign9iWOHIP6wyGCF0ptcNXDDeNnCXJQhqsOTZU2NJ3RcXz8mMU5Pv8&#10;NLuf/dPpLlCW5cfPVX1UajTsszWIQH34F/+5T1rB1zyujWfi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PCGnBAAAA3AAAAA8AAAAAAAAAAAAAAAAAmAIAAGRycy9kb3du&#10;cmV2LnhtbFBLBQYAAAAABAAEAPUAAACGAwAAAAA=&#10;" filled="f" strokecolor="#ed7d31 [3205]" strokeweight="1.5pt"/>
                                        <v:group id="グループ化 349" o:spid="_x0000_s1316" style="position:absolute;left:-10184;top:-4009;width:61823;height:24354" coordorigin="-11722,-5035" coordsize="61823,24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テキスト ボックス 350" o:spid="_x0000_s1317" type="#_x0000_t202" style="position:absolute;left:1281;width:9741;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o8IA&#10;AADcAAAADwAAAGRycy9kb3ducmV2LnhtbERP3WrCMBS+F3yHcITd2VSHY1SjyGBdHWww3QMcmmNT&#10;25yUJrbd2y8Xg11+fP+7w2RbMVDva8cKVkkKgrh0uuZKwffldfkMwgdkja1jUvBDHg77+WyHmXYj&#10;f9FwDpWIIewzVGBC6DIpfWnIok9cRxy5q+sthgj7SuoexxhuW7lO0ydpsebYYLCjF0Nlc75bBXl9&#10;XV0+h6bqTHN6y9+Lj1txC0o9LKbjFkSgKfyL/9yFVvC4ifPj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OSjwgAAANwAAAAPAAAAAAAAAAAAAAAAAJgCAABkcnMvZG93&#10;bnJldi54bWxQSwUGAAAAAAQABAD1AAAAhwMAAAAA&#10;" filled="f" stroked="f" strokeweight=".5pt">
                                            <v:textbox inset="0,0,0,0">
                                              <w:txbxContent>
                                                <w:p w:rsidR="0081637E" w:rsidRPr="001018B9" w:rsidRDefault="0081637E" w:rsidP="001018B9">
                                                  <w:pPr>
                                                    <w:jc w:val="center"/>
                                                    <w:rPr>
                                                      <w:sz w:val="18"/>
                                                    </w:rPr>
                                                  </w:pPr>
                                                  <w:r>
                                                    <w:rPr>
                                                      <w:rFonts w:hint="eastAsia"/>
                                                      <w:sz w:val="18"/>
                                                    </w:rPr>
                                                    <w:t>担当割付</w:t>
                                                  </w:r>
                                                </w:p>
                                              </w:txbxContent>
                                            </v:textbox>
                                          </v:shape>
                                          <v:shape id="テキスト ボックス 351" o:spid="_x0000_s1318" type="#_x0000_t202" style="position:absolute;left:1281;top:3161;width:9741;height:2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RBOMUA&#10;AADcAAAADwAAAGRycy9kb3ducmV2LnhtbESP0WrCQBRE3wX/YbmFvjWbWFokdZUiaNOCgtoPuGSv&#10;2Zjs3ZDdxvTvuwXBx2FmzjCL1WhbMVDva8cKsiQFQVw6XXOl4Pu0eZqD8AFZY+uYFPySh9VyOllg&#10;rt2VDzQcQyUihH2OCkwIXS6lLw1Z9InriKN3dr3FEGVfSd3jNcJtK2dp+iot1hwXDHa0NlQ2xx+r&#10;YFufs9N+aKrONJ8f269idykuQanHh/H9DUSgMdzDt3ahFTy/ZP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EE4xQAAANwAAAAPAAAAAAAAAAAAAAAAAJgCAABkcnMv&#10;ZG93bnJldi54bWxQSwUGAAAAAAQABAD1AAAAigMAAAAA&#10;" filled="f" stroked="f" strokeweight=".5pt">
                                            <v:textbox inset="0,0,0,0">
                                              <w:txbxContent>
                                                <w:p w:rsidR="0081637E" w:rsidRPr="001018B9" w:rsidRDefault="0081637E" w:rsidP="001018B9">
                                                  <w:pPr>
                                                    <w:jc w:val="center"/>
                                                    <w:rPr>
                                                      <w:sz w:val="18"/>
                                                    </w:rPr>
                                                  </w:pPr>
                                                  <w:r>
                                                    <w:rPr>
                                                      <w:rFonts w:hint="eastAsia"/>
                                                      <w:sz w:val="18"/>
                                                    </w:rPr>
                                                    <w:t>情報</w:t>
                                                  </w:r>
                                                  <w:r>
                                                    <w:rPr>
                                                      <w:sz w:val="18"/>
                                                    </w:rPr>
                                                    <w:t>集約</w:t>
                                                  </w:r>
                                                </w:p>
                                              </w:txbxContent>
                                            </v:textbox>
                                          </v:shape>
                                          <v:group id="グループ化 219" o:spid="_x0000_s1319" style="position:absolute;left:-7776;top:-2051;width:54015;height:20347" coordorigin="-7776,-3504" coordsize="54016,2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テキスト ボックス 220" o:spid="_x0000_s1320" type="#_x0000_t202" style="position:absolute;width:2819;height:7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0or8A&#10;AADcAAAADwAAAGRycy9kb3ducmV2LnhtbERPTWsCMRC9F/wPYQRvNesKRVajiFLwYkFt8Tpsxuzi&#10;ZrIkqVn/fXMoeHy879VmsJ14kA+tYwWzaQGCuHa6ZaPg+/L5vgARIrLGzjEpeFKAzXr0tsJKu8Qn&#10;epyjETmEQ4UKmhj7SspQN2QxTF1PnLmb8xZjht5I7THlcNvJsig+pMWWc0ODPe0aqu/nX6tgfi3c&#10;Lh1ue22O6et0+UkueKPUZDxslyAiDfEl/ncftIKyzPPzmXwE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zSivwAAANwAAAAPAAAAAAAAAAAAAAAAAJgCAABkcnMvZG93bnJl&#10;di54bWxQSwUGAAAAAAQABAD1AAAAhAMAAAAA&#10;" fillcolor="#ed7d31 [3205]" stroked="f" strokeweight=".5pt">
                                              <v:textbox style="layout-flow:vertical-ideographic" inset="0,0,0,0">
                                                <w:txbxContent>
                                                  <w:p w:rsidR="0081637E" w:rsidRPr="003770B0" w:rsidRDefault="0081637E" w:rsidP="003770B0">
                                                    <w:pPr>
                                                      <w:jc w:val="center"/>
                                                      <w:rPr>
                                                        <w:rFonts w:ascii="BIZ UDPゴシック" w:eastAsia="BIZ UDPゴシック" w:hAnsi="BIZ UDPゴシック"/>
                                                        <w:color w:val="FFFFFF" w:themeColor="background1"/>
                                                      </w:rPr>
                                                    </w:pPr>
                                                    <w:r w:rsidRPr="003770B0">
                                                      <w:rPr>
                                                        <w:rFonts w:ascii="BIZ UDPゴシック" w:eastAsia="BIZ UDPゴシック" w:hAnsi="BIZ UDPゴシック" w:hint="eastAsia"/>
                                                        <w:color w:val="FFFFFF" w:themeColor="background1"/>
                                                      </w:rPr>
                                                      <w:t>都市</w:t>
                                                    </w:r>
                                                    <w:r w:rsidRPr="003770B0">
                                                      <w:rPr>
                                                        <w:rFonts w:ascii="BIZ UDPゴシック" w:eastAsia="BIZ UDPゴシック" w:hAnsi="BIZ UDPゴシック"/>
                                                        <w:color w:val="FFFFFF" w:themeColor="background1"/>
                                                      </w:rPr>
                                                      <w:t>政策課</w:t>
                                                    </w:r>
                                                  </w:p>
                                                </w:txbxContent>
                                              </v:textbox>
                                            </v:shape>
                                            <v:shape id="テキスト ボックス 221" o:spid="_x0000_s1321" type="#_x0000_t202" style="position:absolute;left:9742;top:85;width:8118;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kL8IA&#10;AADcAAAADwAAAGRycy9kb3ducmV2LnhtbESPzWrDMBCE74G8g9hCb4kUB/LjRgmh0DTXOHmAxdra&#10;ptLKWKqj9umrQKHHYWa+YXaH5KwYaQidZw2LuQJBXHvTcaPhdn2bbUCEiGzQeiYN3xTgsJ9Odlga&#10;f+cLjVVsRIZwKFFDG2NfShnqlhyGue+Js/fhB4cxy6GRZsB7hjsrC6VW0mHHeaHFnl5bqj+rL6fB&#10;bqqbsqvtqOLPOqRlg6f0jlo/P6XjC4hIKf6H/9pno6EoFvA4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6eQvwgAAANwAAAAPAAAAAAAAAAAAAAAAAJgCAABkcnMvZG93&#10;bnJldi54bWxQSwUGAAAAAAQABAD1AAAAhwMAAAAA&#10;" fillcolor="#fbe4d5 [661]" strokecolor="#ed7d31 [3205]" strokeweight=".5pt">
                                              <v:textbox inset="0,0,0,0">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関係各課</w:t>
                                                    </w:r>
                                                  </w:p>
                                                </w:txbxContent>
                                              </v:textbox>
                                            </v:shape>
                                            <v:shape id="テキスト ボックス 222" o:spid="_x0000_s1322" type="#_x0000_t202" style="position:absolute;left:9734;top:4003;width:11627;height:3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QFMUA&#10;AADcAAAADwAAAGRycy9kb3ducmV2LnhtbESPzWvCQBTE74L/w/KE3nTTIFJSV2n9gF56qB/F4yP7&#10;TFKzb2PeVuN/7xYKHoeZ+Q0znXeuVhdqpfJs4HmUgCLOva24MLDbrocvoCQgW6w9k4EbCcxn/d4U&#10;M+uv/EWXTShUhLBkaKAMocm0lrwkhzLyDXH0jr51GKJsC21bvEa4q3WaJBPtsOK4UGJDi5Ly0+bX&#10;GTgtD5O9vP98ngW12650/T2WvTFPg+7tFVSgLjzC/+0PayBNU/g7E4+An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AUxQAAANwAAAAPAAAAAAAAAAAAAAAAAJgCAABkcnMv&#10;ZG93bnJldi54bWxQSwUGAAAAAAQABAD1AAAAigMAAAAA&#10;" fillcolor="#deeaf6 [660]" strokecolor="#5b9bd5 [3204]" strokeweight=".5pt">
                                              <v:textbox inset="0,0,0,0">
                                                <w:txbxContent>
                                                  <w:p w:rsidR="0081637E" w:rsidRDefault="0081637E" w:rsidP="0085506F">
                                                    <w:pPr>
                                                      <w:spacing w:line="240" w:lineRule="exact"/>
                                                      <w:jc w:val="center"/>
                                                      <w:rPr>
                                                        <w:rFonts w:ascii="BIZ UDPゴシック" w:eastAsia="BIZ UDPゴシック" w:hAnsi="BIZ UDPゴシック"/>
                                                      </w:rPr>
                                                    </w:pPr>
                                                    <w:r>
                                                      <w:rPr>
                                                        <w:rFonts w:ascii="BIZ UDPゴシック" w:eastAsia="BIZ UDPゴシック" w:hAnsi="BIZ UDPゴシック" w:hint="eastAsia"/>
                                                      </w:rPr>
                                                      <w:t>空家等</w:t>
                                                    </w:r>
                                                    <w:r>
                                                      <w:rPr>
                                                        <w:rFonts w:ascii="BIZ UDPゴシック" w:eastAsia="BIZ UDPゴシック" w:hAnsi="BIZ UDPゴシック"/>
                                                      </w:rPr>
                                                      <w:t>対策</w:t>
                                                    </w:r>
                                                  </w:p>
                                                  <w:p w:rsidR="0081637E" w:rsidRPr="001C5E50" w:rsidRDefault="0081637E" w:rsidP="0085506F">
                                                    <w:pPr>
                                                      <w:spacing w:line="240" w:lineRule="exact"/>
                                                      <w:jc w:val="center"/>
                                                      <w:rPr>
                                                        <w:rFonts w:ascii="BIZ UDPゴシック" w:eastAsia="BIZ UDPゴシック" w:hAnsi="BIZ UDPゴシック"/>
                                                      </w:rPr>
                                                    </w:pPr>
                                                    <w:r>
                                                      <w:rPr>
                                                        <w:rFonts w:ascii="BIZ UDPゴシック" w:eastAsia="BIZ UDPゴシック" w:hAnsi="BIZ UDPゴシック" w:hint="eastAsia"/>
                                                      </w:rPr>
                                                      <w:t>庁内</w:t>
                                                    </w:r>
                                                    <w:r w:rsidR="00953350">
                                                      <w:rPr>
                                                        <w:rFonts w:ascii="BIZ UDPゴシック" w:eastAsia="BIZ UDPゴシック" w:hAnsi="BIZ UDPゴシック"/>
                                                      </w:rPr>
                                                      <w:t>検討</w:t>
                                                    </w:r>
                                                    <w:r w:rsidR="00953350">
                                                      <w:rPr>
                                                        <w:rFonts w:ascii="BIZ UDPゴシック" w:eastAsia="BIZ UDPゴシック" w:hAnsi="BIZ UDPゴシック" w:hint="eastAsia"/>
                                                      </w:rPr>
                                                      <w:t>委員</w:t>
                                                    </w:r>
                                                    <w:r>
                                                      <w:rPr>
                                                        <w:rFonts w:ascii="BIZ UDPゴシック" w:eastAsia="BIZ UDPゴシック" w:hAnsi="BIZ UDPゴシック"/>
                                                      </w:rPr>
                                                      <w:t>会</w:t>
                                                    </w:r>
                                                  </w:p>
                                                </w:txbxContent>
                                              </v:textbox>
                                            </v:shape>
                                            <v:shape id="直線矢印コネクタ 223" o:spid="_x0000_s1323" type="#_x0000_t32" style="position:absolute;left:2991;top:769;width:64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E05MYAAADcAAAADwAAAGRycy9kb3ducmV2LnhtbESPQWvCQBSE7wX/w/KEXqRuTKGU1E0Q&#10;sVR6UquH3h7Z12ww+zbJrpr213cFweMwM98w82KwjThT72vHCmbTBARx6XTNlYL91/vTKwgfkDU2&#10;jknBL3ko8tHDHDPtLryl8y5UIkLYZ6jAhNBmUvrSkEU/dS1x9H5cbzFE2VdS93iJcNvINElepMWa&#10;44LBlpaGyuPuZBVIs/KIXbv++zDdZPK9+TysTp1Sj+Nh8QYi0BDu4Vt7rRWk6TNcz8QjI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hNOTGAAAA3AAAAA8AAAAAAAAA&#10;AAAAAAAAoQIAAGRycy9kb3ducmV2LnhtbFBLBQYAAAAABAAEAPkAAACUAwAAAAA=&#10;" strokecolor="#ed7d31 [3205]" strokeweight="1.5pt">
                                              <v:stroke endarrow="block" joinstyle="miter"/>
                                            </v:shape>
                                            <v:shape id="直線矢印コネクタ 1152" o:spid="_x0000_s1324" type="#_x0000_t32" style="position:absolute;left:2905;top:2050;width:64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1v8MAAADdAAAADwAAAGRycy9kb3ducmV2LnhtbERPS2vCQBC+F/oflin0VjemDyS6SikI&#10;PYSCiVC8jdkxCWZnQ3Y06b/vFoTe5uN7zmozuU5daQitZwPzWQKKuPK25drAvtw+LUAFQbbYeSYD&#10;PxRgs76/W2Fm/cg7uhZSqxjCIUMDjUifaR2qhhyGme+JI3fyg0OJcKi1HXCM4a7TaZK8aYctx4YG&#10;e/poqDoXF2dgrL4OnFsqfZ5/Fy9lLs/pUYx5fJjel6CEJvkX39yfNs6fv6bw9008Qa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Cdb/DAAAA3QAAAA8AAAAAAAAAAAAA&#10;AAAAoQIAAGRycy9kb3ducmV2LnhtbFBLBQYAAAAABAAEAPkAAACRAwAAAAA=&#10;" strokecolor="#ffc000 [3207]" strokeweight="1.5pt">
                                              <v:stroke endarrow="block" joinstyle="miter"/>
                                            </v:shape>
                                            <v:shape id="直線矢印コネクタ 1153" o:spid="_x0000_s1325" type="#_x0000_t32" style="position:absolute;left:2820;top:6580;width:6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f2sUAAADdAAAADwAAAGRycy9kb3ducmV2LnhtbERPS2sCMRC+F/wPYQQvoln7sGU1ihUs&#10;Si+69dLbsBl3VzeTNYm6/fdNQehtPr7nTOetqcWVnK8sKxgNExDEudUVFwr2X6vBGwgfkDXWlknB&#10;D3mYzzoPU0y1vfGOrlkoRAxhn6KCMoQmldLnJRn0Q9sQR+5gncEQoSukdniL4aaWj0kylgYrjg0l&#10;NrQsKT9lF6PgkxYfrw43he+/n9bu/LzfHr8TpXrddjEBEagN/+K7e63j/NHLE/x9E0+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ff2sUAAADdAAAADwAAAAAAAAAA&#10;AAAAAAChAgAAZHJzL2Rvd25yZXYueG1sUEsFBgAAAAAEAAQA+QAAAJMDAAAAAA==&#10;" strokecolor="#5b9bd5 [3204]" strokeweight="1.5pt">
                                              <v:stroke startarrow="block" endarrow="block" joinstyle="miter"/>
                                            </v:shape>
                                            <v:shape id="テキスト ボックス 1154" o:spid="_x0000_s1326" type="#_x0000_t202" style="position:absolute;left:9740;top:9055;width:11624;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gJ8MA&#10;AADdAAAADwAAAGRycy9kb3ducmV2LnhtbERPS2vCQBC+C/0PyxR6043FSomuYh+Clx7URjwO2TGJ&#10;ZmfTzFbTf+8WBG/z8T1nOu9crc7USuXZwHCQgCLOva24MPC9XfZfQUlAtlh7JgN/JDCfPfSmmFp/&#10;4TWdN6FQMYQlRQNlCE2qteQlOZSBb4gjd/CtwxBhW2jb4iWGu1o/J8lYO6w4NpTY0HtJ+Wnz6wyc&#10;PvbjTN6OXz+C2m0/db0bSWbM02O3mIAK1IW7+OZe2Th/+DKC/2/iCXp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gJ8MAAADdAAAADwAAAAAAAAAAAAAAAACYAgAAZHJzL2Rv&#10;d25yZXYueG1sUEsFBgAAAAAEAAQA9QAAAIgDAAAAAA==&#10;" fillcolor="#deeaf6 [660]" strokecolor="#5b9bd5 [3204]" strokeweight=".5pt">
                                              <v:textbox inset="0,0,0,0">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空家等</w:t>
                                                    </w:r>
                                                    <w:r>
                                                      <w:rPr>
                                                        <w:rFonts w:ascii="BIZ UDPゴシック" w:eastAsia="BIZ UDPゴシック" w:hAnsi="BIZ UDPゴシック"/>
                                                      </w:rPr>
                                                      <w:t>対策協議会</w:t>
                                                    </w:r>
                                                  </w:p>
                                                </w:txbxContent>
                                              </v:textbox>
                                            </v:shape>
                                            <v:shape id="直線矢印コネクタ 1155" o:spid="_x0000_s1327" type="#_x0000_t32" style="position:absolute;left:-7776;top:2141;width:77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ykF8MAAADdAAAADwAAAGRycy9kb3ducmV2LnhtbERP32vCMBB+F/Y/hBP2pqkDx+iMIsJg&#10;MAcaRfZ4NmdbbC5dE2P33xth4Nt9fD9vtuhtIyJ1vnasYDLOQBAXztRcKtjvPkZvIHxANtg4JgV/&#10;5GExfxrMMDfuyluKOpQihbDPUUEVQptL6YuKLPqxa4kTd3KdxZBgV0rT4TWF20a+ZNmrtFhzaqiw&#10;pVVFxVlfrAJivd58b36/Duf4s1tFHbf6KJV6HvbLdxCB+vAQ/7s/TZo/mU7h/k06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8pBfDAAAA3QAAAA8AAAAAAAAAAAAA&#10;AAAAoQIAAGRycy9kb3ducmV2LnhtbFBLBQYAAAAABAAEAPkAAACRAwAAAAA=&#10;" strokecolor="#70ad47 [3209]" strokeweight="1.5pt">
                                              <v:stroke endarrow="block" joinstyle="miter"/>
                                            </v:shape>
                                            <v:shape id="直線矢印コネクタ 1156" o:spid="_x0000_s1328" type="#_x0000_t32" style="position:absolute;left:-7776;top:5645;width:77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zvMMAAADdAAAADwAAAGRycy9kb3ducmV2LnhtbERPTWvCQBC9F/wPywi91Y3aSkldRQTB&#10;Qyg0EaS3aXZMgtnZkB1N+u+7hUJv83ifs96OrlV36kPj2cB8loAiLr1tuDJwKg5Pr6CCIFtsPZOB&#10;bwqw3Uwe1phaP/AH3XOpVAzhkKKBWqRLtQ5lTQ7DzHfEkbv43qFE2Ffa9jjEcNfqRZKstMOGY0ON&#10;He1rKq/5zRkYyvdPziwVPsvO+XORyXLxJcY8TsfdGyihUf7Ff+6jjfPnLyv4/Sae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5c7zDAAAA3QAAAA8AAAAAAAAAAAAA&#10;AAAAoQIAAGRycy9kb3ducmV2LnhtbFBLBQYAAAAABAAEAPkAAACRAwAAAAA=&#10;" strokecolor="#ffc000 [3207]" strokeweight="1.5pt">
                                              <v:stroke endarrow="block" joinstyle="miter"/>
                                            </v:shape>
                                            <v:shape id="テキスト ボックス 1157" o:spid="_x0000_s1329" type="#_x0000_t202" style="position:absolute;left:-1197;top:-3504;width:8117;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RjMQA&#10;AADdAAAADwAAAGRycy9kb3ducmV2LnhtbERPzWrCQBC+C77DMoXezMaWqsSsIkVtD/Wg9gGm2TEb&#10;mp0N2dVEn75bELzNx/c7+bK3tbhQ6yvHCsZJCoK4cLriUsH3cTOagfABWWPtmBRcycNyMRzkmGnX&#10;8Z4uh1CKGMI+QwUmhCaT0heGLPrENcSRO7nWYoiwLaVusYvhtpYvaTqRFiuODQYbejdU/B7OVsFH&#10;Ec6vW7270aTbz25fP2Zdyl6p56d+NQcRqA8P8d39qeP88dsU/r+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YzEAAAA3QAAAA8AAAAAAAAAAAAAAAAAmAIAAGRycy9k&#10;b3ducmV2LnhtbFBLBQYAAAAABAAEAPUAAACJAwAAAAA=&#10;" fillcolor="#fbe4d5 [661]" strokecolor="#ed7d31 [3205]" strokeweight="1.5pt">
                                              <v:textbox inset="0,0,0,0">
                                                <w:txbxContent>
                                                  <w:p w:rsidR="0081637E" w:rsidRPr="001C5E50" w:rsidRDefault="0081637E" w:rsidP="001C5E50">
                                                    <w:pPr>
                                                      <w:jc w:val="center"/>
                                                      <w:rPr>
                                                        <w:rFonts w:ascii="BIZ UDPゴシック" w:eastAsia="BIZ UDPゴシック" w:hAnsi="BIZ UDPゴシック"/>
                                                      </w:rPr>
                                                    </w:pPr>
                                                    <w:r>
                                                      <w:rPr>
                                                        <w:rFonts w:ascii="BIZ UDPゴシック" w:eastAsia="BIZ UDPゴシック" w:hAnsi="BIZ UDPゴシック" w:hint="eastAsia"/>
                                                      </w:rPr>
                                                      <w:t>滝沢市</w:t>
                                                    </w:r>
                                                  </w:p>
                                                </w:txbxContent>
                                              </v:textbox>
                                            </v:shape>
                                            <v:shape id="直線矢印コネクタ 1158" o:spid="_x0000_s1330" type="#_x0000_t32" style="position:absolute;left:6953;top:15804;width:178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6T8UAAADdAAAADwAAAGRycy9kb3ducmV2LnhtbESPQWvDMAyF74P9B6PCbqudlpWR1S1l&#10;UNb11m6wHUWsJqGxHGyvSf79dBjsJvGe3vu03o6+UzeKqQ1soZgbUMRVcC3XFj4/9o/PoFJGdtgF&#10;JgsTJdhu7u/WWLow8Ilu51wrCeFUooUm577UOlUNeUzz0BOLdgnRY5Y11tpFHCTcd3phzEp7bFka&#10;GuzptaHqev7xFkw9vC3Tfvou+DR+vS/MMU6ro7UPs3H3AirTmP/Nf9cHJ/jFk+DKNzKC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o6T8UAAADdAAAADwAAAAAAAAAA&#10;AAAAAAChAgAAZHJzL2Rvd25yZXYueG1sUEsFBgAAAAAEAAQA+QAAAJMDAAAAAA==&#10;" strokecolor="#ed7d31 [3205]" strokeweight="1.5pt">
                                              <v:stroke startarrow="block" endarrow="block" joinstyle="miter"/>
                                            </v:shape>
                                            <v:shape id="テキスト ボックス 1159" o:spid="_x0000_s1331" type="#_x0000_t202" style="position:absolute;left:24868;top:14450;width:14182;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Oo8QA&#10;AADdAAAADwAAAGRycy9kb3ducmV2LnhtbERP30vDMBB+F/wfwgm+uXSDja0uGyKIQqfYOvD1aG5t&#10;sbmEJHbd/nojDPZ2H9/PW29H04uBfOgsK5hOMhDEtdUdNwr2Xy8PSxAhImvsLZOCEwXYbm5v1phr&#10;e+SShio2IoVwyFFBG6PLpQx1SwbDxDrixB2sNxgT9I3UHo8p3PRylmULabDj1NCio+eW6p/q1yjY&#10;uc/371nx4atzsedi9XqYl25Q6v5ufHoEEWmMV/HF/abT/Ol8Bf/fp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RTqPEAAAA3QAAAA8AAAAAAAAAAAAAAAAAmAIAAGRycy9k&#10;b3ducmV2LnhtbFBLBQYAAAAABAAEAPUAAACJAwAAAAA=&#10;" fillcolor="#ed7d31 [3205]" strokecolor="#ed7d31 [3205]" strokeweight="1.5pt">
                                              <v:textbox inset="0,0,0,0">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滝沢市</w:t>
                                                    </w:r>
                                                    <w:r>
                                                      <w:rPr>
                                                        <w:rFonts w:ascii="BIZ UDPゴシック" w:eastAsia="BIZ UDPゴシック" w:hAnsi="BIZ UDPゴシック"/>
                                                        <w:color w:val="FFFFFF" w:themeColor="background1"/>
                                                      </w:rPr>
                                                      <w:t>商工会</w:t>
                                                    </w:r>
                                                  </w:p>
                                                </w:txbxContent>
                                              </v:textbox>
                                            </v:shape>
                                            <v:shape id="テキスト ボックス 1160" o:spid="_x0000_s1332" type="#_x0000_t202" style="position:absolute;left:-6836;top:14438;width:13530;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ctg8cA&#10;AADdAAAADwAAAGRycy9kb3ducmV2LnhtbESPQUvDQBCF74L/YRnBm920YNHYbSmCKESljQWvQ3aa&#10;hGZnl901jf565yB4m+G9ee+b1WZygxoppt6zgfmsAEXceNtza+Dw8XRzByplZIuDZzLwTQk268uL&#10;FZbWn3lPY51bJSGcSjTQ5RxKrVPTkcM084FYtKOPDrOssdU24lnC3aAXRbHUDnuWhg4DPXbUnOov&#10;Z+A17N4+F9V7rH+qA1f3z8fbfRiNub6atg+gMk353/x3/WIFf74U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HLYPHAAAA3QAAAA8AAAAAAAAAAAAAAAAAmAIAAGRy&#10;cy9kb3ducmV2LnhtbFBLBQYAAAAABAAEAPUAAACMAwAAAAA=&#10;" fillcolor="#ed7d31 [3205]" strokecolor="#ed7d31 [3205]" strokeweight="1.5pt">
                                              <v:textbox inset="0,0,0,0">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シルバー人材センター</w:t>
                                                    </w:r>
                                                  </w:p>
                                                </w:txbxContent>
                                              </v:textbox>
                                            </v:shape>
                                            <v:shape id="テキスト ボックス 353" o:spid="_x0000_s1333" type="#_x0000_t202" style="position:absolute;left:30012;top:-2557;width:16227;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UVMYA&#10;AADcAAAADwAAAGRycy9kb3ducmV2LnhtbESP3WoCMRSE7wXfIRyhdzWxYqurUWxpoVCQ+gPi3WFz&#10;3F26OVmSdF379E2h4OUwM98wi1Vna9GSD5VjDaOhAkGcO1NxoeGwf7ufgggR2WDtmDRcKcBq2e8t&#10;MDPuwltqd7EQCcIhQw1ljE0mZchLshiGriFO3tl5izFJX0jj8ZLgtpYPSj1KixWnhRIbeikp/9p9&#10;Ww0/m8P6eHyS7enTzqJV4eNVPXut7wbdeg4iUhdv4f/2u9Ewnozh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IUVMYAAADcAAAADwAAAAAAAAAAAAAAAACYAgAAZHJz&#10;L2Rvd25yZXYueG1sUEsFBgAAAAAEAAQA9QAAAIsDAAAAAA==&#10;" fillcolor="#5b9bd5 [3204]" strokecolor="#5b9bd5 [3204]" strokeweight="1.5pt">
                                              <v:textbox inset="0,0,0,0">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空き家</w:t>
                                                    </w:r>
                                                    <w:r>
                                                      <w:rPr>
                                                        <w:rFonts w:ascii="BIZ UDPゴシック" w:eastAsia="BIZ UDPゴシック" w:hAnsi="BIZ UDPゴシック"/>
                                                        <w:color w:val="FFFFFF" w:themeColor="background1"/>
                                                      </w:rPr>
                                                      <w:t>相談窓口</w:t>
                                                    </w:r>
                                                  </w:p>
                                                </w:txbxContent>
                                              </v:textbox>
                                            </v:shape>
                                            <v:shape id="テキスト ボックス 355" o:spid="_x0000_s1334" type="#_x0000_t202" style="position:absolute;left:30003;top:-341;width:16227;height:5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PaMcA&#10;AADcAAAADwAAAGRycy9kb3ducmV2LnhtbESPT2vCQBTE7wW/w/IEb3XTikWiawi2antQ8Q/S42v2&#10;NQnNvk2zq6bf3i0IHoeZ+Q0zSVpTiTM1rrSs4KkfgSDOrC45V3DYzx9HIJxH1lhZJgV/5CCZdh4m&#10;GGt74S2ddz4XAcIuRgWF93UspcsKMuj6tiYO3rdtDPogm1zqBi8Bbir5HEUv0mDJYaHAmmYFZT+7&#10;k1Fg7HHxtpy9fq4+0q1e/24G7VfNSvW6bToG4an19/Ct/a4VDIZD+D8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2T2jHAAAA3AAAAA8AAAAAAAAAAAAAAAAAmAIAAGRy&#10;cy9kb3ducmV2LnhtbFBLBQYAAAAABAAEAPUAAACMAwAAAAA=&#10;" fillcolor="white [3212]" strokecolor="#5b9bd5 [3204]" strokeweight="1.5pt">
                                              <v:textbox inset="0,0,0,0">
                                                <w:txbxContent>
                                                  <w:p w:rsidR="0081637E" w:rsidRDefault="0081637E" w:rsidP="00B23BA1">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担当</w:t>
                                                    </w:r>
                                                    <w:r>
                                                      <w:rPr>
                                                        <w:rFonts w:ascii="BIZ UDPゴシック" w:eastAsia="BIZ UDPゴシック" w:hAnsi="BIZ UDPゴシック"/>
                                                        <w:color w:val="000000" w:themeColor="text1"/>
                                                      </w:rPr>
                                                      <w:t>窓口</w:t>
                                                    </w:r>
                                                  </w:p>
                                                  <w:p w:rsidR="0081637E" w:rsidRDefault="0081637E" w:rsidP="00B23BA1">
                                                    <w:pPr>
                                                      <w:spacing w:line="240" w:lineRule="exact"/>
                                                      <w:jc w:val="center"/>
                                                      <w:rPr>
                                                        <w:rFonts w:ascii="BIZ UDPゴシック" w:eastAsia="BIZ UDPゴシック" w:hAnsi="BIZ UDPゴシック"/>
                                                        <w:color w:val="000000" w:themeColor="text1"/>
                                                        <w:sz w:val="18"/>
                                                      </w:rPr>
                                                    </w:pPr>
                                                    <w:r w:rsidRPr="00B23BA1">
                                                      <w:rPr>
                                                        <w:rFonts w:ascii="BIZ UDPゴシック" w:eastAsia="BIZ UDPゴシック" w:hAnsi="BIZ UDPゴシック" w:hint="eastAsia"/>
                                                        <w:color w:val="000000" w:themeColor="text1"/>
                                                        <w:sz w:val="18"/>
                                                      </w:rPr>
                                                      <w:t>（</w:t>
                                                    </w:r>
                                                    <w:r w:rsidRPr="00B23BA1">
                                                      <w:rPr>
                                                        <w:rFonts w:ascii="BIZ UDPゴシック" w:eastAsia="BIZ UDPゴシック" w:hAnsi="BIZ UDPゴシック"/>
                                                        <w:color w:val="000000" w:themeColor="text1"/>
                                                        <w:sz w:val="18"/>
                                                      </w:rPr>
                                                      <w:t>一財）岩手県建築住宅センター</w:t>
                                                    </w:r>
                                                  </w:p>
                                                  <w:p w:rsidR="0081637E" w:rsidRPr="00B23BA1" w:rsidRDefault="0081637E" w:rsidP="00B23BA1">
                                                    <w:pPr>
                                                      <w:spacing w:line="240" w:lineRule="exac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r>
                                                      <w:rPr>
                                                        <w:rFonts w:ascii="BIZ UDPゴシック" w:eastAsia="BIZ UDPゴシック" w:hAnsi="BIZ UDPゴシック"/>
                                                        <w:color w:val="000000" w:themeColor="text1"/>
                                                        <w:sz w:val="18"/>
                                                      </w:rPr>
                                                      <w:t>岩手県からの事業受託者）</w:t>
                                                    </w:r>
                                                  </w:p>
                                                </w:txbxContent>
                                              </v:textbox>
                                            </v:shape>
                                            <v:shape id="テキスト ボックス 356" o:spid="_x0000_s1335" type="#_x0000_t202" style="position:absolute;left:30012;top:7953;width:16227;height:2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3zMYA&#10;AADcAAAADwAAAGRycy9kb3ducmV2LnhtbESP3WoCMRSE7wu+QzhC72piS62uRrGlBaEg9QfEu8Pm&#10;uLt0c7Ik6br69KZQ6OUwM98ws0Vna9GSD5VjDcOBAkGcO1NxoWG/+3gYgwgR2WDtmDRcKMBi3rub&#10;YWbcmTfUbmMhEoRDhhrKGJtMypCXZDEMXEOcvJPzFmOSvpDG4znBbS0flRpJixWnhRIbeisp/97+&#10;WA3X9X55OLzI9vhlJ9Gq8PmuXr3W9/1uOQURqYv/4b/2ymh4eh7B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3zMYAAADcAAAADwAAAAAAAAAAAAAAAACYAgAAZHJz&#10;L2Rvd25yZXYueG1sUEsFBgAAAAAEAAQA9QAAAIsDAAAAAA==&#10;" fillcolor="#5b9bd5 [3204]" strokecolor="#5b9bd5 [3204]" strokeweight="1.5pt">
                                              <v:textbox inset="0,0,0,0">
                                                <w:txbxContent>
                                                  <w:p w:rsidR="0081637E" w:rsidRPr="005B6B90" w:rsidRDefault="0081637E" w:rsidP="001C5E50">
                                                    <w:pPr>
                                                      <w:jc w:val="cente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専門家</w:t>
                                                    </w:r>
                                                    <w:r>
                                                      <w:rPr>
                                                        <w:rFonts w:ascii="BIZ UDPゴシック" w:eastAsia="BIZ UDPゴシック" w:hAnsi="BIZ UDPゴシック"/>
                                                        <w:color w:val="FFFFFF" w:themeColor="background1"/>
                                                      </w:rPr>
                                                      <w:t>相談窓</w:t>
                                                    </w:r>
                                                    <w:r>
                                                      <w:rPr>
                                                        <w:rFonts w:ascii="BIZ UDPゴシック" w:eastAsia="BIZ UDPゴシック" w:hAnsi="BIZ UDPゴシック" w:hint="eastAsia"/>
                                                        <w:color w:val="FFFFFF" w:themeColor="background1"/>
                                                      </w:rPr>
                                                      <w:t>口</w:t>
                                                    </w:r>
                                                  </w:p>
                                                </w:txbxContent>
                                              </v:textbox>
                                            </v:shape>
                                            <v:shape id="テキスト ボックス 357" o:spid="_x0000_s1336" type="#_x0000_t202" style="position:absolute;left:30003;top:10165;width:16227;height:2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hMcA&#10;AADcAAAADwAAAGRycy9kb3ducmV2LnhtbESPT2vCQBTE74V+h+UJvdWNilZSVxFt/XOwJVpKj8/s&#10;MwnNvk2zq8Zv7wpCj8PM/IYZTRpTihPVrrCsoNOOQBCnVhecKfjavT8PQTiPrLG0TAou5GAyfnwY&#10;YaztmRM6bX0mAoRdjApy76tYSpfmZNC1bUUcvIOtDfog60zqGs8BbkrZjaKBNFhwWMixollO6e/2&#10;aBQY+714W87mP5v1NNEff5+9Zl+xUk+tZvoKwlPj/8P39kor6PVf4HYmHAE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ITHAAAA3AAAAA8AAAAAAAAAAAAAAAAAmAIAAGRy&#10;cy9kb3ducmV2LnhtbFBLBQYAAAAABAAEAPUAAACMAwAAAAA=&#10;" fillcolor="white [3212]" strokecolor="#5b9bd5 [3204]" strokeweight="1.5pt">
                                              <v:textbox inset="0,0,0,0">
                                                <w:txbxContent>
                                                  <w:p w:rsidR="0081637E" w:rsidRPr="00B23BA1" w:rsidRDefault="0081637E" w:rsidP="00B23BA1">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建築士</w:t>
                                                    </w:r>
                                                    <w:r>
                                                      <w:rPr>
                                                        <w:rFonts w:ascii="BIZ UDPゴシック" w:eastAsia="BIZ UDPゴシック" w:hAnsi="BIZ UDPゴシック"/>
                                                        <w:color w:val="000000" w:themeColor="text1"/>
                                                      </w:rPr>
                                                      <w:t xml:space="preserve">　等</w:t>
                                                    </w:r>
                                                  </w:p>
                                                </w:txbxContent>
                                              </v:textbox>
                                            </v:shape>
                                            <v:shape id="直線矢印コネクタ 362" o:spid="_x0000_s1337" type="#_x0000_t32" style="position:absolute;left:22394;top:2473;width:6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80/cYAAADcAAAADwAAAGRycy9kb3ducmV2LnhtbESPQWvCQBSE7wX/w/KEXoputGJLdBUt&#10;tKR4seqlt0f2mUSzb+Pu1qT/vlsQPA4z8w0zX3amFldyvrKsYDRMQBDnVldcKDjs3wevIHxA1lhb&#10;JgW/5GG56D3MMdW25S+67kIhIoR9igrKEJpUSp+XZNAPbUMcvaN1BkOUrpDaYRvhppbjJJlKgxXH&#10;hRIbeispP+9+jIINrT5eHH4W/ml9ztxlctievhOlHvvdagYiUBfu4Vs70wqep2P4P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fNP3GAAAA3AAAAA8AAAAAAAAA&#10;AAAAAAAAoQIAAGRycy9kb3ducmV2LnhtbFBLBQYAAAAABAAEAPkAAACUAwAAAAA=&#10;" strokecolor="#5b9bd5 [3204]" strokeweight="1.5pt">
                                              <v:stroke startarrow="block" endarrow="block" joinstyle="miter"/>
                                            </v:shape>
                                          </v:group>
                                          <v:shape id="テキスト ボックス 1161" o:spid="_x0000_s1338" type="#_x0000_t202" style="position:absolute;left:1367;top:5811;width:9741;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R68IA&#10;AADdAAAADwAAAGRycy9kb3ducmV2LnhtbERPzYrCMBC+L/gOYQRva9o9iFSjiKDWhRVWfYChGZva&#10;ZlKabO2+/UYQ9jYf3+8s14NtRE+drxwrSKcJCOLC6YpLBdfL7n0OwgdkjY1jUvBLHtar0dsSM+0e&#10;/E39OZQihrDPUIEJoc2k9IUhi37qWuLI3VxnMUTYlVJ3+IjhtpEfSTKTFiuODQZb2hoq6vOPVbCv&#10;bunl1Ndla+rjYf+Zf93ze1BqMh42CxCBhvAvfrlzHeensxSe38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pHrwgAAAN0AAAAPAAAAAAAAAAAAAAAAAJgCAABkcnMvZG93&#10;bnJldi54bWxQSwUGAAAAAAQABAD1AAAAhwMAAAAA&#10;" filled="f" stroked="f" strokeweight=".5pt">
                                            <v:textbox inset="0,0,0,0">
                                              <w:txbxContent>
                                                <w:p w:rsidR="0081637E" w:rsidRPr="001018B9" w:rsidRDefault="0081637E" w:rsidP="001018B9">
                                                  <w:pPr>
                                                    <w:jc w:val="center"/>
                                                    <w:rPr>
                                                      <w:sz w:val="18"/>
                                                    </w:rPr>
                                                  </w:pPr>
                                                  <w:r>
                                                    <w:rPr>
                                                      <w:rFonts w:hint="eastAsia"/>
                                                      <w:sz w:val="18"/>
                                                    </w:rPr>
                                                    <w:t>連携</w:t>
                                                  </w:r>
                                                  <w:r>
                                                    <w:rPr>
                                                      <w:sz w:val="18"/>
                                                    </w:rPr>
                                                    <w:t>・共有</w:t>
                                                  </w:r>
                                                </w:p>
                                              </w:txbxContent>
                                            </v:textbox>
                                          </v:shape>
                                          <v:shape id="テキスト ボックス 1162" o:spid="_x0000_s1339" type="#_x0000_t202" style="position:absolute;left:-9144;top:1287;width:9740;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PnMMA&#10;AADdAAAADwAAAGRycy9kb3ducmV2LnhtbERPS2rDMBDdB3oHMYXuEtlZhOJENqHQxC20kM8BBmti&#10;ObZGxlIc9/ZVoZDdPN53NsVkOzHS4BvHCtJFAoK4crrhWsH59D5/BeEDssbOMSn4IQ9F/jTbYKbd&#10;nQ80HkMtYgj7DBWYEPpMSl8ZsugXrieO3MUNFkOEQy31gPcYbju5TJKVtNhwbDDY05uhqj3erIJd&#10;c0lP32Nb96b92O8+y69reQ1KvTxP2zWIQFN4iP/dpY7z09US/r6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PnMMAAADdAAAADwAAAAAAAAAAAAAAAACYAgAAZHJzL2Rv&#10;d25yZXYueG1sUEsFBgAAAAAEAAQA9QAAAIgDAAAAAA==&#10;" filled="f" stroked="f" strokeweight=".5pt">
                                            <v:textbox inset="0,0,0,0">
                                              <w:txbxContent>
                                                <w:p w:rsidR="0081637E" w:rsidRPr="001018B9" w:rsidRDefault="0081637E" w:rsidP="001018B9">
                                                  <w:pPr>
                                                    <w:jc w:val="center"/>
                                                    <w:rPr>
                                                      <w:sz w:val="18"/>
                                                    </w:rPr>
                                                  </w:pPr>
                                                  <w:r>
                                                    <w:rPr>
                                                      <w:rFonts w:hint="eastAsia"/>
                                                      <w:sz w:val="18"/>
                                                    </w:rPr>
                                                    <w:t>連絡</w:t>
                                                  </w:r>
                                                  <w:r>
                                                    <w:rPr>
                                                      <w:sz w:val="18"/>
                                                    </w:rPr>
                                                    <w:t>・相談</w:t>
                                                  </w:r>
                                                </w:p>
                                              </w:txbxContent>
                                            </v:textbox>
                                          </v:shape>
                                          <v:shape id="テキスト ボックス 1163" o:spid="_x0000_s1340" type="#_x0000_t202" style="position:absolute;left:-9144;top:6925;width:9740;height:2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qB8MA&#10;AADdAAAADwAAAGRycy9kb3ducmV2LnhtbERP22rCQBB9L/gPywh9q5tYkBJdRQQ1Flrw8gFDdszG&#10;ZGdDdo3x77uFQt/mcK6zWA22ET11vnKsIJ0kIIgLpysuFVzO27cPED4ga2wck4IneVgtRy8LzLR7&#10;8JH6UyhFDGGfoQITQptJ6QtDFv3EtcSRu7rOYoiwK6Xu8BHDbSOnSTKTFiuODQZb2hgq6tPdKthV&#10;1/T83ddla+rDfveZf93yW1DqdTys5yACDeFf/OfOdZyfzt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SqB8MAAADdAAAADwAAAAAAAAAAAAAAAACYAgAAZHJzL2Rv&#10;d25yZXYueG1sUEsFBgAAAAAEAAQA9QAAAIgDAAAAAA==&#10;" filled="f" stroked="f" strokeweight=".5pt">
                                            <v:textbox inset="0,0,0,0">
                                              <w:txbxContent>
                                                <w:p w:rsidR="0081637E" w:rsidRPr="001018B9" w:rsidRDefault="0081637E" w:rsidP="001018B9">
                                                  <w:pPr>
                                                    <w:jc w:val="center"/>
                                                    <w:rPr>
                                                      <w:sz w:val="18"/>
                                                    </w:rPr>
                                                  </w:pPr>
                                                  <w:r>
                                                    <w:rPr>
                                                      <w:rFonts w:hint="eastAsia"/>
                                                      <w:sz w:val="18"/>
                                                    </w:rPr>
                                                    <w:t>回答</w:t>
                                                  </w:r>
                                                  <w:r>
                                                    <w:rPr>
                                                      <w:sz w:val="18"/>
                                                    </w:rPr>
                                                    <w:t>・助言</w:t>
                                                  </w:r>
                                                </w:p>
                                              </w:txbxContent>
                                            </v:textbox>
                                          </v:shape>
                                          <v:shape id="テキスト ボックス 1165" o:spid="_x0000_s1341" type="#_x0000_t202" style="position:absolute;left:5979;top:17103;width:19918;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X6MMA&#10;AADdAAAADwAAAGRycy9kb3ducmV2LnhtbERP22rCQBB9L/gPywh9q5sIlRJdRQQ1Flrw8gFDdszG&#10;ZGdDdo3x77uFQt/mcK6zWA22ET11vnKsIJ0kIIgLpysuFVzO27cPED4ga2wck4IneVgtRy8LzLR7&#10;8JH6UyhFDGGfoQITQptJ6QtDFv3EtcSRu7rOYoiwK6Xu8BHDbSOnSTKTFiuODQZb2hgq6tPdKthV&#10;1/T83ddla+rDfveZf93yW1DqdTys5yACDeFf/OfOdZyfzt7h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GX6MMAAADdAAAADwAAAAAAAAAAAAAAAACYAgAAZHJzL2Rv&#10;d25yZXYueG1sUEsFBgAAAAAEAAQA9QAAAIgDAAAAAA==&#10;" filled="f" stroked="f" strokeweight=".5pt">
                                            <v:textbox inset="0,0,0,0">
                                              <w:txbxContent>
                                                <w:p w:rsidR="0081637E" w:rsidRPr="001018B9" w:rsidRDefault="0081637E" w:rsidP="001018B9">
                                                  <w:pPr>
                                                    <w:jc w:val="center"/>
                                                    <w:rPr>
                                                      <w:sz w:val="18"/>
                                                    </w:rPr>
                                                  </w:pPr>
                                                  <w:r>
                                                    <w:rPr>
                                                      <w:rFonts w:hint="eastAsia"/>
                                                      <w:sz w:val="18"/>
                                                    </w:rPr>
                                                    <w:t>空家等</w:t>
                                                  </w:r>
                                                  <w:r>
                                                    <w:rPr>
                                                      <w:sz w:val="18"/>
                                                    </w:rPr>
                                                    <w:t>の適正管理に関する</w:t>
                                                  </w:r>
                                                  <w:r>
                                                    <w:rPr>
                                                      <w:rFonts w:hint="eastAsia"/>
                                                      <w:sz w:val="18"/>
                                                    </w:rPr>
                                                    <w:t>協定</w:t>
                                                  </w:r>
                                                </w:p>
                                              </w:txbxContent>
                                            </v:textbox>
                                          </v:shape>
                                          <v:shape id="テキスト ボックス 1166" o:spid="_x0000_s1342" type="#_x0000_t202" style="position:absolute;left:2993;top:9307;width:2578;height:7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sQA&#10;AADdAAAADwAAAGRycy9kb3ducmV2LnhtbERPS2vCQBC+C/0PyxR60008BJu6SinaKPTiq16H7DQJ&#10;zc7G7CbGf98tCN7m43vOfDmYWvTUusqygngSgSDOra64UHA8rMczEM4ja6wtk4IbOVgunkZzTLW9&#10;8o76vS9ECGGXooLS+yaV0uUlGXQT2xAH7se2Bn2AbSF1i9cQbmo5jaJEGqw4NJTY0EdJ+e++MwpW&#10;28shfj19Z9X5M0vO/an7anak1Mvz8P4GwtPgH+K7e6PD/DhJ4P+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P9LEAAAA3QAAAA8AAAAAAAAAAAAAAAAAmAIAAGRycy9k&#10;b3ducmV2LnhtbFBLBQYAAAAABAAEAPUAAACJAwAAAAA=&#10;" filled="f" stroked="f" strokeweight=".5pt">
                                            <v:textbox style="layout-flow:vertical-ideographic" inset="0,0,0,0">
                                              <w:txbxContent>
                                                <w:p w:rsidR="0081637E" w:rsidRPr="001018B9" w:rsidRDefault="0081637E" w:rsidP="001018B9">
                                                  <w:pPr>
                                                    <w:jc w:val="center"/>
                                                    <w:rPr>
                                                      <w:sz w:val="18"/>
                                                    </w:rPr>
                                                  </w:pPr>
                                                  <w:r>
                                                    <w:rPr>
                                                      <w:rFonts w:hint="eastAsia"/>
                                                      <w:sz w:val="18"/>
                                                    </w:rPr>
                                                    <w:t>経過報告</w:t>
                                                  </w:r>
                                                </w:p>
                                              </w:txbxContent>
                                            </v:textbox>
                                          </v:shape>
                                          <v:shape id="テキスト ボックス 1167" o:spid="_x0000_s1343" type="#_x0000_t202" style="position:absolute;left:-1554;top:9307;width:2578;height:7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aScUA&#10;AADdAAAADwAAAGRycy9kb3ducmV2LnhtbERPTWvCQBC9F/oflhG81U08pDZmI1KstuBFrXodsmMS&#10;zM6m2TWm/75bKPQ2j/c52WIwjeipc7VlBfEkAkFcWF1zqeDz8PY0A+E8ssbGMin4JgeL/PEhw1Tb&#10;O++o3/tShBB2KSqovG9TKV1RkUE3sS1x4C62M+gD7EqpO7yHcNPIaRQl0mDNoaHCll4rKq77m1Gw&#10;+vg6xC/H06Y+rzfJuT/etu2OlBqPhuUchKfB/4v/3O86zI+TZ/j9Jpw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ZpJxQAAAN0AAAAPAAAAAAAAAAAAAAAAAJgCAABkcnMv&#10;ZG93bnJldi54bWxQSwUGAAAAAAQABAD1AAAAigMAAAAA&#10;" filled="f" stroked="f" strokeweight=".5pt">
                                            <v:textbox style="layout-flow:vertical-ideographic" inset="0,0,0,0">
                                              <w:txbxContent>
                                                <w:p w:rsidR="0081637E" w:rsidRPr="001018B9" w:rsidRDefault="0081637E" w:rsidP="001018B9">
                                                  <w:pPr>
                                                    <w:jc w:val="center"/>
                                                    <w:rPr>
                                                      <w:sz w:val="18"/>
                                                    </w:rPr>
                                                  </w:pPr>
                                                  <w:r>
                                                    <w:rPr>
                                                      <w:rFonts w:hint="eastAsia"/>
                                                      <w:sz w:val="18"/>
                                                    </w:rPr>
                                                    <w:t>相談者</w:t>
                                                  </w:r>
                                                  <w:r>
                                                    <w:rPr>
                                                      <w:sz w:val="18"/>
                                                    </w:rPr>
                                                    <w:t>紹介</w:t>
                                                  </w:r>
                                                </w:p>
                                              </w:txbxContent>
                                            </v:textbox>
                                          </v:shape>
                                          <v:shape id="テキスト ボックス 376" o:spid="_x0000_s1344" type="#_x0000_t202" style="position:absolute;left:23418;top:9307;width:2578;height:7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iqMUA&#10;AADcAAAADwAAAGRycy9kb3ducmV2LnhtbESPQWvCQBSE7wX/w/IEb3WjQrSpq5SitQUvaq3XR/aZ&#10;BLNvY3aN8d+7BcHjMDPfMNN5a0rRUO0KywoG/QgEcWp1wZmC393ydQLCeWSNpWVScCMH81nnZYqJ&#10;tlfeULP1mQgQdgkqyL2vEildmpNB17cVcfCOtjbog6wzqWu8Brgp5TCKYmmw4LCQY0WfOaWn7cUo&#10;WPycd4O3/d+qOHyt4kOzv6yrDSnV67Yf7yA8tf4ZfrS/tYLROIb/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KoxQAAANwAAAAPAAAAAAAAAAAAAAAAAJgCAABkcnMv&#10;ZG93bnJldi54bWxQSwUGAAAAAAQABAD1AAAAigMAAAAA&#10;" filled="f" stroked="f" strokeweight=".5pt">
                                            <v:textbox style="layout-flow:vertical-ideographic" inset="0,0,0,0">
                                              <w:txbxContent>
                                                <w:p w:rsidR="0081637E" w:rsidRPr="001018B9" w:rsidRDefault="0081637E" w:rsidP="001018B9">
                                                  <w:pPr>
                                                    <w:jc w:val="center"/>
                                                    <w:rPr>
                                                      <w:sz w:val="18"/>
                                                    </w:rPr>
                                                  </w:pPr>
                                                  <w:r>
                                                    <w:rPr>
                                                      <w:rFonts w:hint="eastAsia"/>
                                                      <w:sz w:val="18"/>
                                                    </w:rPr>
                                                    <w:t>経過報告</w:t>
                                                  </w:r>
                                                </w:p>
                                              </w:txbxContent>
                                            </v:textbox>
                                          </v:shape>
                                          <v:shape id="テキスト ボックス 377" o:spid="_x0000_s1345" type="#_x0000_t202" style="position:absolute;left:26670;top:8195;width:2578;height:7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HM8YA&#10;AADcAAAADwAAAGRycy9kb3ducmV2LnhtbESPT2vCQBTE70K/w/IKvenGCv6JriJFawu9qE1zfWSf&#10;STD7NmbXmH57Vyj0OMzMb5jFqjOVaKlxpWUFw0EEgjizuuRcwfdx25+CcB5ZY2WZFPySg9XyqbfA&#10;WNsb76k9+FwECLsYFRTe17GULivIoBvYmjh4J9sY9EE2udQN3gLcVPI1isbSYMlhocCa3grKzoer&#10;UbD5vByHs+RnV6bvu3HaJtevek9KvTx36zkIT53/D/+1P7SC0WQCjzPh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GHM8YAAADcAAAADwAAAAAAAAAAAAAAAACYAgAAZHJz&#10;L2Rvd25yZXYueG1sUEsFBgAAAAAEAAQA9QAAAIsDAAAAAA==&#10;" filled="f" stroked="f" strokeweight=".5pt">
                                            <v:textbox style="layout-flow:vertical-ideographic" inset="0,0,0,0">
                                              <w:txbxContent>
                                                <w:p w:rsidR="0081637E" w:rsidRPr="001018B9" w:rsidRDefault="0081637E" w:rsidP="001018B9">
                                                  <w:pPr>
                                                    <w:jc w:val="center"/>
                                                    <w:rPr>
                                                      <w:sz w:val="18"/>
                                                    </w:rPr>
                                                  </w:pPr>
                                                  <w:r>
                                                    <w:rPr>
                                                      <w:rFonts w:hint="eastAsia"/>
                                                      <w:sz w:val="18"/>
                                                    </w:rPr>
                                                    <w:t>相談者</w:t>
                                                  </w:r>
                                                  <w:r>
                                                    <w:rPr>
                                                      <w:sz w:val="18"/>
                                                    </w:rPr>
                                                    <w:t>紹介</w:t>
                                                  </w:r>
                                                </w:p>
                                              </w:txbxContent>
                                            </v:textbox>
                                          </v:shape>
                                          <v:shape id="テキスト ボックス 352" o:spid="_x0000_s1346" type="#_x0000_t202" style="position:absolute;left:-11722;top:8838;width:2578;height:8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4y8YA&#10;AADcAAAADwAAAGRycy9kb3ducmV2LnhtbESPT2vCQBTE70K/w/IK3nSjomh0FRH/VOhFrfX6yD6T&#10;YPZtzK4x/fbdgtDjMDO/YWaLxhSipsrllhX0uhEI4sTqnFMFX6dNZwzCeWSNhWVS8EMOFvO31gxj&#10;bZ98oProUxEg7GJUkHlfxlK6JCODrmtL4uBdbWXQB1mlUlf4DHBTyH4UjaTBnMNChiWtMkpux4dR&#10;sN7fT73J+XuXX7a70aU+Pz7LAynVfm+WUxCeGv8ffrU/tILBsA9/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N4y8YAAADcAAAADwAAAAAAAAAAAAAAAACYAgAAZHJz&#10;L2Rvd25yZXYueG1sUEsFBgAAAAAEAAQA9QAAAIsDAAAAAA==&#10;" filled="f" stroked="f" strokeweight=".5pt">
                                            <v:textbox style="layout-flow:vertical-ideographic" inset="0,0,0,0">
                                              <w:txbxContent>
                                                <w:p w:rsidR="0081637E" w:rsidRPr="001018B9" w:rsidRDefault="0081637E" w:rsidP="001018B9">
                                                  <w:pPr>
                                                    <w:jc w:val="center"/>
                                                    <w:rPr>
                                                      <w:sz w:val="18"/>
                                                    </w:rPr>
                                                  </w:pPr>
                                                  <w:r>
                                                    <w:rPr>
                                                      <w:rFonts w:hint="eastAsia"/>
                                                      <w:sz w:val="18"/>
                                                    </w:rPr>
                                                    <w:t>業務</w:t>
                                                  </w:r>
                                                  <w:r>
                                                    <w:rPr>
                                                      <w:sz w:val="18"/>
                                                    </w:rPr>
                                                    <w:t>契約・履行</w:t>
                                                  </w:r>
                                                </w:p>
                                              </w:txbxContent>
                                            </v:textbox>
                                          </v:shape>
                                          <v:shape id="テキスト ボックス 361" o:spid="_x0000_s1347" type="#_x0000_t202" style="position:absolute;left:37949;top:5812;width:2579;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sAcYA&#10;AADcAAAADwAAAGRycy9kb3ducmV2LnhtbESPQWvCQBSE74X+h+UJvdVNFIKN2YgUqy14UateH9ln&#10;Esy+TbNrTP99t1DocZiZb5hsMZhG9NS52rKCeByBIC6srrlU8Hl4e56BcB5ZY2OZFHyTg0X++JBh&#10;qu2dd9TvfSkChF2KCirv21RKV1Rk0I1tSxy8i+0M+iC7UuoO7wFuGjmJokQarDksVNjSa0XFdX8z&#10;ClYfX4f45Xja1Of1Jjn3x9u23ZFST6NhOQfhafD/4b/2u1YwTWL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0sAcYAAADcAAAADwAAAAAAAAAAAAAAAACYAgAAZHJz&#10;L2Rvd25yZXYueG1sUEsFBgAAAAAEAAQA9QAAAIsDAAAAAA==&#10;" filled="f" stroked="f" strokeweight=".5pt">
                                            <v:textbox style="layout-flow:vertical-ideographic" inset="0,0,0,0">
                                              <w:txbxContent>
                                                <w:p w:rsidR="0081637E" w:rsidRPr="001018B9" w:rsidRDefault="0081637E" w:rsidP="001018B9">
                                                  <w:pPr>
                                                    <w:jc w:val="center"/>
                                                    <w:rPr>
                                                      <w:sz w:val="18"/>
                                                    </w:rPr>
                                                  </w:pPr>
                                                  <w:r>
                                                    <w:rPr>
                                                      <w:rFonts w:hint="eastAsia"/>
                                                      <w:sz w:val="18"/>
                                                    </w:rPr>
                                                    <w:t>提携</w:t>
                                                  </w:r>
                                                </w:p>
                                              </w:txbxContent>
                                            </v:textbox>
                                          </v:shape>
                                          <v:shape id="テキスト ボックス 363" o:spid="_x0000_s1348" type="#_x0000_t202" style="position:absolute;left:20954;top:1452;width:9741;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wacQA&#10;AADcAAAADwAAAGRycy9kb3ducmV2LnhtbESP0WrCQBRE3wv+w3IF3+rGClKiq4igjYKFaj/gkr1m&#10;Y7J3Q3aN8e9dodDHYWbOMItVb2vRUetLxwom4wQEce50yYWC3/P2/ROED8gaa8ek4EEeVsvB2wJT&#10;7e78Q90pFCJC2KeowITQpFL63JBFP3YNcfQurrUYomwLqVu8R7it5UeSzKTFkuOCwYY2hvLqdLMK&#10;duVlcv7uqqIx1f5rd8iO1+walBoN+/UcRKA+/If/2plWMJ1N4X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2sGnEAAAA3AAAAA8AAAAAAAAAAAAAAAAAmAIAAGRycy9k&#10;b3ducmV2LnhtbFBLBQYAAAAABAAEAPUAAACJAwAAAAA=&#10;" filled="f" stroked="f" strokeweight=".5pt">
                                            <v:textbox inset="0,0,0,0">
                                              <w:txbxContent>
                                                <w:p w:rsidR="0081637E" w:rsidRPr="001018B9" w:rsidRDefault="0081637E" w:rsidP="001018B9">
                                                  <w:pPr>
                                                    <w:jc w:val="center"/>
                                                    <w:rPr>
                                                      <w:sz w:val="18"/>
                                                    </w:rPr>
                                                  </w:pPr>
                                                  <w:r>
                                                    <w:rPr>
                                                      <w:rFonts w:hint="eastAsia"/>
                                                      <w:sz w:val="18"/>
                                                    </w:rPr>
                                                    <w:t>連携</w:t>
                                                  </w:r>
                                                </w:p>
                                              </w:txbxContent>
                                            </v:textbox>
                                          </v:shape>
                                          <v:shape id="テキスト ボックス 372" o:spid="_x0000_s1349" type="#_x0000_t202" style="position:absolute;left:13077;top:-5035;width:9741;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DL8UA&#10;AADcAAAADwAAAGRycy9kb3ducmV2LnhtbESP0WrCQBRE3wv9h+UWfKsbFdoS3YgI2liooPYDLtmb&#10;bEz2bshuY/z7bqHQx2FmzjCr9WhbMVDva8cKZtMEBHHhdM2Vgq/L7vkNhA/IGlvHpOBOHtbZ48MK&#10;U+1ufKLhHCoRIexTVGBC6FIpfWHIop+6jjh6pesthij7SuoebxFuWzlPkhdpsea4YLCjraGiOX9b&#10;Bfu6nF2OQ1N1pjm87z/yz2t+DUpNnsbNEkSgMfyH/9q5VrB4ncP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4MvxQAAANwAAAAPAAAAAAAAAAAAAAAAAJgCAABkcnMv&#10;ZG93bnJldi54bWxQSwUGAAAAAAQABAD1AAAAigMAAAAA&#10;" filled="f" stroked="f" strokeweight=".5pt">
                                            <v:textbox inset="0,0,0,0">
                                              <w:txbxContent>
                                                <w:p w:rsidR="0081637E" w:rsidRPr="001018B9" w:rsidRDefault="0081637E" w:rsidP="001018B9">
                                                  <w:pPr>
                                                    <w:jc w:val="center"/>
                                                    <w:rPr>
                                                      <w:sz w:val="18"/>
                                                    </w:rPr>
                                                  </w:pPr>
                                                  <w:r>
                                                    <w:rPr>
                                                      <w:rFonts w:hint="eastAsia"/>
                                                      <w:sz w:val="18"/>
                                                    </w:rPr>
                                                    <w:t>専門的</w:t>
                                                  </w:r>
                                                  <w:r>
                                                    <w:rPr>
                                                      <w:sz w:val="18"/>
                                                    </w:rPr>
                                                    <w:t>な相談</w:t>
                                                  </w:r>
                                                </w:p>
                                              </w:txbxContent>
                                            </v:textbox>
                                          </v:shape>
                                          <v:shape id="テキスト ボックス 373" o:spid="_x0000_s1350" type="#_x0000_t202" style="position:absolute;left:47522;top:2294;width:2579;height:16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BMMYA&#10;AADcAAAADwAAAGRycy9kb3ducmV2LnhtbESPQWvCQBSE74L/YXlCb7pRwbbRVYq0tUIvRmOuj+wz&#10;Cc2+TbNrTP99Vyj0OMzMN8xq05tadNS6yrKC6SQCQZxbXXGh4HR8Gz+BcB5ZY22ZFPyQg816OFhh&#10;rO2ND9QlvhABwi5GBaX3TSyly0sy6Ca2IQ7exbYGfZBtIXWLtwA3tZxF0UIarDgslNjQtqT8K7ka&#10;Ba/77+P0OT3vqux9t8i69PrZHEiph1H/sgThqff/4b/2h1Ywf5zD/U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qBMMYAAADcAAAADwAAAAAAAAAAAAAAAACYAgAAZHJz&#10;L2Rvd25yZXYueG1sUEsFBgAAAAAEAAQA9QAAAIsDAAAAAA==&#10;" filled="f" stroked="f" strokeweight=".5pt">
                                            <v:textbox style="layout-flow:vertical-ideographic" inset="0,0,0,0">
                                              <w:txbxContent>
                                                <w:p w:rsidR="0081637E" w:rsidRPr="001018B9" w:rsidRDefault="0081637E" w:rsidP="001018B9">
                                                  <w:pPr>
                                                    <w:jc w:val="center"/>
                                                    <w:rPr>
                                                      <w:sz w:val="18"/>
                                                    </w:rPr>
                                                  </w:pPr>
                                                  <w:r>
                                                    <w:rPr>
                                                      <w:rFonts w:hint="eastAsia"/>
                                                      <w:sz w:val="18"/>
                                                    </w:rPr>
                                                    <w:t>専門家</w:t>
                                                  </w:r>
                                                  <w:r>
                                                    <w:rPr>
                                                      <w:sz w:val="18"/>
                                                    </w:rPr>
                                                    <w:t>相談窓口の</w:t>
                                                  </w:r>
                                                  <w:r>
                                                    <w:rPr>
                                                      <w:rFonts w:hint="eastAsia"/>
                                                      <w:sz w:val="18"/>
                                                    </w:rPr>
                                                    <w:t>紹介後の</w:t>
                                                  </w:r>
                                                  <w:r>
                                                    <w:rPr>
                                                      <w:sz w:val="18"/>
                                                    </w:rPr>
                                                    <w:t>相談</w:t>
                                                  </w:r>
                                                </w:p>
                                              </w:txbxContent>
                                            </v:textbox>
                                          </v:shape>
                                        </v:group>
                                      </v:group>
                                      <v:rect id="正方形/長方形 1168" o:spid="_x0000_s1351" style="position:absolute;left:18543;top:7006;width:12478;height:8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EcYA&#10;AADdAAAADwAAAGRycy9kb3ducmV2LnhtbESPQWvDMAyF74P9B6PBbqvTHUKb1i1dYTAGKzQt9Cpi&#10;NQ6N5RB7SbZfXx0Gu0m8p/c+rbeTb9VAfWwCG5jPMlDEVbAN1wbOp/eXBaiYkC22gcnAD0XYbh4f&#10;1ljYMPKRhjLVSkI4FmjApdQVWsfKkcc4Cx2xaNfQe0yy9rW2PY4S7lv9mmW59tiwNDjsaO+oupXf&#10;3sC4PwxTey5Pi883Nywvv19dnidjnp+m3QpUoin9m/+uP6zgz3PBlW9kBL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7DEcYAAADdAAAADwAAAAAAAAAAAAAAAACYAgAAZHJz&#10;L2Rvd25yZXYueG1sUEsFBgAAAAAEAAQA9QAAAIsDAAAAAA==&#10;" filled="f" strokecolor="#5b9bd5 [3204]" strokeweight="1.5pt">
                                        <v:stroke dashstyle="3 1"/>
                                      </v:rect>
                                    </v:group>
                                    <v:shape id="直線矢印コネクタ 1169" o:spid="_x0000_s1352" type="#_x0000_t32" style="position:absolute;left:17444;top:11953;width:0;height:73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Nir8AAADdAAAADwAAAGRycy9kb3ducmV2LnhtbERPy6rCMBDdC/5DGMGdproQrUZRQb0L&#10;F9r6AUMzfWgzKU3U+vc3Fy64m8N5zmrTmVq8qHWVZQWTcQSCOLO64kLBLT2M5iCcR9ZYWyYFH3Kw&#10;Wfd7K4y1ffOVXokvRAhhF6OC0vsmltJlJRl0Y9sQBy63rUEfYFtI3eI7hJtaTqNoJg1WHBpKbGhf&#10;UvZInkZBznT6cHO6Hy9yhzlyck4fiVLDQbddgvDU+a/43/2jw/zJbAF/34QT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0PNir8AAADdAAAADwAAAAAAAAAAAAAAAACh&#10;AgAAZHJzL2Rvd25yZXYueG1sUEsFBgAAAAAEAAQA+QAAAI0DAAAAAA==&#10;" strokecolor="#ed7d31 [3205]" strokeweight="1.5pt">
                                      <v:stroke endarrow="block" joinstyle="miter"/>
                                    </v:shape>
                                    <v:shape id="直線矢印コネクタ 1170" o:spid="_x0000_s1353" type="#_x0000_t32" style="position:absolute;left:10168;top:12031;width:0;height:5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IbccAAADdAAAADwAAAGRycy9kb3ducmV2LnhtbESPQW/CMAyF70j8h8hIu6CRsgNMHQEh&#10;xDS0E4PtsJvVeE21xmmbAB2/Hh8mcbP1nt/7vFj1vlZn6mIV2MB0koEiLoKtuDTweXx9fAYVE7LF&#10;OjAZ+KMIq+VwsMDchgt/0PmQSiUhHHM04FJqcq1j4chjnISGWLSf0HlMsnalth1eJNzX+inLZtpj&#10;xdLgsKGNo+L3cPIGtNtGxLbZXd9cOx5/79+/tqfWmIdRv34BlahPd/P/9c4K/nQu/PKNjK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EchtxwAAAN0AAAAPAAAAAAAA&#10;AAAAAAAAAKECAABkcnMvZG93bnJldi54bWxQSwUGAAAAAAQABAD5AAAAlQMAAAAA&#10;" strokecolor="#ed7d31 [3205]" strokeweight="1.5pt">
                                      <v:stroke endarrow="block" joinstyle="miter"/>
                                    </v:shape>
                                  </v:group>
                                  <v:group id="グループ化 1171" o:spid="_x0000_s1354" style="position:absolute;left:31444;top:11450;width:3593;height:6404" coordorigin="-944,-1" coordsize="3593,6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shape id="直線矢印コネクタ 1172" o:spid="_x0000_s1355" type="#_x0000_t32" style="position:absolute;left:-944;top:-1;width:35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p38MAAADdAAAADwAAAGRycy9kb3ducmV2LnhtbERPTUvDQBC9C/6HZQRvdtMoWtJuiwgF&#10;D0FoUpDeptlpEpqdDdlpE/+9KxS8zeN9zmozuU5daQitZwPzWQKKuPK25drAvtw+LUAFQbbYeSYD&#10;PxRgs76/W2Fm/cg7uhZSqxjCIUMDjUifaR2qhhyGme+JI3fyg0OJcKi1HXCM4a7TaZK8aoctx4YG&#10;e/poqDoXF2dgrL4OnFsqfZ5/Fy9lLs/pUYx5fJjel6CEJvkX39yfNs6fv6Xw9008Qa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3Kd/DAAAA3QAAAA8AAAAAAAAAAAAA&#10;AAAAoQIAAGRycy9kb3ducmV2LnhtbFBLBQYAAAAABAAEAPkAAACRAwAAAAA=&#10;" strokecolor="#ffc000 [3207]" strokeweight="1.5pt">
                                      <v:stroke endarrow="block" joinstyle="miter"/>
                                    </v:shape>
                                    <v:line id="直線コネクタ 1173" o:spid="_x0000_s1356" style="position:absolute;visibility:visible;mso-wrap-style:square" from="2560,0" to="2560,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AkcQAAADdAAAADwAAAGRycy9kb3ducmV2LnhtbESP0WrCQBBF3wv9h2UKvpRmo7FVUlcR&#10;QfDV6AdMs5NsMDubZtcY/75bEHyb4d65585qM9pWDNT7xrGCaZKCIC6dbrhWcD7tP5YgfEDW2Dom&#10;BXfysFm/vqww1+7GRxqKUIsYwj5HBSaELpfSl4Ys+sR1xFGrXG8xxLWvpe7xFsNtK2dp+iUtNhwJ&#10;BjvaGSovxdVG7uF4me8+298i+xkqfjdVNpeVUpO3cfsNItAYnubH9UHH+tNFBv/fxB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cCRxAAAAN0AAAAPAAAAAAAAAAAA&#10;AAAAAKECAABkcnMvZG93bnJldi54bWxQSwUGAAAAAAQABAD5AAAAkgMAAAAA&#10;" strokecolor="#ffc000 [3207]" strokeweight="1.5pt">
                                      <v:stroke joinstyle="miter"/>
                                    </v:line>
                                  </v:group>
                                </v:group>
                                <v:line id="直線コネクタ 1174" o:spid="_x0000_s1357" style="position:absolute;visibility:visible;mso-wrap-style:square" from="31619,10340" to="36319,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bOsQAAADdAAAADwAAAGRycy9kb3ducmV2LnhtbERP22rCQBB9L/gPyxT6VjexVmN0ldIi&#10;pOCLlw8YsmMSm50N2amm/fpuodC3OZzrrDaDa9WV+tB4NpCOE1DEpbcNVwZOx+1jBioIssXWMxn4&#10;ogCb9ehuhbn1N97T9SCViiEccjRQi3S51qGsyWEY+444cmffO5QI+0rbHm8x3LV6kiQz7bDh2FBj&#10;R681lR+HT2fgXba77PI99UVKx6x7elsU+CzGPNwPL0tQQoP8i//chY3z0/kUfr+JJ+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Zs6xAAAAN0AAAAPAAAAAAAAAAAA&#10;AAAAAKECAABkcnMvZG93bnJldi54bWxQSwUGAAAAAAQABAD5AAAAkgMAAAAA&#10;" strokecolor="#ed7d31 [3205]" strokeweight="1.5pt">
                                  <v:stroke joinstyle="miter"/>
                                </v:line>
                                <v:shape id="直線矢印コネクタ 1175" o:spid="_x0000_s1358" type="#_x0000_t32" style="position:absolute;left:36234;top:10340;width:0;height:7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Zr9cUAAADdAAAADwAAAGRycy9kb3ducmV2LnhtbERPTWvCQBC9C/0PyxR6Ed0oaEuajZSi&#10;VHpSWw+9DdlpNjQ7m2RXjf31riB4m8f7nGzR21ocqfOVYwWTcQKCuHC64lLB99dq9ALCB2SNtWNS&#10;cCYPi/xhkGGq3Ym3dNyFUsQQ9ikqMCE0qZS+MGTRj11DHLlf11kMEXal1B2eYrit5TRJ5tJixbHB&#10;YEPvhoq/3cEqkGbpEdtm/f9h2uHwZ/O5Xx5apZ4e+7dXEIH6cBff3Gsd50+eZ3D9Jp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Zr9cUAAADdAAAADwAAAAAAAAAA&#10;AAAAAAChAgAAZHJzL2Rvd25yZXYueG1sUEsFBgAAAAAEAAQA+QAAAJMDAAAAAA==&#10;" strokecolor="#ed7d31 [3205]" strokeweight="1.5pt">
                                  <v:stroke endarrow="block" joinstyle="miter"/>
                                </v:shape>
                              </v:group>
                              <v:shape id="直線矢印コネクタ 1179" o:spid="_x0000_s1359" type="#_x0000_t32" style="position:absolute;left:256;top:10425;width:0;height:8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A8MAAADdAAAADwAAAGRycy9kb3ducmV2LnhtbERPTWsCMRC9F/ofwhS81aweVl2NIhat&#10;B6G4lp6HzbhZupksSdT13zeC0Ns83ucsVr1txZV8aBwrGA0zEMSV0w3XCr5P2/cpiBCRNbaOScGd&#10;AqyWry8LLLS78ZGuZaxFCuFQoAITY1dIGSpDFsPQdcSJOztvMSboa6k93lK4beU4y3JpseHUYLCj&#10;jaHqt7xYBeV2/7nWZpLvmg+bH6Z+8/N1uCs1eOvXcxCR+vgvfrr3Os0fTWbw+Cad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QPDAAAA3QAAAA8AAAAAAAAAAAAA&#10;AAAAoQIAAGRycy9kb3ducmV2LnhtbFBLBQYAAAAABAAEAPkAAACRAwAAAAA=&#10;" strokecolor="#70ad47 [3209]" strokeweight="1.5pt">
                                <v:stroke endarrow="block" joinstyle="miter"/>
                              </v:shape>
                            </v:group>
                          </v:group>
                          <v:line id="直線コネクタ 137" o:spid="_x0000_s1360" style="position:absolute;flip:x;visibility:visible;mso-wrap-style:square" from="2551,21457" to="41531,2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uXcIAAADcAAAADwAAAGRycy9kb3ducmV2LnhtbERPS2sCMRC+F/ofwgi91aytqKxGKYWW&#10;0psPCr0Nm3F3cTOJSdZs/30jCN7m43vOajOYTlzIh9aygsm4AEFcWd1yreCw/3hegAgRWWNnmRT8&#10;UYDN+vFhhaW2ibd02cVa5BAOJSpoYnSllKFqyGAYW0ecuaP1BmOGvpbaY8rhppMvRTGTBlvODQ06&#10;em+oOu16o8AN+/T94+b99tOnNA39Oc1+z0o9jYa3JYhIQ7yLb+4vnee/zuH6TL5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ZuXcIAAADcAAAADwAAAAAAAAAAAAAA&#10;AAChAgAAZHJzL2Rvd25yZXYueG1sUEsFBgAAAAAEAAQA+QAAAJADAAAAAA==&#10;" strokecolor="#70ad47 [3209]" strokeweight="1.5pt">
                            <v:stroke joinstyle="miter"/>
                          </v:line>
                          <v:shape id="直線矢印コネクタ 1091" o:spid="_x0000_s1361" type="#_x0000_t32" style="position:absolute;left:2637;top:10425;width:0;height:11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bQYsMAAADdAAAADwAAAGRycy9kb3ducmV2LnhtbERPS2sCMRC+C/6HMII3zdrDVrdGEYuP&#10;gyBuS8/DZrpZupksSdT13zeFgrf5+J6zXPe2FTfyoXGsYDbNQBBXTjdcK/j82E3mIEJE1tg6JgUP&#10;CrBeDQdLLLS784VuZaxFCuFQoAITY1dIGSpDFsPUdcSJ+3beYkzQ11J7vKdw28qXLMulxYZTg8GO&#10;toaqn/JqFZS742GjzWu+b95tfpr77df59FBqPOo3byAi9fEp/ncfdZqfLWbw9006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20GLDAAAA3QAAAA8AAAAAAAAAAAAA&#10;AAAAoQIAAGRycy9kb3ducmV2LnhtbFBLBQYAAAAABAAEAPkAAACRAwAAAAA=&#10;" strokecolor="#70ad47 [3209]" strokeweight="1.5pt">
                            <v:stroke endarrow="block" joinstyle="miter"/>
                          </v:shape>
                        </v:group>
                        <v:shape id="直線矢印コネクタ 1093" o:spid="_x0000_s1362" type="#_x0000_t32" style="position:absolute;left:41532;top:20253;width:0;height:1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jrjsMAAADdAAAADwAAAGRycy9kb3ducmV2LnhtbERPS2sCMRC+F/wPYQRvNauFrV2NIoqP&#10;g1C6LT0Pm3GzuJksSarrvzeFQm/z8T1nseptK67kQ+NYwWScgSCunG64VvD1uXuegQgRWWPrmBTc&#10;KcBqOXhaYKHdjT/oWsZapBAOBSowMXaFlKEyZDGMXUecuLPzFmOCvpba4y2F21ZOsyyXFhtODQY7&#10;2hiqLuWPVVDujoe1Nq/5vtna/DTzm+/3012p0bBfz0FE6uO/+M991Gl+9vYCv9+kE+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o647DAAAA3QAAAA8AAAAAAAAAAAAA&#10;AAAAoQIAAGRycy9kb3ducmV2LnhtbFBLBQYAAAAABAAEAPkAAACRAwAAAAA=&#10;" strokecolor="#70ad47 [3209]" strokeweight="1.5pt">
                          <v:stroke endarrow="block" joinstyle="miter"/>
                        </v:shape>
                      </v:group>
                      <v:shape id="直線矢印コネクタ 1096" o:spid="_x0000_s1363" type="#_x0000_t32" style="position:absolute;left:5212;top:19138;width:23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PZ8MAAADdAAAADwAAAGRycy9kb3ducmV2LnhtbERP32vCMBB+H/g/hBP2tqb6IK4aZQiC&#10;4AYax9jj2dzaYnOpTRbrf78MBnu7j+/nLdeDbUWk3jeOFUyyHARx6UzDlYL30/ZpDsIHZIOtY1Jw&#10;Jw/r1ehhiYVxNz5S1KESKYR9gQrqELpCSl/WZNFnriNO3JfrLYYE+0qaHm8p3LZymuczabHh1FBj&#10;R5uayov+tgqI9evh7XDdf1zi52kTdTzqs1TqcTy8LEAEGsK/+M+9M2l+/jyD32/SC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2j2fDAAAA3QAAAA8AAAAAAAAAAAAA&#10;AAAAoQIAAGRycy9kb3ducmV2LnhtbFBLBQYAAAAABAAEAPkAAACRAwAAAAA=&#10;" strokecolor="#70ad47 [3209]" strokeweight="1.5pt">
                        <v:stroke endarrow="block" joinstyle="miter"/>
                      </v:shape>
                    </v:group>
                    <v:rect id="正方形/長方形 1114" o:spid="_x0000_s1364" style="position:absolute;left:43412;top:427;width:18117;height:16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E58UA&#10;AADdAAAADwAAAGRycy9kb3ducmV2LnhtbERPTWvCQBC9C/0PyxS86SYiYlPXkCpCDl6qLba3aXaa&#10;hGZnQ3ZN0n/fLQje5vE+Z5OOphE9da62rCCeRyCIC6trLhW8nQ+zNQjnkTU2lknBLzlItw+TDSba&#10;DvxK/cmXIoSwS1BB5X2bSOmKigy6uW2JA/dtO4M+wK6UusMhhJtGLqJoJQ3WHBoqbGlXUfFzuhoF&#10;XH7063x/ORb54uVSD1/Z0+f7oNT0ccyeQXga/V18c+c6zI/jJfx/E06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QTnxQAAAN0AAAAPAAAAAAAAAAAAAAAAAJgCAABkcnMv&#10;ZG93bnJldi54bWxQSwUGAAAAAAQABAD1AAAAigMAAAAA&#10;" filled="f" strokecolor="#5b9bd5 [3204]" strokeweight="1.5pt"/>
                  </v:group>
                  <v:shape id="直線矢印コネクタ 261" o:spid="_x0000_s1365" type="#_x0000_t32" style="position:absolute;left:52385;top:8289;width:0;height:3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ylF8UAAADcAAAADwAAAGRycy9kb3ducmV2LnhtbESPT2sCMRTE74V+h/AKvYhmlaKyGsUK&#10;FcWL/y7eHpvn7tbNy5pE3X57Iwg9DjPzG2Y8bUwlbuR8aVlBt5OAIM6sLjlXcNj/tIcgfEDWWFkm&#10;BX/kYTp5fxtjqu2dt3TbhVxECPsUFRQh1KmUPivIoO/Ymjh6J+sMhihdLrXDe4SbSvaSpC8NlhwX&#10;CqxpXlB23l2NgjXNFgOHq9y3vs9Ld/k6bH6PiVKfH81sBCJQE/7Dr/ZSK+j1u/A8E4+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ylF8UAAADcAAAADwAAAAAAAAAA&#10;AAAAAAChAgAAZHJzL2Rvd25yZXYueG1sUEsFBgAAAAAEAAQA+QAAAJMDAAAAAA==&#10;" strokecolor="#5b9bd5 [3204]" strokeweight="1.5pt">
                    <v:stroke startarrow="block" endarrow="block" joinstyle="miter"/>
                  </v:shape>
                </v:group>
                <v:shape id="直線矢印コネクタ 285" o:spid="_x0000_s1366" type="#_x0000_t32" style="position:absolute;left:60504;top:5554;width:17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3MQAAADcAAAADwAAAGRycy9kb3ducmV2LnhtbESPQWsCMRSE74X+h/AKvdWsQtdlNYpY&#10;bD0I4lp6fmyem8XNy5Kkuv57IxR6HGbmG2a+HGwnLuRD61jBeJSBIK6dbrlR8H3cvBUgQkTW2Dkm&#10;BTcKsFw8P82x1O7KB7pUsREJwqFEBSbGvpQy1IYshpHriZN3ct5iTNI3Unu8Jrjt5CTLcmmx5bRg&#10;sKe1ofpc/VoF1Wb7tdJmmn+2HzbfFX79s9/dlHp9GVYzEJGG+B/+a2+1gknxDo8z6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DuHcxAAAANwAAAAPAAAAAAAAAAAA&#10;AAAAAKECAABkcnMvZG93bnJldi54bWxQSwUGAAAAAAQABAD5AAAAkgMAAAAA&#10;" strokecolor="#70ad47 [3209]" strokeweight="1.5pt">
                  <v:stroke endarrow="block" joinstyle="miter"/>
                </v:shape>
                <v:line id="直線コネクタ 287" o:spid="_x0000_s1367" style="position:absolute;flip:y;visibility:visible;mso-wrap-style:square" from="62127,0" to="62127,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GxsMAAADcAAAADwAAAGRycy9kb3ducmV2LnhtbESPQWsCMRSE70L/Q3iF3jRbKSpbo5RC&#10;S/GmlkJvj81zd3HzEpOsWf+9EQSPw8x8wyzXg+nEmXxoLSt4nRQgiCurW64V/O6/xgsQISJr7CyT&#10;ggsFWK+eRksstU28pfMu1iJDOJSooInRlVKGqiGDYWIdcfYO1huMWfpaao8pw00np0UxkwZbzgsN&#10;OvpsqDrueqPADfu0+XPzfvvtU3oL/SnN/k9KvTwPH+8gIg3xEb63f7SC6WIOtzP5CM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sxsbDAAAA3AAAAA8AAAAAAAAAAAAA&#10;AAAAoQIAAGRycy9kb3ducmV2LnhtbFBLBQYAAAAABAAEAPkAAACRAwAAAAA=&#10;" strokecolor="#70ad47 [3209]" strokeweight="1.5pt">
                  <v:stroke joinstyle="miter"/>
                </v:line>
                <v:line id="直線コネクタ 1135" o:spid="_x0000_s1368" style="position:absolute;visibility:visible;mso-wrap-style:square" from="3845,0" to="62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JL8IAAADdAAAADwAAAGRycy9kb3ducmV2LnhtbERPTYvCMBC9L/gfwgje1tTqinaNIqLg&#10;ZQ9bRfY4NLNt2WZSkljrvzcLgrd5vM9ZbXrTiI6cry0rmIwTEMSF1TWXCs6nw/sChA/IGhvLpOBO&#10;HjbrwdsKM21v/E1dHkoRQ9hnqKAKoc2k9EVFBv3YtsSR+7XOYIjQlVI7vMVw08g0SebSYM2xocKW&#10;dhUVf/nVKEi/rmk7z2eXfu9C53/q5RIvWqnRsN9+ggjUh5f46T7qOH8y/YD/b+IJ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gJL8IAAADdAAAADwAAAAAAAAAAAAAA&#10;AAChAgAAZHJzL2Rvd25yZXYueG1sUEsFBgAAAAAEAAQA+QAAAJADAAAAAA==&#10;" strokecolor="#70ad47 [3209]" strokeweight="1.5pt">
                  <v:stroke joinstyle="miter"/>
                </v:line>
                <v:line id="直線コネクタ 1144" o:spid="_x0000_s1369" style="position:absolute;visibility:visible;mso-wrap-style:square" from="3931,0" to="3931,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fycMAAADdAAAADwAAAGRycy9kb3ducmV2LnhtbERPyWrDMBC9F/IPYgK5NbKNMY0TJZSQ&#10;Qi891C2hx8Ga2KbWyEjykr+vCoXe5vHWOZwW04uJnO8sK0i3CQji2uqOGwWfHy+PTyB8QNbYWyYF&#10;d/JwOq4eDlhqO/M7TVVoRAxhX6KCNoShlNLXLRn0WzsQR+5mncEQoWukdjjHcNPLLEkKabDj2NDi&#10;QOeW6u9qNAqytzEbiiq/LhcXJv/V7XZ41Upt1svzHkSgJfyL/9yvOs5P8xx+v4knyO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38nDAAAA3QAAAA8AAAAAAAAAAAAA&#10;AAAAoQIAAGRycy9kb3ducmV2LnhtbFBLBQYAAAAABAAEAPkAAACRAwAAAAA=&#10;" strokecolor="#70ad47 [3209]" strokeweight="1.5pt">
                  <v:stroke joinstyle="miter"/>
                </v:line>
                <v:shape id="直線矢印コネクタ 370" o:spid="_x0000_s1370" type="#_x0000_t32" style="position:absolute;left:60504;top:15296;width:17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0OZsMAAADcAAAADwAAAGRycy9kb3ducmV2LnhtbERPz2vCMBS+D/wfwhN2GZpuA63VKHMw&#10;6GETtHp/NM+22Lx0SWbb/345DHb8+H5vdoNpxZ2cbywreJ4nIIhLqxuuFJyLj1kKwgdkja1lUjCS&#10;h9128rDBTNuej3Q/hUrEEPYZKqhD6DIpfVmTQT+3HXHkrtYZDBG6SmqHfQw3rXxJkoU02HBsqLGj&#10;95rK2+nHKHCX4lCGz+/j/okWX2m+Grnaj0o9Toe3NYhAQ/gX/7lzreB1GefHM/EI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tDmbDAAAA3AAAAA8AAAAAAAAAAAAA&#10;AAAAoQIAAGRycy9kb3ducmV2LnhtbFBLBQYAAAAABAAEAPkAAACRAwAAAAA=&#10;" strokecolor="#70ad47 [3209]" strokeweight="1.5pt">
                  <v:stroke dashstyle="3 1" endarrow="block" joinstyle="miter"/>
                </v:shape>
                <v:line id="直線コネクタ 371" o:spid="_x0000_s1371" style="position:absolute;flip:y;visibility:visible;mso-wrap-style:square" from="62123,5552" to="6212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eyMcAAADcAAAADwAAAGRycy9kb3ducmV2LnhtbESPS2/CMBCE75X4D9Yi9VYcaAsoYFAf&#10;alVOiIcQ3FbxEofE6zR2If33dSUkjqOZ+UYznbe2EmdqfOFYQb+XgCDOnC44V7DdfDyMQfiArLFy&#10;TAp+ycN81rmbYqrdhVd0XodcRAj7FBWYEOpUSp8Zsuh7riaO3tE1FkOUTS51g5cIt5UcJMlQWiw4&#10;Lhis6c1QVq5/rILj6du8l89PrS+Xp322+zy8DlYLpe677csERKA23MLX9pdW8Djqw/+ZeATk7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wN7IxwAAANwAAAAPAAAAAAAA&#10;AAAAAAAAAKECAABkcnMvZG93bnJldi54bWxQSwUGAAAAAAQABAD5AAAAlQMAAAAA&#10;" strokecolor="#70ad47 [3209]" strokeweight="1.5pt">
                  <v:stroke dashstyle="3 1" joinstyle="miter"/>
                </v:line>
                <w10:wrap anchorx="margin"/>
              </v:group>
            </w:pict>
          </mc:Fallback>
        </mc:AlternateContent>
      </w:r>
      <w:r w:rsidR="007857AD">
        <w:rPr>
          <w:noProof/>
        </w:rPr>
        <mc:AlternateContent>
          <mc:Choice Requires="wps">
            <w:drawing>
              <wp:anchor distT="0" distB="0" distL="114300" distR="114300" simplePos="0" relativeHeight="251666944" behindDoc="0" locked="0" layoutInCell="1" allowOverlap="1">
                <wp:simplePos x="0" y="0"/>
                <wp:positionH relativeFrom="margin">
                  <wp:posOffset>-178435</wp:posOffset>
                </wp:positionH>
                <wp:positionV relativeFrom="paragraph">
                  <wp:posOffset>-74930</wp:posOffset>
                </wp:positionV>
                <wp:extent cx="6485890" cy="9511030"/>
                <wp:effectExtent l="19050" t="19050" r="10160" b="13970"/>
                <wp:wrapNone/>
                <wp:docPr id="136" name="角丸四角形 136"/>
                <wp:cNvGraphicFramePr/>
                <a:graphic xmlns:a="http://schemas.openxmlformats.org/drawingml/2006/main">
                  <a:graphicData uri="http://schemas.microsoft.com/office/word/2010/wordprocessingShape">
                    <wps:wsp>
                      <wps:cNvSpPr/>
                      <wps:spPr>
                        <a:xfrm>
                          <a:off x="0" y="0"/>
                          <a:ext cx="6485890" cy="9511030"/>
                        </a:xfrm>
                        <a:prstGeom prst="roundRect">
                          <a:avLst>
                            <a:gd name="adj" fmla="val 1901"/>
                          </a:avLst>
                        </a:prstGeom>
                        <a:noFill/>
                        <a:ln w="44450" cmpd="dbl">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id="角丸四角形 136" o:spid="_x0000_s1337" style="position:absolute;margin-left:-14.05pt;margin-top:-5.9pt;width:510.7pt;height:748.9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" filled="f" strokecolor="#ed7d31 [3205]" strokeweight="3.5pt">
                <v:stroke linestyle="thinThin" joinstyle="miter"/>
                <v:textbox>
                  <w:txbxContent>
                    <w:p w:rsidR="0081637E" w:rsidRDefault="0081637E" w:rsidP="00A75FE9">
                      <w:pPr>
                        <w:spacing w:line="120" w:lineRule="exact"/>
                        <w:jc w:val="left"/>
                        <w:rPr>
                          <w:rFonts w:ascii="BIZ UDPゴシック" w:eastAsia="BIZ UDPゴシック" w:hAnsi="BIZ UDPゴシック"/>
                          <w:color w:val="000000" w:themeColor="text1"/>
                        </w:rPr>
                      </w:pPr>
                    </w:p>
                    <w:p w:rsidR="0081637E" w:rsidRDefault="0081637E" w:rsidP="00CC6E42">
                      <w:pPr>
                        <w:spacing w:line="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81637E" w:rsidRPr="00896655" w:rsidRDefault="0081637E" w:rsidP="00CC6E42">
                      <w:pPr>
                        <w:spacing w:line="240" w:lineRule="exact"/>
                        <w:ind w:firstLineChars="100" w:firstLine="210"/>
                        <w:jc w:val="left"/>
                        <w:rPr>
                          <w:rFonts w:ascii="BIZ UDPゴシック" w:eastAsia="BIZ UDPゴシック" w:hAnsi="BIZ UDPゴシック"/>
                          <w:color w:val="000000" w:themeColor="text1"/>
                        </w:rPr>
                      </w:pPr>
                    </w:p>
                  </w:txbxContent>
                </v:textbox>
                <w10:wrap anchorx="margin"/>
              </v:roundrect>
            </w:pict>
          </mc:Fallback>
        </mc:AlternateContent>
      </w:r>
      <w:r w:rsidR="00761262">
        <w:rPr>
          <w:noProof/>
        </w:rPr>
        <mc:AlternateContent>
          <mc:Choice Requires="wps">
            <w:drawing>
              <wp:anchor distT="0" distB="0" distL="114300" distR="114300" simplePos="0" relativeHeight="251675136" behindDoc="0" locked="0" layoutInCell="1" allowOverlap="1">
                <wp:simplePos x="0" y="0"/>
                <wp:positionH relativeFrom="column">
                  <wp:posOffset>-172085</wp:posOffset>
                </wp:positionH>
                <wp:positionV relativeFrom="paragraph">
                  <wp:posOffset>9552041</wp:posOffset>
                </wp:positionV>
                <wp:extent cx="6485890" cy="273050"/>
                <wp:effectExtent l="0" t="0" r="10160" b="12700"/>
                <wp:wrapNone/>
                <wp:docPr id="320" name="角丸四角形 320"/>
                <wp:cNvGraphicFramePr/>
                <a:graphic xmlns:a="http://schemas.openxmlformats.org/drawingml/2006/main">
                  <a:graphicData uri="http://schemas.microsoft.com/office/word/2010/wordprocessingShape">
                    <wps:wsp>
                      <wps:cNvSpPr/>
                      <wps:spPr>
                        <a:xfrm>
                          <a:off x="0" y="0"/>
                          <a:ext cx="6485890" cy="273050"/>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E074D5" w:rsidRDefault="0081637E" w:rsidP="00B51177">
                            <w:pPr>
                              <w:jc w:val="center"/>
                              <w:rPr>
                                <w:rFonts w:ascii="Segoe UI Symbol" w:eastAsia="BIZ UDPゴシック" w:hAnsi="Segoe UI Symbol"/>
                                <w:color w:val="000000" w:themeColor="text1"/>
                                <w:sz w:val="20"/>
                              </w:rPr>
                            </w:pPr>
                            <w:r w:rsidRPr="00E074D5">
                              <w:rPr>
                                <w:rFonts w:ascii="BIZ UDPゴシック" w:eastAsia="BIZ UDPゴシック" w:hAnsi="BIZ UDPゴシック" w:hint="eastAsia"/>
                                <w:color w:val="000000" w:themeColor="text1"/>
                                <w:sz w:val="20"/>
                              </w:rPr>
                              <w:t>令和4</w:t>
                            </w:r>
                            <w:r w:rsidRPr="00E074D5">
                              <w:rPr>
                                <w:rFonts w:ascii="BIZ UDPゴシック" w:eastAsia="BIZ UDPゴシック" w:hAnsi="BIZ UDPゴシック"/>
                                <w:color w:val="000000" w:themeColor="text1"/>
                                <w:sz w:val="20"/>
                              </w:rPr>
                              <w:t>年3月発行　滝沢市</w:t>
                            </w:r>
                            <w:r w:rsidRPr="00E074D5">
                              <w:rPr>
                                <w:rFonts w:ascii="BIZ UDPゴシック" w:eastAsia="BIZ UDPゴシック" w:hAnsi="BIZ UDPゴシック" w:hint="eastAsia"/>
                                <w:color w:val="000000" w:themeColor="text1"/>
                                <w:sz w:val="20"/>
                              </w:rPr>
                              <w:t xml:space="preserve">　</w:t>
                            </w:r>
                            <w:r w:rsidRPr="00E074D5">
                              <w:rPr>
                                <w:rFonts w:ascii="BIZ UDPゴシック" w:eastAsia="BIZ UDPゴシック" w:hAnsi="BIZ UDPゴシック"/>
                                <w:color w:val="000000" w:themeColor="text1"/>
                                <w:sz w:val="20"/>
                              </w:rPr>
                              <w:t>都市整備部　都市政策課</w:t>
                            </w:r>
                            <w:r w:rsidRPr="00E074D5">
                              <w:rPr>
                                <w:rFonts w:ascii="BIZ UDPゴシック" w:eastAsia="BIZ UDPゴシック" w:hAnsi="BIZ UDPゴシック" w:hint="eastAsia"/>
                                <w:color w:val="000000" w:themeColor="text1"/>
                                <w:sz w:val="20"/>
                              </w:rPr>
                              <w:t xml:space="preserve">　TEL：</w:t>
                            </w:r>
                            <w:r w:rsidRPr="00E074D5">
                              <w:rPr>
                                <w:rFonts w:ascii="BIZ UDPゴシック" w:eastAsia="BIZ UDPゴシック" w:hAnsi="BIZ UDPゴシック"/>
                                <w:color w:val="000000" w:themeColor="text1"/>
                                <w:sz w:val="20"/>
                              </w:rPr>
                              <w:t>019-656-6542</w:t>
                            </w:r>
                            <w:r w:rsidRPr="00E074D5">
                              <w:rPr>
                                <w:rFonts w:ascii="BIZ UDPゴシック" w:eastAsia="BIZ UDPゴシック" w:hAnsi="BIZ UDPゴシック" w:hint="eastAsia"/>
                                <w:color w:val="000000" w:themeColor="text1"/>
                                <w:sz w:val="20"/>
                              </w:rPr>
                              <w:t>（</w:t>
                            </w:r>
                            <w:r w:rsidRPr="00E074D5">
                              <w:rPr>
                                <w:rFonts w:ascii="BIZ UDPゴシック" w:eastAsia="BIZ UDPゴシック" w:hAnsi="BIZ UDPゴシック"/>
                                <w:color w:val="000000" w:themeColor="text1"/>
                                <w:sz w:val="20"/>
                              </w:rPr>
                              <w:t>直通）</w:t>
                            </w:r>
                            <w:r w:rsidRPr="00E074D5">
                              <w:rPr>
                                <w:rFonts w:ascii="BIZ UDPゴシック" w:eastAsia="BIZ UDPゴシック" w:hAnsi="BIZ UDPゴシック" w:hint="eastAsia"/>
                                <w:color w:val="000000" w:themeColor="text1"/>
                                <w:sz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320" o:spid="_x0000_s1373" style="position:absolute;margin-left:-13.55pt;margin-top:752.15pt;width:510.7pt;height:21.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" fillcolor="#fbe4d5 [661]" strokecolor="#ed7d31 [3205]" strokeweight="1pt">
                <v:stroke joinstyle="miter"/>
                <v:textbox inset="0,0,0,0">
                  <w:txbxContent>
                    <w:p w:rsidR="0081637E" w:rsidRPr="00E074D5" w:rsidRDefault="0081637E" w:rsidP="00B51177">
                      <w:pPr>
                        <w:jc w:val="center"/>
                        <w:rPr>
                          <w:rFonts w:ascii="Segoe UI Symbol" w:eastAsia="BIZ UDPゴシック" w:hAnsi="Segoe UI Symbol"/>
                          <w:color w:val="000000" w:themeColor="text1"/>
                          <w:sz w:val="20"/>
                        </w:rPr>
                      </w:pPr>
                      <w:r w:rsidRPr="00E074D5">
                        <w:rPr>
                          <w:rFonts w:ascii="BIZ UDPゴシック" w:eastAsia="BIZ UDPゴシック" w:hAnsi="BIZ UDPゴシック" w:hint="eastAsia"/>
                          <w:color w:val="000000" w:themeColor="text1"/>
                          <w:sz w:val="20"/>
                        </w:rPr>
                        <w:t>令和4</w:t>
                      </w:r>
                      <w:r w:rsidRPr="00E074D5">
                        <w:rPr>
                          <w:rFonts w:ascii="BIZ UDPゴシック" w:eastAsia="BIZ UDPゴシック" w:hAnsi="BIZ UDPゴシック"/>
                          <w:color w:val="000000" w:themeColor="text1"/>
                          <w:sz w:val="20"/>
                        </w:rPr>
                        <w:t>年3月発行　滝沢市</w:t>
                      </w:r>
                      <w:r w:rsidRPr="00E074D5">
                        <w:rPr>
                          <w:rFonts w:ascii="BIZ UDPゴシック" w:eastAsia="BIZ UDPゴシック" w:hAnsi="BIZ UDPゴシック" w:hint="eastAsia"/>
                          <w:color w:val="000000" w:themeColor="text1"/>
                          <w:sz w:val="20"/>
                        </w:rPr>
                        <w:t xml:space="preserve">　</w:t>
                      </w:r>
                      <w:r w:rsidRPr="00E074D5">
                        <w:rPr>
                          <w:rFonts w:ascii="BIZ UDPゴシック" w:eastAsia="BIZ UDPゴシック" w:hAnsi="BIZ UDPゴシック"/>
                          <w:color w:val="000000" w:themeColor="text1"/>
                          <w:sz w:val="20"/>
                        </w:rPr>
                        <w:t>都市整備部　都市政策課</w:t>
                      </w:r>
                      <w:r w:rsidRPr="00E074D5">
                        <w:rPr>
                          <w:rFonts w:ascii="BIZ UDPゴシック" w:eastAsia="BIZ UDPゴシック" w:hAnsi="BIZ UDPゴシック" w:hint="eastAsia"/>
                          <w:color w:val="000000" w:themeColor="text1"/>
                          <w:sz w:val="20"/>
                        </w:rPr>
                        <w:t xml:space="preserve">　TEL：</w:t>
                      </w:r>
                      <w:r w:rsidRPr="00E074D5">
                        <w:rPr>
                          <w:rFonts w:ascii="BIZ UDPゴシック" w:eastAsia="BIZ UDPゴシック" w:hAnsi="BIZ UDPゴシック"/>
                          <w:color w:val="000000" w:themeColor="text1"/>
                          <w:sz w:val="20"/>
                        </w:rPr>
                        <w:t>019-656-6542</w:t>
                      </w:r>
                      <w:r w:rsidRPr="00E074D5">
                        <w:rPr>
                          <w:rFonts w:ascii="BIZ UDPゴシック" w:eastAsia="BIZ UDPゴシック" w:hAnsi="BIZ UDPゴシック" w:hint="eastAsia"/>
                          <w:color w:val="000000" w:themeColor="text1"/>
                          <w:sz w:val="20"/>
                        </w:rPr>
                        <w:t>（</w:t>
                      </w:r>
                      <w:r w:rsidRPr="00E074D5">
                        <w:rPr>
                          <w:rFonts w:ascii="BIZ UDPゴシック" w:eastAsia="BIZ UDPゴシック" w:hAnsi="BIZ UDPゴシック"/>
                          <w:color w:val="000000" w:themeColor="text1"/>
                          <w:sz w:val="20"/>
                        </w:rPr>
                        <w:t>直通）</w:t>
                      </w:r>
                      <w:r w:rsidRPr="00E074D5">
                        <w:rPr>
                          <w:rFonts w:ascii="BIZ UDPゴシック" w:eastAsia="BIZ UDPゴシック" w:hAnsi="BIZ UDPゴシック" w:hint="eastAsia"/>
                          <w:color w:val="000000" w:themeColor="text1"/>
                          <w:sz w:val="20"/>
                        </w:rPr>
                        <w:t xml:space="preserve">　</w:t>
                      </w:r>
                    </w:p>
                  </w:txbxContent>
                </v:textbox>
              </v:roundrect>
            </w:pict>
          </mc:Fallback>
        </mc:AlternateContent>
      </w:r>
      <w:r w:rsidR="00C6638F">
        <w:rPr>
          <w:noProof/>
        </w:rPr>
        <mc:AlternateContent>
          <mc:Choice Requires="wpg">
            <w:drawing>
              <wp:anchor distT="0" distB="0" distL="114300" distR="114300" simplePos="0" relativeHeight="251670016" behindDoc="0" locked="0" layoutInCell="1" allowOverlap="1">
                <wp:simplePos x="0" y="0"/>
                <wp:positionH relativeFrom="margin">
                  <wp:align>right</wp:align>
                </wp:positionH>
                <wp:positionV relativeFrom="paragraph">
                  <wp:posOffset>76526</wp:posOffset>
                </wp:positionV>
                <wp:extent cx="1170773" cy="743484"/>
                <wp:effectExtent l="38100" t="38100" r="48895" b="57150"/>
                <wp:wrapNone/>
                <wp:docPr id="1139" name="グループ化 1139"/>
                <wp:cNvGraphicFramePr/>
                <a:graphic xmlns:a="http://schemas.openxmlformats.org/drawingml/2006/main">
                  <a:graphicData uri="http://schemas.microsoft.com/office/word/2010/wordprocessingGroup">
                    <wpg:wgp>
                      <wpg:cNvGrpSpPr/>
                      <wpg:grpSpPr>
                        <a:xfrm>
                          <a:off x="0" y="0"/>
                          <a:ext cx="1170773" cy="743484"/>
                          <a:chOff x="0" y="0"/>
                          <a:chExt cx="3939612" cy="2956845"/>
                        </a:xfrm>
                      </wpg:grpSpPr>
                      <wpg:grpSp>
                        <wpg:cNvPr id="1133" name="グループ化 1133"/>
                        <wpg:cNvGrpSpPr/>
                        <wpg:grpSpPr>
                          <a:xfrm>
                            <a:off x="0" y="0"/>
                            <a:ext cx="3939612" cy="2956845"/>
                            <a:chOff x="-299772" y="-541795"/>
                            <a:chExt cx="3543452" cy="2716837"/>
                          </a:xfrm>
                        </wpg:grpSpPr>
                        <wpg:grpSp>
                          <wpg:cNvPr id="1126" name="グループ化 1126"/>
                          <wpg:cNvGrpSpPr/>
                          <wpg:grpSpPr>
                            <a:xfrm>
                              <a:off x="256374" y="0"/>
                              <a:ext cx="2170632" cy="2008261"/>
                              <a:chOff x="0" y="0"/>
                              <a:chExt cx="2170632" cy="2008261"/>
                            </a:xfrm>
                          </wpg:grpSpPr>
                          <wpg:grpSp>
                            <wpg:cNvPr id="1122" name="グループ化 1122"/>
                            <wpg:cNvGrpSpPr/>
                            <wpg:grpSpPr>
                              <a:xfrm>
                                <a:off x="0" y="0"/>
                                <a:ext cx="2170632" cy="2008261"/>
                                <a:chOff x="0" y="0"/>
                                <a:chExt cx="2170632" cy="2008261"/>
                              </a:xfrm>
                            </wpg:grpSpPr>
                            <wpg:grpSp>
                              <wpg:cNvPr id="1112" name="グループ化 1112"/>
                              <wpg:cNvGrpSpPr/>
                              <wpg:grpSpPr>
                                <a:xfrm>
                                  <a:off x="0" y="0"/>
                                  <a:ext cx="2170632" cy="2008261"/>
                                  <a:chOff x="0" y="0"/>
                                  <a:chExt cx="2170632" cy="2008261"/>
                                </a:xfrm>
                              </wpg:grpSpPr>
                              <wps:wsp>
                                <wps:cNvPr id="1110" name="フローチャート: 処理 1110"/>
                                <wps:cNvSpPr/>
                                <wps:spPr>
                                  <a:xfrm>
                                    <a:off x="282011" y="948583"/>
                                    <a:ext cx="1606610" cy="1059678"/>
                                  </a:xfrm>
                                  <a:prstGeom prst="flowChartProcess">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 name="二等辺三角形 1111"/>
                                <wps:cNvSpPr/>
                                <wps:spPr>
                                  <a:xfrm>
                                    <a:off x="0" y="0"/>
                                    <a:ext cx="2170632" cy="974221"/>
                                  </a:xfrm>
                                  <a:prstGeom prst="triangle">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1" name="グループ化 1121"/>
                              <wpg:cNvGrpSpPr/>
                              <wpg:grpSpPr>
                                <a:xfrm>
                                  <a:off x="572568" y="1162228"/>
                                  <a:ext cx="1033839" cy="426720"/>
                                  <a:chOff x="0" y="0"/>
                                  <a:chExt cx="1033839" cy="426720"/>
                                </a:xfrm>
                              </wpg:grpSpPr>
                              <wpg:grpSp>
                                <wpg:cNvPr id="1117" name="グループ化 1117"/>
                                <wpg:cNvGrpSpPr/>
                                <wpg:grpSpPr>
                                  <a:xfrm>
                                    <a:off x="0" y="0"/>
                                    <a:ext cx="341630" cy="426720"/>
                                    <a:chOff x="0" y="0"/>
                                    <a:chExt cx="341832" cy="427289"/>
                                  </a:xfrm>
                                </wpg:grpSpPr>
                                <wps:wsp>
                                  <wps:cNvPr id="1113" name="楕円 1113"/>
                                  <wps:cNvSpPr/>
                                  <wps:spPr>
                                    <a:xfrm>
                                      <a:off x="0" y="0"/>
                                      <a:ext cx="341832" cy="42728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 name="楕円 1115"/>
                                  <wps:cNvSpPr/>
                                  <wps:spPr>
                                    <a:xfrm>
                                      <a:off x="102550" y="76912"/>
                                      <a:ext cx="239282" cy="30764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8" name="グループ化 1118"/>
                                <wpg:cNvGrpSpPr/>
                                <wpg:grpSpPr>
                                  <a:xfrm>
                                    <a:off x="692209" y="0"/>
                                    <a:ext cx="341630" cy="426720"/>
                                    <a:chOff x="0" y="0"/>
                                    <a:chExt cx="341832" cy="427289"/>
                                  </a:xfrm>
                                </wpg:grpSpPr>
                                <wps:wsp>
                                  <wps:cNvPr id="1119" name="楕円 1119"/>
                                  <wps:cNvSpPr/>
                                  <wps:spPr>
                                    <a:xfrm>
                                      <a:off x="0" y="0"/>
                                      <a:ext cx="341832" cy="42728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楕円 1120"/>
                                  <wps:cNvSpPr/>
                                  <wps:spPr>
                                    <a:xfrm>
                                      <a:off x="102550" y="76912"/>
                                      <a:ext cx="239282" cy="30764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125" name="フローチャート: 論理積ゲート 1125"/>
                            <wps:cNvSpPr/>
                            <wps:spPr>
                              <a:xfrm rot="5400000">
                                <a:off x="987039" y="1602337"/>
                                <a:ext cx="204553" cy="333286"/>
                              </a:xfrm>
                              <a:prstGeom prst="flowChartDelay">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9" name="グループ化 1129"/>
                          <wpg:cNvGrpSpPr/>
                          <wpg:grpSpPr>
                            <a:xfrm>
                              <a:off x="-299772" y="-541795"/>
                              <a:ext cx="968492" cy="1279178"/>
                              <a:chOff x="-299772" y="-661436"/>
                              <a:chExt cx="968492" cy="1279178"/>
                            </a:xfrm>
                          </wpg:grpSpPr>
                          <wps:wsp>
                            <wps:cNvPr id="1127" name="星 4 1127"/>
                            <wps:cNvSpPr/>
                            <wps:spPr>
                              <a:xfrm>
                                <a:off x="-299772" y="-661436"/>
                                <a:ext cx="754292" cy="1106010"/>
                              </a:xfrm>
                              <a:prstGeom prst="star4">
                                <a:avLst>
                                  <a:gd name="adj" fmla="val 10937"/>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 name="星 4 1128"/>
                            <wps:cNvSpPr/>
                            <wps:spPr>
                              <a:xfrm>
                                <a:off x="-80230" y="-284535"/>
                                <a:ext cx="748950" cy="902277"/>
                              </a:xfrm>
                              <a:prstGeom prst="star4">
                                <a:avLst>
                                  <a:gd name="adj" fmla="val 10937"/>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0" name="グループ化 1130"/>
                          <wpg:cNvGrpSpPr/>
                          <wpg:grpSpPr>
                            <a:xfrm>
                              <a:off x="2238617" y="1083595"/>
                              <a:ext cx="1005063" cy="1091447"/>
                              <a:chOff x="-382" y="-300823"/>
                              <a:chExt cx="1005063" cy="1091447"/>
                            </a:xfrm>
                          </wpg:grpSpPr>
                          <wps:wsp>
                            <wps:cNvPr id="1131" name="星 4 1131"/>
                            <wps:cNvSpPr/>
                            <wps:spPr>
                              <a:xfrm>
                                <a:off x="-382" y="-300823"/>
                                <a:ext cx="751410" cy="847445"/>
                              </a:xfrm>
                              <a:prstGeom prst="star4">
                                <a:avLst>
                                  <a:gd name="adj" fmla="val 10937"/>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2" name="星 4 1132"/>
                            <wps:cNvSpPr/>
                            <wps:spPr>
                              <a:xfrm>
                                <a:off x="119641" y="-109552"/>
                                <a:ext cx="885040" cy="900176"/>
                              </a:xfrm>
                              <a:prstGeom prst="star4">
                                <a:avLst>
                                  <a:gd name="adj" fmla="val 10937"/>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37" name="円弧 1137"/>
                        <wps:cNvSpPr/>
                        <wps:spPr>
                          <a:xfrm rot="18000000">
                            <a:off x="1136591" y="1512605"/>
                            <a:ext cx="512748" cy="51274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円弧 1138"/>
                        <wps:cNvSpPr/>
                        <wps:spPr>
                          <a:xfrm rot="19800000">
                            <a:off x="1974079" y="1521151"/>
                            <a:ext cx="512748" cy="51274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C9EA5FB" id="グループ化 1139" o:spid="_x0000_s1026" style="position:absolute;left:0;text-align:left;margin-left:41pt;margin-top:6.05pt;width:92.2pt;height:58.55pt;z-index:251670016;mso-position-horizontal:right;mso-position-horizontal-relative:margin;mso-width-relative:margin;mso-height-relative:margin" coordsize="39396,2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">
                <v:group id="グループ化 1133" o:spid="_x0000_s1027" style="position:absolute;width:39396;height:29568" coordorigin="-2997,-5417" coordsize="35434,2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group id="グループ化 1126" o:spid="_x0000_s1028" style="position:absolute;left:2563;width:21707;height:20082" coordsize="21706,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group id="グループ化 1122" o:spid="_x0000_s1029" style="position:absolute;width:21706;height:20082" coordsize="21706,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group id="グループ化 1112" o:spid="_x0000_s1030" style="position:absolute;width:21706;height:20082" coordsize="21706,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フローチャート: 処理 1110" o:spid="_x0000_s1031" type="#_x0000_t109" style="position:absolute;left:2820;top:9485;width:16066;height:10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" fillcolor="#fcf" stroked="f" strokeweight="1pt"/>
                        <v:shape id="二等辺三角形 1111" o:spid="_x0000_s1032" type="#_x0000_t5" style="position:absolute;width:21706;height:9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" fillcolor="#f9c" stroked="f" strokeweight="1pt"/>
                      </v:group>
                      <v:group id="グループ化 1121" o:spid="_x0000_s1033" style="position:absolute;left:5725;top:11622;width:10339;height:4267" coordsize="10338,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グループ化 1117" o:spid="_x0000_s1034" style="position:absolute;width:3416;height:4267" coordsize="341832,42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oval id="楕円 1113" o:spid="_x0000_s1035" style="position:absolute;width:341832;height:42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" fillcolor="white [3212]" stroked="f" strokeweight="1pt">
                            <v:stroke joinstyle="miter"/>
                          </v:oval>
                          <v:oval id="楕円 1115" o:spid="_x0000_s1036" style="position:absolute;left:102550;top:76912;width:239282;height:307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" fillcolor="black [3213]" stroked="f" strokeweight="1pt">
                            <v:stroke joinstyle="miter"/>
                          </v:oval>
                        </v:group>
                        <v:group id="グループ化 1118" o:spid="_x0000_s1037" style="position:absolute;left:6922;width:3416;height:4267" coordsize="341832,42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oval id="楕円 1119" o:spid="_x0000_s1038" style="position:absolute;width:341832;height:42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" fillcolor="white [3212]" stroked="f" strokeweight="1pt">
                            <v:stroke joinstyle="miter"/>
                          </v:oval>
                          <v:oval id="楕円 1120" o:spid="_x0000_s1039" style="position:absolute;left:102550;top:76912;width:239282;height:307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" fillcolor="black [3213]" stroked="f" strokeweight="1pt">
                            <v:stroke joinstyle="miter"/>
                          </v:oval>
                        </v:group>
                      </v:group>
                    </v:group>
                    <v:shapetype id="_x0000_t135" coordsize="21600,21600" o:spt="135" path="m10800,qx21600,10800,10800,21600l,21600,,xe">
                      <v:stroke joinstyle="miter"/>
                      <v:path gradientshapeok="t" o:connecttype="rect" textboxrect="0,3163,18437,18437"/>
                    </v:shapetype>
                    <v:shape id="フローチャート: 論理積ゲート 1125" o:spid="_x0000_s1040" type="#_x0000_t135" style="position:absolute;left:9870;top:16023;width:2045;height:33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" fillcolor="#c00000" stroked="f" strokeweight="1pt"/>
                  </v:group>
                  <v:group id="グループ化 1129" o:spid="_x0000_s1041" style="position:absolute;left:-2997;top:-5417;width:9684;height:12790" coordorigin="-2997,-6614" coordsize="9684,1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1127" o:spid="_x0000_s1042" type="#_x0000_t187" style="position:absolute;left:-2997;top:-6614;width:7542;height:11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" adj="8438" fillcolor="#ffc000 [3207]" strokecolor="white [3212]" strokeweight="1pt"/>
                    <v:shape id="星 4 1128" o:spid="_x0000_s1043" type="#_x0000_t187" style="position:absolute;left:-802;top:-2845;width:7489;height:9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" adj="8438" fillcolor="#ffc000 [3207]" strokecolor="white [3212]" strokeweight="1pt"/>
                  </v:group>
                  <v:group id="グループ化 1130" o:spid="_x0000_s1044" style="position:absolute;left:22386;top:10835;width:10050;height:10915" coordorigin="-3,-3008" coordsize="10050,1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星 4 1131" o:spid="_x0000_s1045" type="#_x0000_t187" style="position:absolute;left:-3;top:-3008;width:7513;height:8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" adj="8438" fillcolor="#ffc000 [3207]" strokecolor="white [3212]" strokeweight="1pt"/>
                    <v:shape id="星 4 1132" o:spid="_x0000_s1046" type="#_x0000_t187" style="position:absolute;left:1196;top:-1095;width:8850;height:9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" adj="8438" fillcolor="#ffc000 [3207]" strokecolor="white [3212]" strokeweight="1pt"/>
                  </v:group>
                </v:group>
                <v:shape id="円弧 1137" o:spid="_x0000_s1047" style="position:absolute;left:11365;top:15126;width:5127;height:5128;rotation:-60;visibility:visible;mso-wrap-style:square;v-text-anchor:middle" coordsize="512748,5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" path="m256374,nsc397965,,512748,114783,512748,256374r-256374,l256374,xem256374,nfc397965,,512748,114783,512748,256374e" filled="f" strokecolor="black [3213]" strokeweight=".5pt">
                  <v:stroke joinstyle="miter"/>
                  <v:path arrowok="t" o:connecttype="custom" o:connectlocs="256374,0;512748,256374" o:connectangles="0,0"/>
                </v:shape>
                <v:shape id="円弧 1138" o:spid="_x0000_s1048" style="position:absolute;left:19740;top:15211;width:5128;height:5127;rotation:-30;visibility:visible;mso-wrap-style:square;v-text-anchor:middle" coordsize="512748,5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" path="m256374,nsc397965,,512748,114783,512748,256374r-256374,l256374,xem256374,nfc397965,,512748,114783,512748,256374e" filled="f" strokecolor="black [3213]" strokeweight=".5pt">
                  <v:stroke joinstyle="miter"/>
                  <v:path arrowok="t" o:connecttype="custom" o:connectlocs="256374,0;512748,256374" o:connectangles="0,0"/>
                </v:shape>
                <w10:wrap anchorx="margin"/>
              </v:group>
            </w:pict>
          </mc:Fallback>
        </mc:AlternateContent>
      </w:r>
      <w:r w:rsidR="00C6638F">
        <w:rPr>
          <w:noProof/>
        </w:rPr>
        <mc:AlternateContent>
          <mc:Choice Requires="wpg">
            <w:drawing>
              <wp:anchor distT="0" distB="0" distL="114300" distR="114300" simplePos="0" relativeHeight="251667968" behindDoc="0" locked="0" layoutInCell="1" allowOverlap="1" wp14:anchorId="5AFEA174" wp14:editId="7584BEF9">
                <wp:simplePos x="0" y="0"/>
                <wp:positionH relativeFrom="margin">
                  <wp:align>center</wp:align>
                </wp:positionH>
                <wp:positionV relativeFrom="paragraph">
                  <wp:posOffset>132038</wp:posOffset>
                </wp:positionV>
                <wp:extent cx="6391275" cy="4312314"/>
                <wp:effectExtent l="19050" t="0" r="0" b="0"/>
                <wp:wrapNone/>
                <wp:docPr id="163" name="グループ化 163"/>
                <wp:cNvGraphicFramePr/>
                <a:graphic xmlns:a="http://schemas.openxmlformats.org/drawingml/2006/main">
                  <a:graphicData uri="http://schemas.microsoft.com/office/word/2010/wordprocessingGroup">
                    <wpg:wgp>
                      <wpg:cNvGrpSpPr/>
                      <wpg:grpSpPr>
                        <a:xfrm>
                          <a:off x="0" y="0"/>
                          <a:ext cx="6391275" cy="4312314"/>
                          <a:chOff x="0" y="1025744"/>
                          <a:chExt cx="6391275" cy="4313359"/>
                        </a:xfrm>
                      </wpg:grpSpPr>
                      <wps:wsp>
                        <wps:cNvPr id="199" name="角丸四角形 199"/>
                        <wps:cNvSpPr/>
                        <wps:spPr>
                          <a:xfrm>
                            <a:off x="0" y="1107987"/>
                            <a:ext cx="6391275" cy="4231116"/>
                          </a:xfrm>
                          <a:prstGeom prst="roundRect">
                            <a:avLst>
                              <a:gd name="adj" fmla="val 4028"/>
                            </a:avLst>
                          </a:prstGeom>
                          <a:noFill/>
                          <a:ln w="19050">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バンク</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空き家・</w:t>
                              </w:r>
                              <w:r>
                                <w:rPr>
                                  <w:rFonts w:ascii="BIZ UDPゴシック" w:eastAsia="BIZ UDPゴシック" w:hAnsi="BIZ UDPゴシック" w:hint="eastAsia"/>
                                  <w:color w:val="000000" w:themeColor="text1"/>
                                </w:rPr>
                                <w:t>空き</w:t>
                              </w:r>
                              <w:r>
                                <w:rPr>
                                  <w:rFonts w:ascii="BIZ UDPゴシック" w:eastAsia="BIZ UDPゴシック" w:hAnsi="BIZ UDPゴシック"/>
                                  <w:color w:val="000000" w:themeColor="text1"/>
                                </w:rPr>
                                <w:t>スペース</w:t>
                              </w:r>
                              <w:r>
                                <w:rPr>
                                  <w:rFonts w:ascii="BIZ UDPゴシック" w:eastAsia="BIZ UDPゴシック" w:hAnsi="BIZ UDPゴシック" w:hint="eastAsia"/>
                                  <w:color w:val="000000" w:themeColor="text1"/>
                                </w:rPr>
                                <w:t>等</w:t>
                              </w:r>
                              <w:r>
                                <w:rPr>
                                  <w:rFonts w:ascii="BIZ UDPゴシック" w:eastAsia="BIZ UDPゴシック" w:hAnsi="BIZ UDPゴシック"/>
                                  <w:color w:val="000000" w:themeColor="text1"/>
                                </w:rPr>
                                <w:t>の活用</w:t>
                              </w:r>
                              <w:r w:rsidR="001A5EA7">
                                <w:rPr>
                                  <w:rFonts w:ascii="BIZ UDPゴシック" w:eastAsia="BIZ UDPゴシック" w:hAnsi="BIZ UDPゴシック" w:hint="eastAsia"/>
                                  <w:color w:val="000000" w:themeColor="text1"/>
                                </w:rPr>
                                <w:t>が</w:t>
                              </w:r>
                              <w:r w:rsidR="001A5EA7">
                                <w:rPr>
                                  <w:rFonts w:ascii="BIZ UDPゴシック" w:eastAsia="BIZ UDPゴシック" w:hAnsi="BIZ UDPゴシック"/>
                                  <w:color w:val="000000" w:themeColor="text1"/>
                                </w:rPr>
                                <w:t>進むこと</w:t>
                              </w:r>
                              <w:r>
                                <w:rPr>
                                  <w:rFonts w:ascii="BIZ UDPゴシック" w:eastAsia="BIZ UDPゴシック" w:hAnsi="BIZ UDPゴシック"/>
                                  <w:color w:val="000000" w:themeColor="text1"/>
                                </w:rPr>
                                <w:t>が期待されていることから、対象となる空き家の登録推進の取組を検討します。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の活用又は除却等に関する補助制度の新設</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居住</w:t>
                              </w:r>
                              <w:r>
                                <w:rPr>
                                  <w:rFonts w:ascii="BIZ UDPゴシック" w:eastAsia="BIZ UDPゴシック" w:hAnsi="BIZ UDPゴシック"/>
                                  <w:color w:val="000000" w:themeColor="text1"/>
                                </w:rPr>
                                <w:t>環境の整備改善や地域活性化を</w:t>
                              </w:r>
                              <w:r>
                                <w:rPr>
                                  <w:rFonts w:ascii="BIZ UDPゴシック" w:eastAsia="BIZ UDPゴシック" w:hAnsi="BIZ UDPゴシック" w:hint="eastAsia"/>
                                  <w:color w:val="000000" w:themeColor="text1"/>
                                </w:rPr>
                                <w:t>図る</w:t>
                              </w:r>
                              <w:r>
                                <w:rPr>
                                  <w:rFonts w:ascii="BIZ UDPゴシック" w:eastAsia="BIZ UDPゴシック" w:hAnsi="BIZ UDPゴシック"/>
                                  <w:color w:val="000000" w:themeColor="text1"/>
                                </w:rPr>
                                <w:t>ために、「空き家再生等</w:t>
                              </w:r>
                              <w:r>
                                <w:rPr>
                                  <w:rFonts w:ascii="BIZ UDPゴシック" w:eastAsia="BIZ UDPゴシック" w:hAnsi="BIZ UDPゴシック" w:hint="eastAsia"/>
                                  <w:color w:val="000000" w:themeColor="text1"/>
                                </w:rPr>
                                <w:t>推進</w:t>
                              </w:r>
                              <w:r>
                                <w:rPr>
                                  <w:rFonts w:ascii="BIZ UDPゴシック" w:eastAsia="BIZ UDPゴシック" w:hAnsi="BIZ UDPゴシック"/>
                                  <w:color w:val="000000" w:themeColor="text1"/>
                                </w:rPr>
                                <w:t>事業」「空き家対策総合支援事業」等の補助金を活用した空き家の利活用等の支援を検討します。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に関する</w:t>
                              </w:r>
                              <w:r>
                                <w:rPr>
                                  <w:rFonts w:ascii="BIZ UDPゴシック" w:eastAsia="BIZ UDPゴシック" w:hAnsi="BIZ UDPゴシック" w:hint="eastAsia"/>
                                  <w:b/>
                                  <w:color w:val="000000" w:themeColor="text1"/>
                                </w:rPr>
                                <w:t>国</w:t>
                              </w:r>
                              <w:r>
                                <w:rPr>
                                  <w:rFonts w:ascii="BIZ UDPゴシック" w:eastAsia="BIZ UDPゴシック" w:hAnsi="BIZ UDPゴシック"/>
                                  <w:b/>
                                  <w:color w:val="000000" w:themeColor="text1"/>
                                </w:rPr>
                                <w:t>・県の補助制度等の周知・活用</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国</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補助制度については</w:t>
                              </w:r>
                              <w:r>
                                <w:rPr>
                                  <w:rFonts w:ascii="BIZ UDPゴシック" w:eastAsia="BIZ UDPゴシック" w:hAnsi="BIZ UDPゴシック"/>
                                  <w:color w:val="000000" w:themeColor="text1"/>
                                </w:rPr>
                                <w:t>、利活用促進の一環として周知します。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・県</w:t>
                              </w:r>
                              <w:r>
                                <w:rPr>
                                  <w:rFonts w:ascii="BIZ UDPゴシック" w:eastAsia="BIZ UDPゴシック" w:hAnsi="BIZ UDPゴシック"/>
                                  <w:color w:val="000000" w:themeColor="text1"/>
                                </w:rPr>
                                <w:t>の補助制度については、</w:t>
                              </w:r>
                              <w:r>
                                <w:rPr>
                                  <w:rFonts w:ascii="BIZ UDPゴシック" w:eastAsia="BIZ UDPゴシック" w:hAnsi="BIZ UDPゴシック" w:hint="eastAsia"/>
                                  <w:color w:val="000000" w:themeColor="text1"/>
                                </w:rPr>
                                <w:t>制度</w:t>
                              </w:r>
                              <w:r>
                                <w:rPr>
                                  <w:rFonts w:ascii="BIZ UDPゴシック" w:eastAsia="BIZ UDPゴシック" w:hAnsi="BIZ UDPゴシック"/>
                                  <w:color w:val="000000" w:themeColor="text1"/>
                                </w:rPr>
                                <w:t>の活用を検討します。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除却後の跡地有効活用の促進</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を</w:t>
                              </w:r>
                              <w:r>
                                <w:rPr>
                                  <w:rFonts w:ascii="BIZ UDPゴシック" w:eastAsia="BIZ UDPゴシック" w:hAnsi="BIZ UDPゴシック" w:hint="eastAsia"/>
                                  <w:color w:val="000000" w:themeColor="text1"/>
                                </w:rPr>
                                <w:t>除却</w:t>
                              </w:r>
                              <w:r>
                                <w:rPr>
                                  <w:rFonts w:ascii="BIZ UDPゴシック" w:eastAsia="BIZ UDPゴシック" w:hAnsi="BIZ UDPゴシック"/>
                                  <w:color w:val="000000" w:themeColor="text1"/>
                                </w:rPr>
                                <w:t>した跡地は、地域活性化に寄与する資源となるため、空き家バンク</w:t>
                              </w:r>
                              <w:r>
                                <w:rPr>
                                  <w:rFonts w:ascii="BIZ UDPゴシック" w:eastAsia="BIZ UDPゴシック" w:hAnsi="BIZ UDPゴシック" w:hint="eastAsia"/>
                                  <w:color w:val="000000" w:themeColor="text1"/>
                                </w:rPr>
                                <w:t>等</w:t>
                              </w:r>
                              <w:r w:rsidR="006B2398">
                                <w:rPr>
                                  <w:rFonts w:ascii="BIZ UDPゴシック" w:eastAsia="BIZ UDPゴシック" w:hAnsi="BIZ UDPゴシック"/>
                                  <w:color w:val="000000" w:themeColor="text1"/>
                                </w:rPr>
                                <w:t>を利用した空き</w:t>
                              </w:r>
                              <w:r w:rsidR="006B2398">
                                <w:rPr>
                                  <w:rFonts w:ascii="BIZ UDPゴシック" w:eastAsia="BIZ UDPゴシック" w:hAnsi="BIZ UDPゴシック" w:hint="eastAsia"/>
                                  <w:color w:val="000000" w:themeColor="text1"/>
                                </w:rPr>
                                <w:t>地</w:t>
                              </w:r>
                              <w:r>
                                <w:rPr>
                                  <w:rFonts w:ascii="BIZ UDPゴシック" w:eastAsia="BIZ UDPゴシック" w:hAnsi="BIZ UDPゴシック"/>
                                  <w:color w:val="000000" w:themeColor="text1"/>
                                </w:rPr>
                                <w:t>の活用や市による借地等により、市場流通を促進することを検討します。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買取</w:t>
                              </w:r>
                              <w:r>
                                <w:rPr>
                                  <w:rFonts w:ascii="BIZ UDPゴシック" w:eastAsia="BIZ UDPゴシック" w:hAnsi="BIZ UDPゴシック"/>
                                  <w:b/>
                                  <w:color w:val="000000" w:themeColor="text1"/>
                                </w:rPr>
                                <w:t>再販</w:t>
                              </w:r>
                              <w:r>
                                <w:rPr>
                                  <w:rFonts w:ascii="BIZ UDPゴシック" w:eastAsia="BIZ UDPゴシック" w:hAnsi="BIZ UDPゴシック" w:hint="eastAsia"/>
                                  <w:b/>
                                  <w:color w:val="000000" w:themeColor="text1"/>
                                </w:rPr>
                                <w:t>で</w:t>
                              </w:r>
                              <w:r>
                                <w:rPr>
                                  <w:rFonts w:ascii="BIZ UDPゴシック" w:eastAsia="BIZ UDPゴシック" w:hAnsi="BIZ UDPゴシック"/>
                                  <w:b/>
                                  <w:color w:val="000000" w:themeColor="text1"/>
                                </w:rPr>
                                <w:t>扱われる住宅の取得等に係る特例措置の周知</w:t>
                              </w:r>
                              <w:r w:rsidRPr="00B32990">
                                <w:rPr>
                                  <w:rFonts w:ascii="Segoe UI Symbol" w:eastAsia="BIZ UDPゴシック" w:hAnsi="Segoe UI Symbol" w:cs="Segoe UI Symbol"/>
                                  <w:b/>
                                  <w:color w:val="FFC000" w:themeColor="accent4"/>
                                </w:rPr>
                                <w:t>🌼</w:t>
                              </w:r>
                            </w:p>
                            <w:p w:rsidR="0081637E" w:rsidRPr="00535ADD"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買取</w:t>
                              </w:r>
                              <w:r w:rsidR="00953350">
                                <w:rPr>
                                  <w:rFonts w:ascii="BIZ UDPゴシック" w:eastAsia="BIZ UDPゴシック" w:hAnsi="BIZ UDPゴシック"/>
                                  <w:color w:val="000000" w:themeColor="text1"/>
                                </w:rPr>
                                <w:t>再販で扱われる住宅の取得等に係る</w:t>
                              </w:r>
                              <w:r w:rsidR="00953350">
                                <w:rPr>
                                  <w:rFonts w:ascii="BIZ UDPゴシック" w:eastAsia="BIZ UDPゴシック" w:hAnsi="BIZ UDPゴシック" w:hint="eastAsia"/>
                                  <w:color w:val="000000" w:themeColor="text1"/>
                                </w:rPr>
                                <w:t>特例</w:t>
                              </w:r>
                              <w:r>
                                <w:rPr>
                                  <w:rFonts w:ascii="BIZ UDPゴシック" w:eastAsia="BIZ UDPゴシック" w:hAnsi="BIZ UDPゴシック"/>
                                  <w:color w:val="000000" w:themeColor="text1"/>
                                </w:rPr>
                                <w:t>措置は、空き家の流通促進を図るものであるため、制度の周知を検討します。</w:t>
                              </w:r>
                            </w:p>
                          </w:txbxContent>
                        </wps:txbx>
                        <wps:bodyPr rot="0" spcFirstLastPara="0" vertOverflow="overflow" horzOverflow="overflow" vert="horz" wrap="square" lIns="91440" tIns="45720" rIns="36000" bIns="0" numCol="1" spcCol="0" rtlCol="0" fromWordArt="0" anchor="t" anchorCtr="0" forceAA="0" compatLnSpc="1">
                          <a:prstTxWarp prst="textNoShape">
                            <a:avLst/>
                          </a:prstTxWarp>
                          <a:noAutofit/>
                        </wps:bodyPr>
                      </wps:wsp>
                      <wps:wsp>
                        <wps:cNvPr id="200" name="上リボン 200"/>
                        <wps:cNvSpPr/>
                        <wps:spPr>
                          <a:xfrm>
                            <a:off x="17091" y="1025744"/>
                            <a:ext cx="4529271" cy="401320"/>
                          </a:xfrm>
                          <a:prstGeom prst="ribbon2">
                            <a:avLst>
                              <a:gd name="adj1" fmla="val 16667"/>
                              <a:gd name="adj2" fmla="val 74773"/>
                            </a:avLst>
                          </a:prstGeom>
                          <a:solidFill>
                            <a:schemeClr val="accent4"/>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37E" w:rsidRPr="006A4254" w:rsidRDefault="0081637E" w:rsidP="009F1116">
                              <w:pPr>
                                <w:jc w:val="center"/>
                                <w:rPr>
                                  <w:rFonts w:ascii="BIZ UDPゴシック" w:eastAsia="BIZ UDPゴシック" w:hAnsi="BIZ UDPゴシック"/>
                                  <w:b/>
                                </w:rPr>
                              </w:pPr>
                              <w:r>
                                <w:rPr>
                                  <w:rFonts w:ascii="BIZ UDPゴシック" w:eastAsia="BIZ UDPゴシック" w:hAnsi="BIZ UDPゴシック" w:hint="eastAsia"/>
                                  <w:b/>
                                </w:rPr>
                                <w:t>空き家及び</w:t>
                              </w:r>
                              <w:r>
                                <w:rPr>
                                  <w:rFonts w:ascii="BIZ UDPゴシック" w:eastAsia="BIZ UDPゴシック" w:hAnsi="BIZ UDPゴシック"/>
                                  <w:b/>
                                </w:rPr>
                                <w:t>除却した空き家に係る跡地の活用の</w:t>
                              </w:r>
                              <w:r>
                                <w:rPr>
                                  <w:rFonts w:ascii="BIZ UDPゴシック" w:eastAsia="BIZ UDPゴシック" w:hAnsi="BIZ UDPゴシック" w:hint="eastAsia"/>
                                  <w:b/>
                                </w:rPr>
                                <w:t>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5AFEA174" id="グループ化 163" o:spid="_x0000_s1374" style="position:absolute;margin-left:0;margin-top:10.4pt;width:503.25pt;height:339.55pt;z-index:251667968;mso-position-horizontal:center;mso-position-horizontal-relative:margin;mso-height-relative:margin" coordorigin=",10257" coordsize="63912,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">
                <v:roundrect id="角丸四角形 199" o:spid="_x0000_s1375" style="position:absolute;top:11079;width:63912;height:42312;visibility:visible;mso-wrap-style:square;v-text-anchor:top" arcsize="2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" filled="f" stroked="f" strokeweight="1.5pt">
                  <v:stroke joinstyle="miter"/>
                  <v:textbox inset=",,1mm,0">
                    <w:txbxContent>
                      <w:p w:rsidR="0081637E" w:rsidRPr="009F1116" w:rsidRDefault="0081637E" w:rsidP="009F1116">
                        <w:pPr>
                          <w:spacing w:line="240" w:lineRule="exact"/>
                          <w:jc w:val="left"/>
                          <w:rPr>
                            <w:rFonts w:ascii="BIZ UDPゴシック" w:eastAsia="BIZ UDPゴシック" w:hAnsi="BIZ UDPゴシック"/>
                          </w:rPr>
                        </w:pPr>
                      </w:p>
                      <w:p w:rsidR="0081637E" w:rsidRPr="009F1116" w:rsidRDefault="0081637E" w:rsidP="009F1116">
                        <w:pPr>
                          <w:spacing w:line="200" w:lineRule="exact"/>
                          <w:jc w:val="left"/>
                          <w:rPr>
                            <w:rFonts w:ascii="BIZ UDPゴシック" w:eastAsia="BIZ UDPゴシック" w:hAnsi="BIZ UDPゴシック"/>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バンク</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color w:val="000000" w:themeColor="text1"/>
                          </w:rPr>
                          <w:t>空き家・</w:t>
                        </w:r>
                        <w:r>
                          <w:rPr>
                            <w:rFonts w:ascii="BIZ UDPゴシック" w:eastAsia="BIZ UDPゴシック" w:hAnsi="BIZ UDPゴシック" w:hint="eastAsia"/>
                            <w:color w:val="000000" w:themeColor="text1"/>
                          </w:rPr>
                          <w:t>空き</w:t>
                        </w:r>
                        <w:r>
                          <w:rPr>
                            <w:rFonts w:ascii="BIZ UDPゴシック" w:eastAsia="BIZ UDPゴシック" w:hAnsi="BIZ UDPゴシック"/>
                            <w:color w:val="000000" w:themeColor="text1"/>
                          </w:rPr>
                          <w:t>スペース</w:t>
                        </w:r>
                        <w:r>
                          <w:rPr>
                            <w:rFonts w:ascii="BIZ UDPゴシック" w:eastAsia="BIZ UDPゴシック" w:hAnsi="BIZ UDPゴシック" w:hint="eastAsia"/>
                            <w:color w:val="000000" w:themeColor="text1"/>
                          </w:rPr>
                          <w:t>等</w:t>
                        </w:r>
                        <w:r>
                          <w:rPr>
                            <w:rFonts w:ascii="BIZ UDPゴシック" w:eastAsia="BIZ UDPゴシック" w:hAnsi="BIZ UDPゴシック"/>
                            <w:color w:val="000000" w:themeColor="text1"/>
                          </w:rPr>
                          <w:t>の活用</w:t>
                        </w:r>
                        <w:r w:rsidR="001A5EA7">
                          <w:rPr>
                            <w:rFonts w:ascii="BIZ UDPゴシック" w:eastAsia="BIZ UDPゴシック" w:hAnsi="BIZ UDPゴシック" w:hint="eastAsia"/>
                            <w:color w:val="000000" w:themeColor="text1"/>
                          </w:rPr>
                          <w:t>が</w:t>
                        </w:r>
                        <w:r w:rsidR="001A5EA7">
                          <w:rPr>
                            <w:rFonts w:ascii="BIZ UDPゴシック" w:eastAsia="BIZ UDPゴシック" w:hAnsi="BIZ UDPゴシック"/>
                            <w:color w:val="000000" w:themeColor="text1"/>
                          </w:rPr>
                          <w:t>進むこと</w:t>
                        </w:r>
                        <w:r>
                          <w:rPr>
                            <w:rFonts w:ascii="BIZ UDPゴシック" w:eastAsia="BIZ UDPゴシック" w:hAnsi="BIZ UDPゴシック"/>
                            <w:color w:val="000000" w:themeColor="text1"/>
                          </w:rPr>
                          <w:t>が期待されていることから、対象となる空き家の登録推進の取組を検討します。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の活用又は除却等に関する補助制度の新設</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居住</w:t>
                        </w:r>
                        <w:r>
                          <w:rPr>
                            <w:rFonts w:ascii="BIZ UDPゴシック" w:eastAsia="BIZ UDPゴシック" w:hAnsi="BIZ UDPゴシック"/>
                            <w:color w:val="000000" w:themeColor="text1"/>
                          </w:rPr>
                          <w:t>環境の整備改善や地域活性化を</w:t>
                        </w:r>
                        <w:r>
                          <w:rPr>
                            <w:rFonts w:ascii="BIZ UDPゴシック" w:eastAsia="BIZ UDPゴシック" w:hAnsi="BIZ UDPゴシック" w:hint="eastAsia"/>
                            <w:color w:val="000000" w:themeColor="text1"/>
                          </w:rPr>
                          <w:t>図る</w:t>
                        </w:r>
                        <w:r>
                          <w:rPr>
                            <w:rFonts w:ascii="BIZ UDPゴシック" w:eastAsia="BIZ UDPゴシック" w:hAnsi="BIZ UDPゴシック"/>
                            <w:color w:val="000000" w:themeColor="text1"/>
                          </w:rPr>
                          <w:t>ために、「空き家再生等</w:t>
                        </w:r>
                        <w:r>
                          <w:rPr>
                            <w:rFonts w:ascii="BIZ UDPゴシック" w:eastAsia="BIZ UDPゴシック" w:hAnsi="BIZ UDPゴシック" w:hint="eastAsia"/>
                            <w:color w:val="000000" w:themeColor="text1"/>
                          </w:rPr>
                          <w:t>推進</w:t>
                        </w:r>
                        <w:r>
                          <w:rPr>
                            <w:rFonts w:ascii="BIZ UDPゴシック" w:eastAsia="BIZ UDPゴシック" w:hAnsi="BIZ UDPゴシック"/>
                            <w:color w:val="000000" w:themeColor="text1"/>
                          </w:rPr>
                          <w:t>事業」「空き家対策総合支援事業」等の補助金を活用した空き家の利活用等の支援を検討します。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に関する</w:t>
                        </w:r>
                        <w:r>
                          <w:rPr>
                            <w:rFonts w:ascii="BIZ UDPゴシック" w:eastAsia="BIZ UDPゴシック" w:hAnsi="BIZ UDPゴシック" w:hint="eastAsia"/>
                            <w:b/>
                            <w:color w:val="000000" w:themeColor="text1"/>
                          </w:rPr>
                          <w:t>国</w:t>
                        </w:r>
                        <w:r>
                          <w:rPr>
                            <w:rFonts w:ascii="BIZ UDPゴシック" w:eastAsia="BIZ UDPゴシック" w:hAnsi="BIZ UDPゴシック"/>
                            <w:b/>
                            <w:color w:val="000000" w:themeColor="text1"/>
                          </w:rPr>
                          <w:t>・県の補助制度等の周知・活用</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国</w:t>
                        </w:r>
                        <w:r>
                          <w:rPr>
                            <w:rFonts w:ascii="BIZ UDPゴシック" w:eastAsia="BIZ UDPゴシック" w:hAnsi="BIZ UDPゴシック"/>
                            <w:color w:val="000000" w:themeColor="text1"/>
                          </w:rPr>
                          <w:t>の</w:t>
                        </w:r>
                        <w:r>
                          <w:rPr>
                            <w:rFonts w:ascii="BIZ UDPゴシック" w:eastAsia="BIZ UDPゴシック" w:hAnsi="BIZ UDPゴシック" w:hint="eastAsia"/>
                            <w:color w:val="000000" w:themeColor="text1"/>
                          </w:rPr>
                          <w:t>補助制度については</w:t>
                        </w:r>
                        <w:r>
                          <w:rPr>
                            <w:rFonts w:ascii="BIZ UDPゴシック" w:eastAsia="BIZ UDPゴシック" w:hAnsi="BIZ UDPゴシック"/>
                            <w:color w:val="000000" w:themeColor="text1"/>
                          </w:rPr>
                          <w:t>、利活用促進の一環として周知します。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・県</w:t>
                        </w:r>
                        <w:r>
                          <w:rPr>
                            <w:rFonts w:ascii="BIZ UDPゴシック" w:eastAsia="BIZ UDPゴシック" w:hAnsi="BIZ UDPゴシック"/>
                            <w:color w:val="000000" w:themeColor="text1"/>
                          </w:rPr>
                          <w:t>の補助制度については、</w:t>
                        </w:r>
                        <w:r>
                          <w:rPr>
                            <w:rFonts w:ascii="BIZ UDPゴシック" w:eastAsia="BIZ UDPゴシック" w:hAnsi="BIZ UDPゴシック" w:hint="eastAsia"/>
                            <w:color w:val="000000" w:themeColor="text1"/>
                          </w:rPr>
                          <w:t>制度</w:t>
                        </w:r>
                        <w:r>
                          <w:rPr>
                            <w:rFonts w:ascii="BIZ UDPゴシック" w:eastAsia="BIZ UDPゴシック" w:hAnsi="BIZ UDPゴシック"/>
                            <w:color w:val="000000" w:themeColor="text1"/>
                          </w:rPr>
                          <w:t>の活用を検討します。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空き家</w:t>
                        </w:r>
                        <w:r>
                          <w:rPr>
                            <w:rFonts w:ascii="BIZ UDPゴシック" w:eastAsia="BIZ UDPゴシック" w:hAnsi="BIZ UDPゴシック"/>
                            <w:b/>
                            <w:color w:val="000000" w:themeColor="text1"/>
                          </w:rPr>
                          <w:t>除却後の跡地有効活用の促進</w:t>
                        </w:r>
                        <w:r w:rsidRPr="00B32990">
                          <w:rPr>
                            <w:rFonts w:ascii="Segoe UI Symbol" w:eastAsia="BIZ UDPゴシック" w:hAnsi="Segoe UI Symbol" w:cs="Segoe UI Symbol"/>
                            <w:b/>
                            <w:color w:val="FFC000" w:themeColor="accent4"/>
                          </w:rPr>
                          <w:t>🌼</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空き家</w:t>
                        </w:r>
                        <w:r>
                          <w:rPr>
                            <w:rFonts w:ascii="BIZ UDPゴシック" w:eastAsia="BIZ UDPゴシック" w:hAnsi="BIZ UDPゴシック"/>
                            <w:color w:val="000000" w:themeColor="text1"/>
                          </w:rPr>
                          <w:t>を</w:t>
                        </w:r>
                        <w:r>
                          <w:rPr>
                            <w:rFonts w:ascii="BIZ UDPゴシック" w:eastAsia="BIZ UDPゴシック" w:hAnsi="BIZ UDPゴシック" w:hint="eastAsia"/>
                            <w:color w:val="000000" w:themeColor="text1"/>
                          </w:rPr>
                          <w:t>除却</w:t>
                        </w:r>
                        <w:r>
                          <w:rPr>
                            <w:rFonts w:ascii="BIZ UDPゴシック" w:eastAsia="BIZ UDPゴシック" w:hAnsi="BIZ UDPゴシック"/>
                            <w:color w:val="000000" w:themeColor="text1"/>
                          </w:rPr>
                          <w:t>した跡地は、地域活性化に寄与する資源となるため、空き家バンク</w:t>
                        </w:r>
                        <w:r>
                          <w:rPr>
                            <w:rFonts w:ascii="BIZ UDPゴシック" w:eastAsia="BIZ UDPゴシック" w:hAnsi="BIZ UDPゴシック" w:hint="eastAsia"/>
                            <w:color w:val="000000" w:themeColor="text1"/>
                          </w:rPr>
                          <w:t>等</w:t>
                        </w:r>
                        <w:r w:rsidR="006B2398">
                          <w:rPr>
                            <w:rFonts w:ascii="BIZ UDPゴシック" w:eastAsia="BIZ UDPゴシック" w:hAnsi="BIZ UDPゴシック"/>
                            <w:color w:val="000000" w:themeColor="text1"/>
                          </w:rPr>
                          <w:t>を利用した空き</w:t>
                        </w:r>
                        <w:r w:rsidR="006B2398">
                          <w:rPr>
                            <w:rFonts w:ascii="BIZ UDPゴシック" w:eastAsia="BIZ UDPゴシック" w:hAnsi="BIZ UDPゴシック" w:hint="eastAsia"/>
                            <w:color w:val="000000" w:themeColor="text1"/>
                          </w:rPr>
                          <w:t>地</w:t>
                        </w:r>
                        <w:r>
                          <w:rPr>
                            <w:rFonts w:ascii="BIZ UDPゴシック" w:eastAsia="BIZ UDPゴシック" w:hAnsi="BIZ UDPゴシック"/>
                            <w:color w:val="000000" w:themeColor="text1"/>
                          </w:rPr>
                          <w:t>の活用や市による借地等により、市場流通を促進することを検討します。</w:t>
                        </w:r>
                      </w:p>
                      <w:p w:rsidR="0081637E" w:rsidRDefault="0081637E" w:rsidP="008501A0">
                        <w:pPr>
                          <w:spacing w:line="300" w:lineRule="exact"/>
                          <w:ind w:leftChars="50" w:left="210" w:hangingChars="50" w:hanging="105"/>
                          <w:rPr>
                            <w:rFonts w:ascii="BIZ UDPゴシック" w:eastAsia="BIZ UDPゴシック" w:hAnsi="BIZ UDPゴシック"/>
                            <w:color w:val="000000" w:themeColor="text1"/>
                          </w:rPr>
                        </w:pPr>
                      </w:p>
                      <w:p w:rsidR="0081637E" w:rsidRDefault="0081637E" w:rsidP="008501A0">
                        <w:pPr>
                          <w:spacing w:line="300" w:lineRule="exact"/>
                          <w:jc w:val="left"/>
                          <w:rPr>
                            <w:rFonts w:ascii="BIZ UDPゴシック" w:eastAsia="BIZ UDPゴシック" w:hAnsi="BIZ UDPゴシック"/>
                            <w:b/>
                            <w:color w:val="000000" w:themeColor="text1"/>
                          </w:rPr>
                        </w:pPr>
                        <w:r w:rsidRPr="00B32990">
                          <w:rPr>
                            <w:rFonts w:ascii="Segoe UI Symbol" w:eastAsia="BIZ UDPゴシック" w:hAnsi="Segoe UI Symbol" w:cs="Segoe UI Symbol"/>
                            <w:b/>
                            <w:color w:val="FFC000" w:themeColor="accent4"/>
                          </w:rPr>
                          <w:t>🌼</w:t>
                        </w:r>
                        <w:r>
                          <w:rPr>
                            <w:rFonts w:ascii="BIZ UDPゴシック" w:eastAsia="BIZ UDPゴシック" w:hAnsi="BIZ UDPゴシック" w:hint="eastAsia"/>
                            <w:b/>
                            <w:color w:val="000000" w:themeColor="text1"/>
                          </w:rPr>
                          <w:t>買取</w:t>
                        </w:r>
                        <w:r>
                          <w:rPr>
                            <w:rFonts w:ascii="BIZ UDPゴシック" w:eastAsia="BIZ UDPゴシック" w:hAnsi="BIZ UDPゴシック"/>
                            <w:b/>
                            <w:color w:val="000000" w:themeColor="text1"/>
                          </w:rPr>
                          <w:t>再販</w:t>
                        </w:r>
                        <w:r>
                          <w:rPr>
                            <w:rFonts w:ascii="BIZ UDPゴシック" w:eastAsia="BIZ UDPゴシック" w:hAnsi="BIZ UDPゴシック" w:hint="eastAsia"/>
                            <w:b/>
                            <w:color w:val="000000" w:themeColor="text1"/>
                          </w:rPr>
                          <w:t>で</w:t>
                        </w:r>
                        <w:r>
                          <w:rPr>
                            <w:rFonts w:ascii="BIZ UDPゴシック" w:eastAsia="BIZ UDPゴシック" w:hAnsi="BIZ UDPゴシック"/>
                            <w:b/>
                            <w:color w:val="000000" w:themeColor="text1"/>
                          </w:rPr>
                          <w:t>扱われる住宅の取得等に係る特例措置の周知</w:t>
                        </w:r>
                        <w:r w:rsidRPr="00B32990">
                          <w:rPr>
                            <w:rFonts w:ascii="Segoe UI Symbol" w:eastAsia="BIZ UDPゴシック" w:hAnsi="Segoe UI Symbol" w:cs="Segoe UI Symbol"/>
                            <w:b/>
                            <w:color w:val="FFC000" w:themeColor="accent4"/>
                          </w:rPr>
                          <w:t>🌼</w:t>
                        </w:r>
                      </w:p>
                      <w:p w:rsidR="0081637E" w:rsidRPr="00535ADD" w:rsidRDefault="0081637E" w:rsidP="008501A0">
                        <w:pPr>
                          <w:spacing w:line="300" w:lineRule="exact"/>
                          <w:ind w:leftChars="50" w:left="210" w:hangingChars="50" w:hanging="105"/>
                          <w:rPr>
                            <w:rFonts w:ascii="BIZ UDPゴシック" w:eastAsia="BIZ UDPゴシック" w:hAnsi="BIZ UDPゴシック"/>
                            <w:color w:val="000000" w:themeColor="text1"/>
                          </w:rPr>
                        </w:pPr>
                        <w:r w:rsidRPr="009F1116">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買取</w:t>
                        </w:r>
                        <w:r w:rsidR="00953350">
                          <w:rPr>
                            <w:rFonts w:ascii="BIZ UDPゴシック" w:eastAsia="BIZ UDPゴシック" w:hAnsi="BIZ UDPゴシック"/>
                            <w:color w:val="000000" w:themeColor="text1"/>
                          </w:rPr>
                          <w:t>再販で扱われる住宅の取得等に係る</w:t>
                        </w:r>
                        <w:r w:rsidR="00953350">
                          <w:rPr>
                            <w:rFonts w:ascii="BIZ UDPゴシック" w:eastAsia="BIZ UDPゴシック" w:hAnsi="BIZ UDPゴシック" w:hint="eastAsia"/>
                            <w:color w:val="000000" w:themeColor="text1"/>
                          </w:rPr>
                          <w:t>特例</w:t>
                        </w:r>
                        <w:r>
                          <w:rPr>
                            <w:rFonts w:ascii="BIZ UDPゴシック" w:eastAsia="BIZ UDPゴシック" w:hAnsi="BIZ UDPゴシック"/>
                            <w:color w:val="000000" w:themeColor="text1"/>
                          </w:rPr>
                          <w:t>措置は、空き家の流通促進を図るものであるため、制度の周知を検討します。</w:t>
                        </w:r>
                      </w:p>
                    </w:txbxContent>
                  </v:textbox>
                </v:roundrect>
                <v:shape id="上リボン 200" o:spid="_x0000_s1376" type="#_x0000_t54" style="position:absolute;left:170;top:10257;width:45293;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" adj="2725,18000" fillcolor="#ffc000 [3207]" strokecolor="#bf8f00 [2407]" strokeweight="1pt">
                  <v:stroke joinstyle="miter"/>
                  <v:textbox>
                    <w:txbxContent>
                      <w:p w:rsidR="0081637E" w:rsidRPr="006A4254" w:rsidRDefault="0081637E" w:rsidP="009F1116">
                        <w:pPr>
                          <w:jc w:val="center"/>
                          <w:rPr>
                            <w:rFonts w:ascii="BIZ UDPゴシック" w:eastAsia="BIZ UDPゴシック" w:hAnsi="BIZ UDPゴシック"/>
                            <w:b/>
                          </w:rPr>
                        </w:pPr>
                        <w:r>
                          <w:rPr>
                            <w:rFonts w:ascii="BIZ UDPゴシック" w:eastAsia="BIZ UDPゴシック" w:hAnsi="BIZ UDPゴシック" w:hint="eastAsia"/>
                            <w:b/>
                          </w:rPr>
                          <w:t>空き家及び</w:t>
                        </w:r>
                        <w:r>
                          <w:rPr>
                            <w:rFonts w:ascii="BIZ UDPゴシック" w:eastAsia="BIZ UDPゴシック" w:hAnsi="BIZ UDPゴシック"/>
                            <w:b/>
                          </w:rPr>
                          <w:t>除却した空き家に係る跡地の活用の</w:t>
                        </w:r>
                        <w:r>
                          <w:rPr>
                            <w:rFonts w:ascii="BIZ UDPゴシック" w:eastAsia="BIZ UDPゴシック" w:hAnsi="BIZ UDPゴシック" w:hint="eastAsia"/>
                            <w:b/>
                          </w:rPr>
                          <w:t>促進</w:t>
                        </w:r>
                      </w:p>
                    </w:txbxContent>
                  </v:textbox>
                </v:shape>
                <w10:wrap anchorx="margin"/>
              </v:group>
            </w:pict>
          </mc:Fallback>
        </mc:AlternateContent>
      </w:r>
    </w:p>
    <w:sectPr w:rsidR="00A75FE9" w:rsidSect="00AE03C4">
      <w:footerReference w:type="default" r:id="rId9"/>
      <w:pgSz w:w="11906" w:h="16838"/>
      <w:pgMar w:top="680" w:right="1134" w:bottom="680" w:left="1134" w:header="57" w:footer="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7E" w:rsidRDefault="0081637E" w:rsidP="002D06FA">
      <w:r>
        <w:separator/>
      </w:r>
    </w:p>
  </w:endnote>
  <w:endnote w:type="continuationSeparator" w:id="0">
    <w:p w:rsidR="0081637E" w:rsidRDefault="0081637E" w:rsidP="002D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明朝 本文">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130076"/>
      <w:docPartObj>
        <w:docPartGallery w:val="Page Numbers (Bottom of Page)"/>
        <w:docPartUnique/>
      </w:docPartObj>
    </w:sdtPr>
    <w:sdtEndPr/>
    <w:sdtContent>
      <w:p w:rsidR="0081637E" w:rsidRDefault="0081637E">
        <w:pPr>
          <w:pStyle w:val="a6"/>
          <w:jc w:val="center"/>
        </w:pPr>
        <w:r>
          <w:fldChar w:fldCharType="begin"/>
        </w:r>
        <w:r>
          <w:instrText>PAGE   \* MERGEFORMAT</w:instrText>
        </w:r>
        <w:r>
          <w:fldChar w:fldCharType="separate"/>
        </w:r>
        <w:r w:rsidR="0061238B" w:rsidRPr="0061238B">
          <w:rPr>
            <w:noProof/>
            <w:lang w:val="ja-JP"/>
          </w:rPr>
          <w:t>-</w:t>
        </w:r>
        <w:r w:rsidR="0061238B">
          <w:rPr>
            <w:noProof/>
          </w:rPr>
          <w:t xml:space="preserve"> 1 -</w:t>
        </w:r>
        <w:r>
          <w:fldChar w:fldCharType="end"/>
        </w:r>
      </w:p>
    </w:sdtContent>
  </w:sdt>
  <w:p w:rsidR="0081637E" w:rsidRDefault="008163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7E" w:rsidRDefault="0081637E" w:rsidP="002D06FA">
      <w:r>
        <w:separator/>
      </w:r>
    </w:p>
  </w:footnote>
  <w:footnote w:type="continuationSeparator" w:id="0">
    <w:p w:rsidR="0081637E" w:rsidRDefault="0081637E" w:rsidP="002D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B5"/>
    <w:rsid w:val="00000F02"/>
    <w:rsid w:val="000035A0"/>
    <w:rsid w:val="000044F8"/>
    <w:rsid w:val="0001043D"/>
    <w:rsid w:val="0001064E"/>
    <w:rsid w:val="000123F9"/>
    <w:rsid w:val="000204D8"/>
    <w:rsid w:val="0003464C"/>
    <w:rsid w:val="000364C6"/>
    <w:rsid w:val="00053EF7"/>
    <w:rsid w:val="00061129"/>
    <w:rsid w:val="00061D82"/>
    <w:rsid w:val="000674B2"/>
    <w:rsid w:val="00070931"/>
    <w:rsid w:val="0007735B"/>
    <w:rsid w:val="00081938"/>
    <w:rsid w:val="000868BD"/>
    <w:rsid w:val="00086CE3"/>
    <w:rsid w:val="0009011B"/>
    <w:rsid w:val="000930C1"/>
    <w:rsid w:val="000A30B3"/>
    <w:rsid w:val="000A3D4C"/>
    <w:rsid w:val="000A76AC"/>
    <w:rsid w:val="000B1D1C"/>
    <w:rsid w:val="000B3315"/>
    <w:rsid w:val="000B4D08"/>
    <w:rsid w:val="000C4A35"/>
    <w:rsid w:val="000D2714"/>
    <w:rsid w:val="000D3BE4"/>
    <w:rsid w:val="000E424F"/>
    <w:rsid w:val="000F267B"/>
    <w:rsid w:val="000F4B24"/>
    <w:rsid w:val="000F5261"/>
    <w:rsid w:val="000F7C5B"/>
    <w:rsid w:val="001018B9"/>
    <w:rsid w:val="0011092C"/>
    <w:rsid w:val="00121597"/>
    <w:rsid w:val="0013278D"/>
    <w:rsid w:val="00133A0C"/>
    <w:rsid w:val="001349AC"/>
    <w:rsid w:val="00135736"/>
    <w:rsid w:val="00144911"/>
    <w:rsid w:val="00155613"/>
    <w:rsid w:val="00156B22"/>
    <w:rsid w:val="0016653C"/>
    <w:rsid w:val="00171C85"/>
    <w:rsid w:val="00180565"/>
    <w:rsid w:val="001848E5"/>
    <w:rsid w:val="001930D2"/>
    <w:rsid w:val="00196B51"/>
    <w:rsid w:val="001A1352"/>
    <w:rsid w:val="001A5EA7"/>
    <w:rsid w:val="001C44F9"/>
    <w:rsid w:val="001C5E50"/>
    <w:rsid w:val="001D76CB"/>
    <w:rsid w:val="001F05EB"/>
    <w:rsid w:val="001F2FCE"/>
    <w:rsid w:val="002020FA"/>
    <w:rsid w:val="0020757A"/>
    <w:rsid w:val="0021187F"/>
    <w:rsid w:val="00217A67"/>
    <w:rsid w:val="00217AB6"/>
    <w:rsid w:val="00227417"/>
    <w:rsid w:val="00244A73"/>
    <w:rsid w:val="00247BA2"/>
    <w:rsid w:val="00265E6E"/>
    <w:rsid w:val="002673CA"/>
    <w:rsid w:val="00283556"/>
    <w:rsid w:val="00285E96"/>
    <w:rsid w:val="00286BBD"/>
    <w:rsid w:val="00294D93"/>
    <w:rsid w:val="002A0A1D"/>
    <w:rsid w:val="002A39CC"/>
    <w:rsid w:val="002D06FA"/>
    <w:rsid w:val="002D48F0"/>
    <w:rsid w:val="002E27A1"/>
    <w:rsid w:val="002E303E"/>
    <w:rsid w:val="002E5235"/>
    <w:rsid w:val="002F11F2"/>
    <w:rsid w:val="002F406A"/>
    <w:rsid w:val="002F6CE7"/>
    <w:rsid w:val="00300134"/>
    <w:rsid w:val="0030763F"/>
    <w:rsid w:val="0031695E"/>
    <w:rsid w:val="003279C4"/>
    <w:rsid w:val="0033044D"/>
    <w:rsid w:val="00331DD3"/>
    <w:rsid w:val="003363DB"/>
    <w:rsid w:val="003456FF"/>
    <w:rsid w:val="00354F27"/>
    <w:rsid w:val="0035523E"/>
    <w:rsid w:val="00355C8A"/>
    <w:rsid w:val="003649E7"/>
    <w:rsid w:val="00374E1D"/>
    <w:rsid w:val="0037576E"/>
    <w:rsid w:val="003770B0"/>
    <w:rsid w:val="00382A27"/>
    <w:rsid w:val="00382C6D"/>
    <w:rsid w:val="00383208"/>
    <w:rsid w:val="003834CF"/>
    <w:rsid w:val="00385BC8"/>
    <w:rsid w:val="00386D09"/>
    <w:rsid w:val="00391E43"/>
    <w:rsid w:val="00394952"/>
    <w:rsid w:val="00397B62"/>
    <w:rsid w:val="003A019F"/>
    <w:rsid w:val="003A0E65"/>
    <w:rsid w:val="003A2108"/>
    <w:rsid w:val="003A34E6"/>
    <w:rsid w:val="003A771E"/>
    <w:rsid w:val="003B278A"/>
    <w:rsid w:val="003B4C55"/>
    <w:rsid w:val="003C2137"/>
    <w:rsid w:val="003C354E"/>
    <w:rsid w:val="003E6F60"/>
    <w:rsid w:val="003F452B"/>
    <w:rsid w:val="004136DA"/>
    <w:rsid w:val="004234A1"/>
    <w:rsid w:val="00433519"/>
    <w:rsid w:val="00434A33"/>
    <w:rsid w:val="00436B9A"/>
    <w:rsid w:val="0045277F"/>
    <w:rsid w:val="00454987"/>
    <w:rsid w:val="00463CCB"/>
    <w:rsid w:val="004643F9"/>
    <w:rsid w:val="00472322"/>
    <w:rsid w:val="00482034"/>
    <w:rsid w:val="00494DCE"/>
    <w:rsid w:val="00494F30"/>
    <w:rsid w:val="00496B90"/>
    <w:rsid w:val="004A36AB"/>
    <w:rsid w:val="004A3C5B"/>
    <w:rsid w:val="004A52F6"/>
    <w:rsid w:val="004B0743"/>
    <w:rsid w:val="004B5ED4"/>
    <w:rsid w:val="004C6281"/>
    <w:rsid w:val="004C6D56"/>
    <w:rsid w:val="004E3F0B"/>
    <w:rsid w:val="004E6DA5"/>
    <w:rsid w:val="004F0B1D"/>
    <w:rsid w:val="004F23C7"/>
    <w:rsid w:val="00501B80"/>
    <w:rsid w:val="005028CF"/>
    <w:rsid w:val="005058B5"/>
    <w:rsid w:val="0051000B"/>
    <w:rsid w:val="00517CE1"/>
    <w:rsid w:val="00523980"/>
    <w:rsid w:val="00524993"/>
    <w:rsid w:val="005261E7"/>
    <w:rsid w:val="0053489A"/>
    <w:rsid w:val="00535ADD"/>
    <w:rsid w:val="0054378B"/>
    <w:rsid w:val="00551174"/>
    <w:rsid w:val="0055358A"/>
    <w:rsid w:val="00557D43"/>
    <w:rsid w:val="005615E7"/>
    <w:rsid w:val="00567DDB"/>
    <w:rsid w:val="00570E48"/>
    <w:rsid w:val="00571681"/>
    <w:rsid w:val="00571C18"/>
    <w:rsid w:val="005729FE"/>
    <w:rsid w:val="005735AF"/>
    <w:rsid w:val="00573BE6"/>
    <w:rsid w:val="00575C83"/>
    <w:rsid w:val="00581129"/>
    <w:rsid w:val="00583C7A"/>
    <w:rsid w:val="00587BDB"/>
    <w:rsid w:val="0059221D"/>
    <w:rsid w:val="005927E7"/>
    <w:rsid w:val="00595932"/>
    <w:rsid w:val="005979B8"/>
    <w:rsid w:val="005A23D7"/>
    <w:rsid w:val="005A7850"/>
    <w:rsid w:val="005B19C5"/>
    <w:rsid w:val="005B368E"/>
    <w:rsid w:val="005B4FF1"/>
    <w:rsid w:val="005B5A95"/>
    <w:rsid w:val="005B6B90"/>
    <w:rsid w:val="005C641F"/>
    <w:rsid w:val="005D3856"/>
    <w:rsid w:val="005D3A5B"/>
    <w:rsid w:val="005E1AB2"/>
    <w:rsid w:val="005E33BA"/>
    <w:rsid w:val="005F033E"/>
    <w:rsid w:val="005F1695"/>
    <w:rsid w:val="005F1C08"/>
    <w:rsid w:val="005F3B89"/>
    <w:rsid w:val="006042E8"/>
    <w:rsid w:val="0061238B"/>
    <w:rsid w:val="00623C21"/>
    <w:rsid w:val="00624F62"/>
    <w:rsid w:val="00635542"/>
    <w:rsid w:val="00636CB2"/>
    <w:rsid w:val="00656C42"/>
    <w:rsid w:val="00656E43"/>
    <w:rsid w:val="006611A2"/>
    <w:rsid w:val="00673696"/>
    <w:rsid w:val="0068232A"/>
    <w:rsid w:val="00684D0D"/>
    <w:rsid w:val="00685290"/>
    <w:rsid w:val="00687C48"/>
    <w:rsid w:val="00695CD3"/>
    <w:rsid w:val="00697BE4"/>
    <w:rsid w:val="006A4254"/>
    <w:rsid w:val="006A6795"/>
    <w:rsid w:val="006B05F9"/>
    <w:rsid w:val="006B10B8"/>
    <w:rsid w:val="006B2398"/>
    <w:rsid w:val="006B276C"/>
    <w:rsid w:val="006B5CEF"/>
    <w:rsid w:val="006B6BD5"/>
    <w:rsid w:val="006B7244"/>
    <w:rsid w:val="006C1ADC"/>
    <w:rsid w:val="006C1F77"/>
    <w:rsid w:val="006C25CF"/>
    <w:rsid w:val="006E087B"/>
    <w:rsid w:val="006E15A2"/>
    <w:rsid w:val="006F4B8E"/>
    <w:rsid w:val="00712743"/>
    <w:rsid w:val="0071566F"/>
    <w:rsid w:val="00715910"/>
    <w:rsid w:val="00723C0D"/>
    <w:rsid w:val="007273B8"/>
    <w:rsid w:val="00737120"/>
    <w:rsid w:val="00744045"/>
    <w:rsid w:val="0075594A"/>
    <w:rsid w:val="00760B62"/>
    <w:rsid w:val="00761262"/>
    <w:rsid w:val="00765FFB"/>
    <w:rsid w:val="007752F6"/>
    <w:rsid w:val="00775DD3"/>
    <w:rsid w:val="00777A02"/>
    <w:rsid w:val="007813C0"/>
    <w:rsid w:val="00782A7D"/>
    <w:rsid w:val="007857AD"/>
    <w:rsid w:val="00786119"/>
    <w:rsid w:val="00793CEC"/>
    <w:rsid w:val="007979F9"/>
    <w:rsid w:val="007A2B81"/>
    <w:rsid w:val="007A4948"/>
    <w:rsid w:val="007A6FBD"/>
    <w:rsid w:val="007B31A3"/>
    <w:rsid w:val="007B3BB0"/>
    <w:rsid w:val="007B77DF"/>
    <w:rsid w:val="007C1750"/>
    <w:rsid w:val="007C30BB"/>
    <w:rsid w:val="007C7518"/>
    <w:rsid w:val="007C75A3"/>
    <w:rsid w:val="007D0D3F"/>
    <w:rsid w:val="007D3137"/>
    <w:rsid w:val="007E64EC"/>
    <w:rsid w:val="00802380"/>
    <w:rsid w:val="00807948"/>
    <w:rsid w:val="0081637E"/>
    <w:rsid w:val="00822494"/>
    <w:rsid w:val="00827E7F"/>
    <w:rsid w:val="00834611"/>
    <w:rsid w:val="00835F0D"/>
    <w:rsid w:val="008414BB"/>
    <w:rsid w:val="0084294F"/>
    <w:rsid w:val="008454A1"/>
    <w:rsid w:val="008501A0"/>
    <w:rsid w:val="0085506F"/>
    <w:rsid w:val="00855552"/>
    <w:rsid w:val="0085646D"/>
    <w:rsid w:val="00857EB3"/>
    <w:rsid w:val="00863737"/>
    <w:rsid w:val="0087317D"/>
    <w:rsid w:val="00881D8F"/>
    <w:rsid w:val="00885CED"/>
    <w:rsid w:val="008868F0"/>
    <w:rsid w:val="00892929"/>
    <w:rsid w:val="00892B6A"/>
    <w:rsid w:val="00896655"/>
    <w:rsid w:val="008A3400"/>
    <w:rsid w:val="008A5815"/>
    <w:rsid w:val="008A5B3C"/>
    <w:rsid w:val="008A5E9C"/>
    <w:rsid w:val="008B30D0"/>
    <w:rsid w:val="008B675D"/>
    <w:rsid w:val="008B76B9"/>
    <w:rsid w:val="008C2A96"/>
    <w:rsid w:val="008D4F4E"/>
    <w:rsid w:val="008E14D2"/>
    <w:rsid w:val="008E2F74"/>
    <w:rsid w:val="008F20C1"/>
    <w:rsid w:val="008F5D24"/>
    <w:rsid w:val="0090304F"/>
    <w:rsid w:val="0090368C"/>
    <w:rsid w:val="009042C4"/>
    <w:rsid w:val="009050E2"/>
    <w:rsid w:val="00910846"/>
    <w:rsid w:val="00915EAD"/>
    <w:rsid w:val="00915F1A"/>
    <w:rsid w:val="00923AA3"/>
    <w:rsid w:val="00925BA8"/>
    <w:rsid w:val="0093037C"/>
    <w:rsid w:val="00937680"/>
    <w:rsid w:val="00953350"/>
    <w:rsid w:val="009541CF"/>
    <w:rsid w:val="0095431D"/>
    <w:rsid w:val="00957601"/>
    <w:rsid w:val="009730FE"/>
    <w:rsid w:val="00996868"/>
    <w:rsid w:val="009A4329"/>
    <w:rsid w:val="009A5433"/>
    <w:rsid w:val="009A5F1E"/>
    <w:rsid w:val="009C123F"/>
    <w:rsid w:val="009C1896"/>
    <w:rsid w:val="009C1FCA"/>
    <w:rsid w:val="009C6049"/>
    <w:rsid w:val="009D3557"/>
    <w:rsid w:val="009D7239"/>
    <w:rsid w:val="009E02B9"/>
    <w:rsid w:val="009E1308"/>
    <w:rsid w:val="009E4BF8"/>
    <w:rsid w:val="009F03B8"/>
    <w:rsid w:val="009F1116"/>
    <w:rsid w:val="009F55B7"/>
    <w:rsid w:val="00A013B9"/>
    <w:rsid w:val="00A02B60"/>
    <w:rsid w:val="00A203BD"/>
    <w:rsid w:val="00A323D5"/>
    <w:rsid w:val="00A340E6"/>
    <w:rsid w:val="00A34C48"/>
    <w:rsid w:val="00A373AE"/>
    <w:rsid w:val="00A46A6A"/>
    <w:rsid w:val="00A50A3A"/>
    <w:rsid w:val="00A57224"/>
    <w:rsid w:val="00A60CC2"/>
    <w:rsid w:val="00A64DAC"/>
    <w:rsid w:val="00A66A84"/>
    <w:rsid w:val="00A75FE9"/>
    <w:rsid w:val="00A80BB5"/>
    <w:rsid w:val="00A82ED8"/>
    <w:rsid w:val="00A86F9F"/>
    <w:rsid w:val="00A904E0"/>
    <w:rsid w:val="00A928DD"/>
    <w:rsid w:val="00A931FE"/>
    <w:rsid w:val="00A95320"/>
    <w:rsid w:val="00A959FB"/>
    <w:rsid w:val="00AA4E2C"/>
    <w:rsid w:val="00AB5FF3"/>
    <w:rsid w:val="00AC28B6"/>
    <w:rsid w:val="00AD399C"/>
    <w:rsid w:val="00AE03C4"/>
    <w:rsid w:val="00AE2357"/>
    <w:rsid w:val="00AE542B"/>
    <w:rsid w:val="00AE7893"/>
    <w:rsid w:val="00AF3A6F"/>
    <w:rsid w:val="00B0046D"/>
    <w:rsid w:val="00B04F33"/>
    <w:rsid w:val="00B159F1"/>
    <w:rsid w:val="00B15BD1"/>
    <w:rsid w:val="00B23BA1"/>
    <w:rsid w:val="00B32990"/>
    <w:rsid w:val="00B33244"/>
    <w:rsid w:val="00B338DD"/>
    <w:rsid w:val="00B33B65"/>
    <w:rsid w:val="00B353B0"/>
    <w:rsid w:val="00B35CE5"/>
    <w:rsid w:val="00B4351B"/>
    <w:rsid w:val="00B45A19"/>
    <w:rsid w:val="00B461AF"/>
    <w:rsid w:val="00B51177"/>
    <w:rsid w:val="00B57A2F"/>
    <w:rsid w:val="00B61A45"/>
    <w:rsid w:val="00B66707"/>
    <w:rsid w:val="00B73047"/>
    <w:rsid w:val="00B81EA6"/>
    <w:rsid w:val="00B917BB"/>
    <w:rsid w:val="00B927E8"/>
    <w:rsid w:val="00B929E7"/>
    <w:rsid w:val="00B9561D"/>
    <w:rsid w:val="00B96EAA"/>
    <w:rsid w:val="00BA4896"/>
    <w:rsid w:val="00BB09E9"/>
    <w:rsid w:val="00BB1C64"/>
    <w:rsid w:val="00BB44F6"/>
    <w:rsid w:val="00BC1F24"/>
    <w:rsid w:val="00BC474E"/>
    <w:rsid w:val="00BD15AE"/>
    <w:rsid w:val="00BD5C77"/>
    <w:rsid w:val="00BD7D59"/>
    <w:rsid w:val="00BE0B19"/>
    <w:rsid w:val="00BE3F58"/>
    <w:rsid w:val="00BE6933"/>
    <w:rsid w:val="00BF10CE"/>
    <w:rsid w:val="00BF13C2"/>
    <w:rsid w:val="00BF4394"/>
    <w:rsid w:val="00BF68AF"/>
    <w:rsid w:val="00C06705"/>
    <w:rsid w:val="00C07060"/>
    <w:rsid w:val="00C24574"/>
    <w:rsid w:val="00C245FA"/>
    <w:rsid w:val="00C24980"/>
    <w:rsid w:val="00C26FEC"/>
    <w:rsid w:val="00C35F86"/>
    <w:rsid w:val="00C364E7"/>
    <w:rsid w:val="00C47563"/>
    <w:rsid w:val="00C6133A"/>
    <w:rsid w:val="00C6638F"/>
    <w:rsid w:val="00C8745F"/>
    <w:rsid w:val="00C87F25"/>
    <w:rsid w:val="00C936EA"/>
    <w:rsid w:val="00CB268F"/>
    <w:rsid w:val="00CC0D00"/>
    <w:rsid w:val="00CC6E42"/>
    <w:rsid w:val="00CC76A6"/>
    <w:rsid w:val="00CD745C"/>
    <w:rsid w:val="00CF62F3"/>
    <w:rsid w:val="00CF7F7D"/>
    <w:rsid w:val="00D057C9"/>
    <w:rsid w:val="00D10354"/>
    <w:rsid w:val="00D121AE"/>
    <w:rsid w:val="00D14711"/>
    <w:rsid w:val="00D16E5F"/>
    <w:rsid w:val="00D17706"/>
    <w:rsid w:val="00D214AC"/>
    <w:rsid w:val="00D2783A"/>
    <w:rsid w:val="00D33FE8"/>
    <w:rsid w:val="00D50779"/>
    <w:rsid w:val="00D52DD0"/>
    <w:rsid w:val="00D546A7"/>
    <w:rsid w:val="00D62BDC"/>
    <w:rsid w:val="00D62D9A"/>
    <w:rsid w:val="00D650BF"/>
    <w:rsid w:val="00D663D5"/>
    <w:rsid w:val="00D67833"/>
    <w:rsid w:val="00D67C28"/>
    <w:rsid w:val="00D714A8"/>
    <w:rsid w:val="00D83621"/>
    <w:rsid w:val="00D8365D"/>
    <w:rsid w:val="00D84A9A"/>
    <w:rsid w:val="00D87190"/>
    <w:rsid w:val="00DB01B7"/>
    <w:rsid w:val="00DC4319"/>
    <w:rsid w:val="00DC6A33"/>
    <w:rsid w:val="00DD2CB5"/>
    <w:rsid w:val="00DD32FB"/>
    <w:rsid w:val="00DD47FC"/>
    <w:rsid w:val="00DE6E55"/>
    <w:rsid w:val="00E041AC"/>
    <w:rsid w:val="00E056F1"/>
    <w:rsid w:val="00E074D5"/>
    <w:rsid w:val="00E1566F"/>
    <w:rsid w:val="00E2427B"/>
    <w:rsid w:val="00E3036A"/>
    <w:rsid w:val="00E32E45"/>
    <w:rsid w:val="00E34831"/>
    <w:rsid w:val="00E35A8A"/>
    <w:rsid w:val="00E570F5"/>
    <w:rsid w:val="00E617F6"/>
    <w:rsid w:val="00E64B2C"/>
    <w:rsid w:val="00E824C0"/>
    <w:rsid w:val="00E82CCE"/>
    <w:rsid w:val="00E835E3"/>
    <w:rsid w:val="00E90587"/>
    <w:rsid w:val="00E932B4"/>
    <w:rsid w:val="00E97114"/>
    <w:rsid w:val="00EA1608"/>
    <w:rsid w:val="00EA16FE"/>
    <w:rsid w:val="00EA4A61"/>
    <w:rsid w:val="00EB55B0"/>
    <w:rsid w:val="00EB75DD"/>
    <w:rsid w:val="00EB7771"/>
    <w:rsid w:val="00EC18F2"/>
    <w:rsid w:val="00EC28BC"/>
    <w:rsid w:val="00EC51FB"/>
    <w:rsid w:val="00ED1589"/>
    <w:rsid w:val="00EE46C1"/>
    <w:rsid w:val="00EF588F"/>
    <w:rsid w:val="00F07153"/>
    <w:rsid w:val="00F1202B"/>
    <w:rsid w:val="00F16FD3"/>
    <w:rsid w:val="00F234EC"/>
    <w:rsid w:val="00F25C4E"/>
    <w:rsid w:val="00F35175"/>
    <w:rsid w:val="00F420DF"/>
    <w:rsid w:val="00F42DEB"/>
    <w:rsid w:val="00F51C3A"/>
    <w:rsid w:val="00F55E95"/>
    <w:rsid w:val="00F706B6"/>
    <w:rsid w:val="00F70E54"/>
    <w:rsid w:val="00F7152E"/>
    <w:rsid w:val="00F73FE2"/>
    <w:rsid w:val="00F811C1"/>
    <w:rsid w:val="00F81FA2"/>
    <w:rsid w:val="00F85540"/>
    <w:rsid w:val="00F874DE"/>
    <w:rsid w:val="00F932E0"/>
    <w:rsid w:val="00F97008"/>
    <w:rsid w:val="00F97913"/>
    <w:rsid w:val="00FA55FB"/>
    <w:rsid w:val="00FA7E3E"/>
    <w:rsid w:val="00FB4829"/>
    <w:rsid w:val="00FB7666"/>
    <w:rsid w:val="00FC0AD4"/>
    <w:rsid w:val="00FC2E66"/>
    <w:rsid w:val="00FD3ADE"/>
    <w:rsid w:val="00FD7351"/>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v:textbox inset="5.85pt,.7pt,5.85pt,.7pt"/>
    </o:shapedefaults>
    <o:shapelayout v:ext="edit">
      <o:idmap v:ext="edit" data="1"/>
    </o:shapelayout>
  </w:shapeDefaults>
  <w:decimalSymbol w:val="."/>
  <w:listSeparator w:val=","/>
  <w14:defaultImageDpi w14:val="330"/>
  <w15:chartTrackingRefBased/>
  <w15:docId w15:val="{EEF0870A-DF0C-432D-A046-00015A90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6FA"/>
    <w:pPr>
      <w:tabs>
        <w:tab w:val="center" w:pos="4252"/>
        <w:tab w:val="right" w:pos="8504"/>
      </w:tabs>
      <w:snapToGrid w:val="0"/>
    </w:pPr>
  </w:style>
  <w:style w:type="character" w:customStyle="1" w:styleId="a5">
    <w:name w:val="ヘッダー (文字)"/>
    <w:basedOn w:val="a0"/>
    <w:link w:val="a4"/>
    <w:uiPriority w:val="99"/>
    <w:rsid w:val="002D06FA"/>
  </w:style>
  <w:style w:type="paragraph" w:styleId="a6">
    <w:name w:val="footer"/>
    <w:basedOn w:val="a"/>
    <w:link w:val="a7"/>
    <w:uiPriority w:val="99"/>
    <w:unhideWhenUsed/>
    <w:rsid w:val="002D06FA"/>
    <w:pPr>
      <w:tabs>
        <w:tab w:val="center" w:pos="4252"/>
        <w:tab w:val="right" w:pos="8504"/>
      </w:tabs>
      <w:snapToGrid w:val="0"/>
    </w:pPr>
  </w:style>
  <w:style w:type="character" w:customStyle="1" w:styleId="a7">
    <w:name w:val="フッター (文字)"/>
    <w:basedOn w:val="a0"/>
    <w:link w:val="a6"/>
    <w:uiPriority w:val="99"/>
    <w:rsid w:val="002D06FA"/>
  </w:style>
  <w:style w:type="paragraph" w:styleId="a8">
    <w:name w:val="Balloon Text"/>
    <w:basedOn w:val="a"/>
    <w:link w:val="a9"/>
    <w:uiPriority w:val="99"/>
    <w:semiHidden/>
    <w:unhideWhenUsed/>
    <w:rsid w:val="002A39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39C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9011B"/>
  </w:style>
  <w:style w:type="character" w:customStyle="1" w:styleId="ab">
    <w:name w:val="日付 (文字)"/>
    <w:basedOn w:val="a0"/>
    <w:link w:val="aa"/>
    <w:uiPriority w:val="99"/>
    <w:semiHidden/>
    <w:rsid w:val="0009011B"/>
  </w:style>
  <w:style w:type="paragraph" w:styleId="ac">
    <w:name w:val="Revision"/>
    <w:hidden/>
    <w:uiPriority w:val="99"/>
    <w:semiHidden/>
    <w:rsid w:val="0091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76928873989759"/>
          <c:y val="0.17689857696050745"/>
          <c:w val="0.45705548192614537"/>
          <c:h val="0.89810512985487712"/>
        </c:manualLayout>
      </c:layout>
      <c:pieChart>
        <c:varyColors val="1"/>
        <c:ser>
          <c:idx val="0"/>
          <c:order val="0"/>
          <c:spPr>
            <a:ln>
              <a:solidFill>
                <a:schemeClr val="bg1"/>
              </a:solidFill>
            </a:ln>
            <a:effectLst>
              <a:outerShdw blurRad="50800" dist="38100" dir="2700000" algn="tl" rotWithShape="0">
                <a:prstClr val="black">
                  <a:alpha val="40000"/>
                </a:prstClr>
              </a:outerShdw>
            </a:effectLst>
          </c:spPr>
          <c:dPt>
            <c:idx val="0"/>
            <c:bubble3D val="0"/>
            <c:spPr>
              <a:solidFill>
                <a:srgbClr val="AADDAA"/>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15F3-47E2-9E9A-E83BEE31CAC6}"/>
              </c:ext>
            </c:extLst>
          </c:dPt>
          <c:dPt>
            <c:idx val="1"/>
            <c:bubble3D val="0"/>
            <c:spPr>
              <a:solidFill>
                <a:srgbClr val="AADDDD"/>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3-15F3-47E2-9E9A-E83BEE31CAC6}"/>
              </c:ext>
            </c:extLst>
          </c:dPt>
          <c:dPt>
            <c:idx val="2"/>
            <c:bubble3D val="0"/>
            <c:spPr>
              <a:solidFill>
                <a:srgbClr val="FFCC77"/>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5-15F3-47E2-9E9A-E83BEE31CAC6}"/>
              </c:ext>
            </c:extLst>
          </c:dPt>
          <c:dPt>
            <c:idx val="3"/>
            <c:bubble3D val="0"/>
            <c:spPr>
              <a:solidFill>
                <a:srgbClr val="FFBBBB"/>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7-15F3-47E2-9E9A-E83BEE31CAC6}"/>
              </c:ext>
            </c:extLst>
          </c:dPt>
          <c:dPt>
            <c:idx val="4"/>
            <c:bubble3D val="0"/>
            <c:spPr>
              <a:solidFill>
                <a:srgbClr val="CCAACC"/>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9-15F3-47E2-9E9A-E83BEE31CAC6}"/>
              </c:ext>
            </c:extLst>
          </c:dPt>
          <c:dLbls>
            <c:dLbl>
              <c:idx val="0"/>
              <c:layout>
                <c:manualLayout>
                  <c:x val="1.3700151646325615E-2"/>
                  <c:y val="6.4416677888261258E-3"/>
                </c:manualLayout>
              </c:layout>
              <c:tx>
                <c:rich>
                  <a:bodyPr/>
                  <a:lstStyle/>
                  <a:p>
                    <a:fld id="{F1E1D78D-B009-4BC6-9C60-7E437F924DD1}" type="CELLRANGE">
                      <a:rPr lang="en-US" altLang="ja-JP" sz="900" b="0" baseline="0">
                        <a:solidFill>
                          <a:schemeClr val="tx1"/>
                        </a:solidFill>
                      </a:rPr>
                      <a:pPr/>
                      <a:t>[CELLRANGE]</a:t>
                    </a:fld>
                    <a:r>
                      <a:rPr lang="en-US" altLang="ja-JP" sz="900" b="0" baseline="0">
                        <a:solidFill>
                          <a:schemeClr val="tx1"/>
                        </a:solidFill>
                      </a:rPr>
                      <a:t>
</a:t>
                    </a:r>
                    <a:fld id="{6A1BDAA4-DA79-4CD4-8A37-FBC3DC255569}"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1-15F3-47E2-9E9A-E83BEE31CAC6}"/>
                </c:ext>
                <c:ext xmlns:c15="http://schemas.microsoft.com/office/drawing/2012/chart" uri="{CE6537A1-D6FC-4f65-9D91-7224C49458BB}">
                  <c15:layout>
                    <c:manualLayout>
                      <c:w val="0.14937518348083478"/>
                      <c:h val="0.26290353444793296"/>
                    </c:manualLayout>
                  </c15:layout>
                  <c15:dlblFieldTable/>
                  <c15:showDataLabelsRange val="1"/>
                </c:ext>
              </c:extLst>
            </c:dLbl>
            <c:dLbl>
              <c:idx val="1"/>
              <c:layout>
                <c:manualLayout>
                  <c:x val="-0.13754003855668603"/>
                  <c:y val="0.17847013047761465"/>
                </c:manualLayout>
              </c:layout>
              <c:tx>
                <c:rich>
                  <a:bodyPr/>
                  <a:lstStyle/>
                  <a:p>
                    <a:fld id="{A704DB34-258D-471F-9B2F-39E506A9E935}" type="CELLRANGE">
                      <a:rPr lang="en-US" altLang="ja-JP" baseline="0"/>
                      <a:pPr/>
                      <a:t>[CELLRANGE]</a:t>
                    </a:fld>
                    <a:r>
                      <a:rPr lang="en-US" altLang="ja-JP" baseline="0"/>
                      <a:t>
</a:t>
                    </a:r>
                    <a:fld id="{A4110D68-928B-41CB-A101-ABE51C0833C0}" type="PERCENTAGE">
                      <a:rPr lang="en-US" altLang="ja-JP" baseline="0"/>
                      <a:pPr/>
                      <a:t>[パーセンテージ]</a:t>
                    </a:fld>
                    <a:endParaRPr lang="en-US" altLang="ja-JP" baseline="0"/>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3-15F3-47E2-9E9A-E83BEE31CAC6}"/>
                </c:ext>
                <c:ext xmlns:c15="http://schemas.microsoft.com/office/drawing/2012/chart" uri="{CE6537A1-D6FC-4f65-9D91-7224C49458BB}">
                  <c15:layout/>
                  <c15:dlblFieldTable/>
                  <c15:showDataLabelsRange val="1"/>
                </c:ext>
              </c:extLst>
            </c:dLbl>
            <c:dLbl>
              <c:idx val="2"/>
              <c:layout>
                <c:manualLayout>
                  <c:x val="-0.12403435322187675"/>
                  <c:y val="-0.1466409633089294"/>
                </c:manualLayout>
              </c:layout>
              <c:tx>
                <c:rich>
                  <a:bodyPr/>
                  <a:lstStyle/>
                  <a:p>
                    <a:fld id="{9626E392-85FF-4F0A-8E89-071B54E10B10}" type="CELLRANGE">
                      <a:rPr lang="en-US" altLang="ja-JP" sz="900" b="0" baseline="0">
                        <a:solidFill>
                          <a:schemeClr val="tx1"/>
                        </a:solidFill>
                      </a:rPr>
                      <a:pPr/>
                      <a:t>[CELLRANGE]</a:t>
                    </a:fld>
                    <a:r>
                      <a:rPr lang="en-US" altLang="ja-JP" sz="900" b="0" baseline="0">
                        <a:solidFill>
                          <a:schemeClr val="tx1"/>
                        </a:solidFill>
                      </a:rPr>
                      <a:t>
</a:t>
                    </a:r>
                    <a:fld id="{0BB6AB78-834F-40AB-8ECD-EF2DC22E5965}"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5-15F3-47E2-9E9A-E83BEE31CAC6}"/>
                </c:ext>
                <c:ext xmlns:c15="http://schemas.microsoft.com/office/drawing/2012/chart" uri="{CE6537A1-D6FC-4f65-9D91-7224C49458BB}">
                  <c15:layout/>
                  <c15:dlblFieldTable/>
                  <c15:showDataLabelsRange val="1"/>
                </c:ext>
              </c:extLst>
            </c:dLbl>
            <c:dLbl>
              <c:idx val="3"/>
              <c:layout>
                <c:manualLayout>
                  <c:x val="0.15253264322724325"/>
                  <c:y val="2.3836793128131712E-2"/>
                </c:manualLayout>
              </c:layout>
              <c:tx>
                <c:rich>
                  <a:bodyPr/>
                  <a:lstStyle/>
                  <a:p>
                    <a:fld id="{E8A6AF5E-DCE8-472C-9A8A-CBAB899BA79E}" type="CELLRANGE">
                      <a:rPr lang="en-US" altLang="ja-JP" sz="900" b="0" baseline="0">
                        <a:solidFill>
                          <a:schemeClr val="tx1"/>
                        </a:solidFill>
                      </a:rPr>
                      <a:pPr/>
                      <a:t>[CELLRANGE]</a:t>
                    </a:fld>
                    <a:r>
                      <a:rPr lang="en-US" altLang="ja-JP" sz="900" b="0" baseline="0">
                        <a:solidFill>
                          <a:schemeClr val="tx1"/>
                        </a:solidFill>
                      </a:rPr>
                      <a:t>
</a:t>
                    </a:r>
                    <a:fld id="{7512F339-55D0-4D5F-9631-90DE67F94366}"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7-15F3-47E2-9E9A-E83BEE31CAC6}"/>
                </c:ext>
                <c:ext xmlns:c15="http://schemas.microsoft.com/office/drawing/2012/chart" uri="{CE6537A1-D6FC-4f65-9D91-7224C49458BB}">
                  <c15:layout/>
                  <c15:dlblFieldTable/>
                  <c15:showDataLabelsRange val="1"/>
                </c:ext>
              </c:extLst>
            </c:dLbl>
            <c:dLbl>
              <c:idx val="4"/>
              <c:layout>
                <c:manualLayout>
                  <c:x val="-7.5112238849507379E-2"/>
                  <c:y val="4.4898190606462215E-3"/>
                </c:manualLayout>
              </c:layout>
              <c:tx>
                <c:rich>
                  <a:bodyPr/>
                  <a:lstStyle/>
                  <a:p>
                    <a:fld id="{0CD6F4B9-F4F4-4260-AA68-FC3689B89DA9}" type="CELLRANGE">
                      <a:rPr lang="en-US" altLang="ja-JP" sz="900" b="0" baseline="0">
                        <a:solidFill>
                          <a:schemeClr val="tx1"/>
                        </a:solidFill>
                      </a:rPr>
                      <a:pPr/>
                      <a:t>[CELLRANGE]</a:t>
                    </a:fld>
                    <a:r>
                      <a:rPr lang="en-US" altLang="ja-JP" sz="900" b="0" baseline="0">
                        <a:solidFill>
                          <a:schemeClr val="tx1"/>
                        </a:solidFill>
                      </a:rPr>
                      <a:t>
</a:t>
                    </a:r>
                    <a:fld id="{B8AA8804-8282-4519-94E6-6F8E7145AD40}"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9-15F3-47E2-9E9A-E83BEE31CAC6}"/>
                </c:ext>
                <c:ext xmlns:c15="http://schemas.microsoft.com/office/drawing/2012/chart" uri="{CE6537A1-D6FC-4f65-9D91-7224C49458BB}">
                  <c15:layout/>
                  <c15:dlblFieldTable/>
                  <c15:showDataLabelsRange val="1"/>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dLblPos val="ctr"/>
            <c:showLegendKey val="0"/>
            <c:showVal val="0"/>
            <c:showCatName val="0"/>
            <c:showSerName val="0"/>
            <c:showPercent val="1"/>
            <c:showBubbleSize val="0"/>
            <c:separator>
</c:separator>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15:showDataLabelsRange val="1"/>
              </c:ext>
            </c:extLst>
          </c:dLbls>
          <c:cat>
            <c:strRef>
              <c:f>現地調査結果!$B$25:$F$25</c:f>
              <c:strCache>
                <c:ptCount val="5"/>
                <c:pt idx="0">
                  <c:v>売却・賃貸の期待性が高い</c:v>
                </c:pt>
                <c:pt idx="1">
                  <c:v>売却・賃貸の期待性あり</c:v>
                </c:pt>
                <c:pt idx="2">
                  <c:v>売却・賃貸の期待性が低い</c:v>
                </c:pt>
                <c:pt idx="3">
                  <c:v>売却・賃貸が困難</c:v>
                </c:pt>
                <c:pt idx="4">
                  <c:v>繁茂により判定不能</c:v>
                </c:pt>
              </c:strCache>
            </c:strRef>
          </c:cat>
          <c:val>
            <c:numRef>
              <c:f>現地調査結果!$B$26:$F$26</c:f>
              <c:numCache>
                <c:formatCode>#,##0"件"</c:formatCode>
                <c:ptCount val="5"/>
                <c:pt idx="0">
                  <c:v>20</c:v>
                </c:pt>
                <c:pt idx="1">
                  <c:v>134</c:v>
                </c:pt>
                <c:pt idx="2">
                  <c:v>155</c:v>
                </c:pt>
                <c:pt idx="3">
                  <c:v>265</c:v>
                </c:pt>
                <c:pt idx="4">
                  <c:v>4</c:v>
                </c:pt>
              </c:numCache>
            </c:numRef>
          </c:val>
          <c:extLst xmlns:c16r2="http://schemas.microsoft.com/office/drawing/2015/06/chart">
            <c:ext xmlns:c16="http://schemas.microsoft.com/office/drawing/2014/chart" uri="{C3380CC4-5D6E-409C-BE32-E72D297353CC}">
              <c16:uniqueId val="{0000000A-15F3-47E2-9E9A-E83BEE31CAC6}"/>
            </c:ext>
            <c:ext xmlns:c15="http://schemas.microsoft.com/office/drawing/2012/chart" uri="{02D57815-91ED-43cb-92C2-25804820EDAC}">
              <c15:datalabelsRange>
                <c15:f>現地調査結果!$B$26:$F$26</c15:f>
                <c15:dlblRangeCache>
                  <c:ptCount val="5"/>
                  <c:pt idx="0">
                    <c:v>20件</c:v>
                  </c:pt>
                  <c:pt idx="1">
                    <c:v>134件</c:v>
                  </c:pt>
                  <c:pt idx="2">
                    <c:v>155件</c:v>
                  </c:pt>
                  <c:pt idx="3">
                    <c:v>265件</c:v>
                  </c:pt>
                  <c:pt idx="4">
                    <c:v>4件</c:v>
                  </c:pt>
                </c15:dlblRangeCache>
              </c15:datalabelsRange>
            </c:ext>
          </c:extLst>
        </c:ser>
        <c:ser>
          <c:idx val="1"/>
          <c:order val="1"/>
          <c:dPt>
            <c:idx val="0"/>
            <c:bubble3D val="0"/>
            <c:spPr>
              <a:solidFill>
                <a:schemeClr val="accent6">
                  <a:shade val="53000"/>
                </a:schemeClr>
              </a:solidFill>
              <a:ln>
                <a:noFill/>
              </a:ln>
              <a:effectLst/>
            </c:spPr>
            <c:extLst xmlns:c16r2="http://schemas.microsoft.com/office/drawing/2015/06/chart">
              <c:ext xmlns:c16="http://schemas.microsoft.com/office/drawing/2014/chart" uri="{C3380CC4-5D6E-409C-BE32-E72D297353CC}">
                <c16:uniqueId val="{0000000C-15F3-47E2-9E9A-E83BEE31CAC6}"/>
              </c:ext>
            </c:extLst>
          </c:dPt>
          <c:dPt>
            <c:idx val="1"/>
            <c:bubble3D val="0"/>
            <c:spPr>
              <a:solidFill>
                <a:schemeClr val="accent6">
                  <a:shade val="76000"/>
                </a:schemeClr>
              </a:solidFill>
              <a:ln>
                <a:noFill/>
              </a:ln>
              <a:effectLst/>
            </c:spPr>
            <c:extLst xmlns:c16r2="http://schemas.microsoft.com/office/drawing/2015/06/chart">
              <c:ext xmlns:c16="http://schemas.microsoft.com/office/drawing/2014/chart" uri="{C3380CC4-5D6E-409C-BE32-E72D297353CC}">
                <c16:uniqueId val="{0000000E-15F3-47E2-9E9A-E83BEE31CAC6}"/>
              </c:ext>
            </c:extLst>
          </c:dPt>
          <c:dPt>
            <c:idx val="2"/>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10-15F3-47E2-9E9A-E83BEE31CAC6}"/>
              </c:ext>
            </c:extLst>
          </c:dPt>
          <c:dPt>
            <c:idx val="3"/>
            <c:bubble3D val="0"/>
            <c:spPr>
              <a:solidFill>
                <a:schemeClr val="accent6">
                  <a:tint val="77000"/>
                </a:schemeClr>
              </a:solidFill>
              <a:ln>
                <a:noFill/>
              </a:ln>
              <a:effectLst/>
            </c:spPr>
            <c:extLst xmlns:c16r2="http://schemas.microsoft.com/office/drawing/2015/06/chart">
              <c:ext xmlns:c16="http://schemas.microsoft.com/office/drawing/2014/chart" uri="{C3380CC4-5D6E-409C-BE32-E72D297353CC}">
                <c16:uniqueId val="{00000012-15F3-47E2-9E9A-E83BEE31CAC6}"/>
              </c:ext>
            </c:extLst>
          </c:dPt>
          <c:dPt>
            <c:idx val="4"/>
            <c:bubble3D val="0"/>
            <c:spPr>
              <a:solidFill>
                <a:schemeClr val="accent6">
                  <a:tint val="54000"/>
                </a:schemeClr>
              </a:solidFill>
              <a:ln>
                <a:noFill/>
              </a:ln>
              <a:effectLst/>
            </c:spPr>
            <c:extLst xmlns:c16r2="http://schemas.microsoft.com/office/drawing/2015/06/chart">
              <c:ext xmlns:c16="http://schemas.microsoft.com/office/drawing/2014/chart" uri="{C3380CC4-5D6E-409C-BE32-E72D297353CC}">
                <c16:uniqueId val="{00000014-15F3-47E2-9E9A-E83BEE31CAC6}"/>
              </c:ext>
            </c:extLst>
          </c:dPt>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現地調査結果!$B$25:$F$25</c:f>
              <c:strCache>
                <c:ptCount val="5"/>
                <c:pt idx="0">
                  <c:v>売却・賃貸の期待性が高い</c:v>
                </c:pt>
                <c:pt idx="1">
                  <c:v>売却・賃貸の期待性あり</c:v>
                </c:pt>
                <c:pt idx="2">
                  <c:v>売却・賃貸の期待性が低い</c:v>
                </c:pt>
                <c:pt idx="3">
                  <c:v>売却・賃貸が困難</c:v>
                </c:pt>
                <c:pt idx="4">
                  <c:v>繁茂により判定不能</c:v>
                </c:pt>
              </c:strCache>
            </c:strRef>
          </c:cat>
          <c:val>
            <c:numRef>
              <c:f>現地調査結果!$B$27:$F$27</c:f>
              <c:numCache>
                <c:formatCode>0.0%</c:formatCode>
                <c:ptCount val="5"/>
                <c:pt idx="0">
                  <c:v>3.4602076124567477E-2</c:v>
                </c:pt>
                <c:pt idx="1">
                  <c:v>0.23183391003460208</c:v>
                </c:pt>
                <c:pt idx="2">
                  <c:v>0.26816608996539792</c:v>
                </c:pt>
                <c:pt idx="3">
                  <c:v>0.45847750865051901</c:v>
                </c:pt>
                <c:pt idx="4">
                  <c:v>6.920415224913495E-3</c:v>
                </c:pt>
              </c:numCache>
            </c:numRef>
          </c:val>
          <c:extLst xmlns:c16r2="http://schemas.microsoft.com/office/drawing/2015/06/chart">
            <c:ext xmlns:c16="http://schemas.microsoft.com/office/drawing/2014/chart" uri="{C3380CC4-5D6E-409C-BE32-E72D297353CC}">
              <c16:uniqueId val="{00000015-15F3-47E2-9E9A-E83BEE31CAC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Entry>
      <c:legendEntry>
        <c:idx val="1"/>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Entry>
      <c:legendEntry>
        <c:idx val="2"/>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Entry>
      <c:legendEntry>
        <c:idx val="3"/>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Entry>
      <c:legendEntry>
        <c:idx val="4"/>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Entry>
      <c:layout>
        <c:manualLayout>
          <c:xMode val="edge"/>
          <c:yMode val="edge"/>
          <c:x val="0.61235830669681146"/>
          <c:y val="0.161814598077964"/>
          <c:w val="0.37708063719757795"/>
          <c:h val="0.72070059335968217"/>
        </c:manualLayout>
      </c:layout>
      <c:overlay val="0"/>
      <c:spPr>
        <a:noFill/>
        <a:ln>
          <a:noFill/>
        </a:ln>
        <a:effectLst/>
      </c:spPr>
      <c:txPr>
        <a:bodyPr rot="0" spcFirstLastPara="1" vertOverflow="ellipsis" vert="horz" wrap="square" anchor="ctr" anchorCtr="1"/>
        <a:lstStyle/>
        <a:p>
          <a:pPr rtl="0">
            <a:defRPr sz="600" b="0" i="0" u="none" strike="noStrike" kern="1200" baseline="0">
              <a:solidFill>
                <a:schemeClr val="tx1"/>
              </a:solidFill>
              <a:latin typeface="+mn-lt"/>
              <a:ea typeface="+mn-ea"/>
              <a:cs typeface="+mn-cs"/>
            </a:defRPr>
          </a:pPr>
          <a:endParaRPr lang="ja-JP"/>
        </a:p>
      </c:txPr>
    </c:legend>
    <c:plotVisOnly val="1"/>
    <c:dispBlanksAs val="gap"/>
    <c:showDLblsOverMax val="0"/>
  </c:chart>
  <c:spPr>
    <a:noFill/>
    <a:ln w="6350" cap="flat" cmpd="sng" algn="ctr">
      <a:noFill/>
      <a:prstDash val="solid"/>
      <a:round/>
    </a:ln>
    <a:effectLst/>
  </c:spPr>
  <c:txPr>
    <a:bodyPr/>
    <a:lstStyle/>
    <a:p>
      <a:pPr>
        <a:defRPr sz="600"/>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402952106234234E-2"/>
          <c:y val="0.16499116581808443"/>
          <c:w val="0.45441521789974271"/>
          <c:h val="0.95616535433070871"/>
        </c:manualLayout>
      </c:layout>
      <c:pieChart>
        <c:varyColors val="1"/>
        <c:ser>
          <c:idx val="0"/>
          <c:order val="0"/>
          <c:spPr>
            <a:ln>
              <a:solidFill>
                <a:schemeClr val="bg1"/>
              </a:solidFill>
            </a:ln>
            <a:effectLst>
              <a:outerShdw blurRad="50800" dist="38100" dir="2700000" algn="tl" rotWithShape="0">
                <a:prstClr val="black">
                  <a:alpha val="40000"/>
                </a:prstClr>
              </a:outerShdw>
            </a:effectLst>
          </c:spPr>
          <c:dPt>
            <c:idx val="0"/>
            <c:bubble3D val="0"/>
            <c:spPr>
              <a:solidFill>
                <a:srgbClr val="AADDAA"/>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EFDE-4FA1-8E2E-C73E7F26C887}"/>
              </c:ext>
            </c:extLst>
          </c:dPt>
          <c:dPt>
            <c:idx val="1"/>
            <c:bubble3D val="0"/>
            <c:spPr>
              <a:solidFill>
                <a:srgbClr val="AADDDD"/>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3-EFDE-4FA1-8E2E-C73E7F26C887}"/>
              </c:ext>
            </c:extLst>
          </c:dPt>
          <c:dPt>
            <c:idx val="2"/>
            <c:bubble3D val="0"/>
            <c:spPr>
              <a:solidFill>
                <a:srgbClr val="FFCC77"/>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5-EFDE-4FA1-8E2E-C73E7F26C887}"/>
              </c:ext>
            </c:extLst>
          </c:dPt>
          <c:dPt>
            <c:idx val="3"/>
            <c:bubble3D val="0"/>
            <c:spPr>
              <a:solidFill>
                <a:srgbClr val="FFBBBB"/>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7-EFDE-4FA1-8E2E-C73E7F26C887}"/>
              </c:ext>
            </c:extLst>
          </c:dPt>
          <c:dPt>
            <c:idx val="4"/>
            <c:bubble3D val="0"/>
            <c:spPr>
              <a:solidFill>
                <a:srgbClr val="CCAACC"/>
              </a:solidFill>
              <a:ln>
                <a:solidFill>
                  <a:schemeClr val="bg1"/>
                </a:solid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9-EFDE-4FA1-8E2E-C73E7F26C887}"/>
              </c:ext>
            </c:extLst>
          </c:dPt>
          <c:dLbls>
            <c:dLbl>
              <c:idx val="0"/>
              <c:layout>
                <c:manualLayout>
                  <c:x val="-0.17084963051566368"/>
                  <c:y val="0.18261148740377625"/>
                </c:manualLayout>
              </c:layout>
              <c:tx>
                <c:rich>
                  <a:bodyPr/>
                  <a:lstStyle/>
                  <a:p>
                    <a:fld id="{8812EBBC-C810-49C2-9E1E-04B725FCD307}" type="CELLRANGE">
                      <a:rPr lang="en-US" altLang="ja-JP" sz="900" b="0" baseline="0">
                        <a:solidFill>
                          <a:schemeClr val="tx1"/>
                        </a:solidFill>
                      </a:rPr>
                      <a:pPr/>
                      <a:t>[CELLRANGE]</a:t>
                    </a:fld>
                    <a:r>
                      <a:rPr lang="en-US" altLang="ja-JP" sz="900" b="0" baseline="0">
                        <a:solidFill>
                          <a:schemeClr val="tx1"/>
                        </a:solidFill>
                      </a:rPr>
                      <a:t>
</a:t>
                    </a:r>
                    <a:fld id="{23C93052-BB58-49C6-8623-A1B654D0924C}"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1-EFDE-4FA1-8E2E-C73E7F26C887}"/>
                </c:ext>
                <c:ext xmlns:c15="http://schemas.microsoft.com/office/drawing/2012/chart" uri="{CE6537A1-D6FC-4f65-9D91-7224C49458BB}">
                  <c15:layout>
                    <c:manualLayout>
                      <c:w val="0.14865818846269566"/>
                      <c:h val="0.28832987209310856"/>
                    </c:manualLayout>
                  </c15:layout>
                  <c15:dlblFieldTable/>
                  <c15:showDataLabelsRange val="1"/>
                </c:ext>
              </c:extLst>
            </c:dLbl>
            <c:dLbl>
              <c:idx val="1"/>
              <c:layout>
                <c:manualLayout>
                  <c:x val="0.10431328197796412"/>
                  <c:y val="-0.13790016796955287"/>
                </c:manualLayout>
              </c:layout>
              <c:tx>
                <c:rich>
                  <a:bodyPr/>
                  <a:lstStyle/>
                  <a:p>
                    <a:fld id="{07C4465E-EFC4-4678-AC6A-A173A073F105}" type="CELLRANGE">
                      <a:rPr lang="en-US" altLang="ja-JP" baseline="0">
                        <a:solidFill>
                          <a:schemeClr val="tx1"/>
                        </a:solidFill>
                      </a:rPr>
                      <a:pPr/>
                      <a:t>[CELLRANGE]</a:t>
                    </a:fld>
                    <a:r>
                      <a:rPr lang="en-US" altLang="ja-JP" baseline="0">
                        <a:solidFill>
                          <a:schemeClr val="tx1"/>
                        </a:solidFill>
                      </a:rPr>
                      <a:t>
</a:t>
                    </a:r>
                    <a:fld id="{7ABB2242-90E6-46D4-9127-7D7D4E1E1E24}" type="PERCENTAGE">
                      <a:rPr lang="en-US" altLang="ja-JP" baseline="0">
                        <a:solidFill>
                          <a:schemeClr val="tx1"/>
                        </a:solidFill>
                      </a:rPr>
                      <a:pPr/>
                      <a:t>[パーセンテージ]</a:t>
                    </a:fld>
                    <a:endParaRPr lang="en-US" altLang="ja-JP"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3-EFDE-4FA1-8E2E-C73E7F26C887}"/>
                </c:ext>
                <c:ext xmlns:c15="http://schemas.microsoft.com/office/drawing/2012/chart" uri="{CE6537A1-D6FC-4f65-9D91-7224C49458BB}">
                  <c15:layout/>
                  <c15:dlblFieldTable/>
                  <c15:showDataLabelsRange val="1"/>
                </c:ext>
              </c:extLst>
            </c:dLbl>
            <c:dLbl>
              <c:idx val="2"/>
              <c:layout>
                <c:manualLayout>
                  <c:x val="5.9743819301245303E-2"/>
                  <c:y val="0.13358014544547261"/>
                </c:manualLayout>
              </c:layout>
              <c:tx>
                <c:rich>
                  <a:bodyPr/>
                  <a:lstStyle/>
                  <a:p>
                    <a:fld id="{84932A43-DE4A-400D-8C2D-CE9F2A12A8E9}" type="CELLRANGE">
                      <a:rPr lang="en-US" altLang="ja-JP" sz="900" b="0" baseline="0">
                        <a:solidFill>
                          <a:schemeClr val="tx1"/>
                        </a:solidFill>
                      </a:rPr>
                      <a:pPr/>
                      <a:t>[CELLRANGE]</a:t>
                    </a:fld>
                    <a:r>
                      <a:rPr lang="en-US" altLang="ja-JP" sz="900" b="0" baseline="0">
                        <a:solidFill>
                          <a:schemeClr val="tx1"/>
                        </a:solidFill>
                      </a:rPr>
                      <a:t>
</a:t>
                    </a:r>
                    <a:fld id="{DE6FFB45-F738-4FBC-B8B4-C97EA9FB3FE7}"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5-EFDE-4FA1-8E2E-C73E7F26C887}"/>
                </c:ext>
                <c:ext xmlns:c15="http://schemas.microsoft.com/office/drawing/2012/chart" uri="{CE6537A1-D6FC-4f65-9D91-7224C49458BB}">
                  <c15:layout/>
                  <c15:dlblFieldTable/>
                  <c15:showDataLabelsRange val="1"/>
                </c:ext>
              </c:extLst>
            </c:dLbl>
            <c:dLbl>
              <c:idx val="3"/>
              <c:layout>
                <c:manualLayout>
                  <c:x val="8.0764853580294338E-2"/>
                  <c:y val="6.7296257184773584E-2"/>
                </c:manualLayout>
              </c:layout>
              <c:tx>
                <c:rich>
                  <a:bodyPr/>
                  <a:lstStyle/>
                  <a:p>
                    <a:fld id="{5F760246-A9C3-4393-8D8B-5317F451BAF3}" type="CELLRANGE">
                      <a:rPr lang="en-US" altLang="ja-JP" sz="900" b="0" baseline="0">
                        <a:solidFill>
                          <a:schemeClr val="tx1"/>
                        </a:solidFill>
                      </a:rPr>
                      <a:pPr/>
                      <a:t>[CELLRANGE]</a:t>
                    </a:fld>
                    <a:r>
                      <a:rPr lang="en-US" altLang="ja-JP" sz="900" b="0" baseline="0">
                        <a:solidFill>
                          <a:schemeClr val="tx1"/>
                        </a:solidFill>
                      </a:rPr>
                      <a:t>
</a:t>
                    </a:r>
                    <a:fld id="{B54D00A4-6C9A-4340-9906-C3A250931BA4}" type="PERCENTAGE">
                      <a:rPr lang="en-US" altLang="ja-JP" sz="900" b="0" baseline="0">
                        <a:solidFill>
                          <a:schemeClr val="tx1"/>
                        </a:solidFill>
                      </a:rPr>
                      <a:pPr/>
                      <a:t>[パーセンテージ]</a:t>
                    </a:fld>
                    <a:endParaRPr lang="en-US" altLang="ja-JP" sz="900" b="0" baseline="0">
                      <a:solidFill>
                        <a:schemeClr val="tx1"/>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7-EFDE-4FA1-8E2E-C73E7F26C887}"/>
                </c:ext>
                <c:ext xmlns:c15="http://schemas.microsoft.com/office/drawing/2012/chart" uri="{CE6537A1-D6FC-4f65-9D91-7224C49458BB}">
                  <c15:layout/>
                  <c15:dlblFieldTable/>
                  <c15:showDataLabelsRange val="1"/>
                </c:ext>
              </c:extLst>
            </c:dLbl>
            <c:dLbl>
              <c:idx val="4"/>
              <c:layout>
                <c:manualLayout>
                  <c:x val="6.6070247316646388E-2"/>
                  <c:y val="4.4901734267914972E-3"/>
                </c:manualLayout>
              </c:layout>
              <c:tx>
                <c:rich>
                  <a:bodyPr/>
                  <a:lstStyle/>
                  <a:p>
                    <a:fld id="{72EC15BF-7271-4FB4-877A-FFF0FB4378B6}" type="CELLRANGE">
                      <a:rPr lang="en-US" altLang="ja-JP" sz="900" b="0" baseline="0">
                        <a:solidFill>
                          <a:sysClr val="windowText" lastClr="000000"/>
                        </a:solidFill>
                      </a:rPr>
                      <a:pPr/>
                      <a:t>[CELLRANGE]</a:t>
                    </a:fld>
                    <a:r>
                      <a:rPr lang="en-US" altLang="ja-JP" sz="900" b="0" baseline="0">
                        <a:solidFill>
                          <a:sysClr val="windowText" lastClr="000000"/>
                        </a:solidFill>
                      </a:rPr>
                      <a:t>
</a:t>
                    </a:r>
                    <a:fld id="{1539C983-93E4-40A1-8070-33324843429C}" type="PERCENTAGE">
                      <a:rPr lang="en-US" altLang="ja-JP" sz="900" b="0" baseline="0">
                        <a:solidFill>
                          <a:sysClr val="windowText" lastClr="000000"/>
                        </a:solidFill>
                      </a:rPr>
                      <a:pPr/>
                      <a:t>[パーセンテージ]</a:t>
                    </a:fld>
                    <a:endParaRPr lang="en-US" altLang="ja-JP" sz="900" b="0" baseline="0">
                      <a:solidFill>
                        <a:sysClr val="windowText" lastClr="000000"/>
                      </a:solidFill>
                    </a:endParaRPr>
                  </a:p>
                </c:rich>
              </c:tx>
              <c:dLblPos val="bestFit"/>
              <c:showLegendKey val="0"/>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9-EFDE-4FA1-8E2E-C73E7F26C887}"/>
                </c:ext>
                <c:ext xmlns:c15="http://schemas.microsoft.com/office/drawing/2012/chart" uri="{CE6537A1-D6FC-4f65-9D91-7224C49458BB}">
                  <c15:layout>
                    <c:manualLayout>
                      <c:w val="0.1166439052841972"/>
                      <c:h val="0.23118847317802643"/>
                    </c:manualLayout>
                  </c15:layout>
                  <c15:dlblFieldTable/>
                  <c15:showDataLabelsRange val="1"/>
                </c:ext>
              </c:extLst>
            </c:dLbl>
            <c:numFmt formatCode="0.0%" sourceLinked="0"/>
            <c:spPr>
              <a:noFill/>
              <a:ln>
                <a:noFill/>
              </a:ln>
              <a:effectLst/>
            </c:spPr>
            <c:txPr>
              <a:bodyPr rot="0" vert="horz"/>
              <a:lstStyle/>
              <a:p>
                <a:pPr>
                  <a:defRPr sz="900"/>
                </a:pPr>
                <a:endParaRPr lang="ja-JP"/>
              </a:p>
            </c:txPr>
            <c:dLblPos val="ctr"/>
            <c:showLegendKey val="0"/>
            <c:showVal val="0"/>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15:showDataLabelsRange val="1"/>
              </c:ext>
            </c:extLst>
          </c:dLbls>
          <c:cat>
            <c:strRef>
              <c:f>現地調査結果!$K$25:$O$25</c:f>
              <c:strCache>
                <c:ptCount val="5"/>
                <c:pt idx="0">
                  <c:v>管理に特段問題がなく、現況のまま利用可能</c:v>
                </c:pt>
                <c:pt idx="1">
                  <c:v>管理が行き届いていないが、比較的小規模な修繕で利用可能</c:v>
                </c:pt>
                <c:pt idx="2">
                  <c:v>倒壊の可能性はないが、現況のままの利用は困難</c:v>
                </c:pt>
                <c:pt idx="3">
                  <c:v>倒壊の可能性があるなど、現況のままの利用は不可能</c:v>
                </c:pt>
                <c:pt idx="4">
                  <c:v>繁茂により確認できず判定不能</c:v>
                </c:pt>
              </c:strCache>
            </c:strRef>
          </c:cat>
          <c:val>
            <c:numRef>
              <c:f>現地調査結果!$K$26:$O$26</c:f>
              <c:numCache>
                <c:formatCode>#,##0"件"</c:formatCode>
                <c:ptCount val="5"/>
                <c:pt idx="0">
                  <c:v>198</c:v>
                </c:pt>
                <c:pt idx="1">
                  <c:v>240</c:v>
                </c:pt>
                <c:pt idx="2">
                  <c:v>82</c:v>
                </c:pt>
                <c:pt idx="3">
                  <c:v>54</c:v>
                </c:pt>
                <c:pt idx="4">
                  <c:v>4</c:v>
                </c:pt>
              </c:numCache>
            </c:numRef>
          </c:val>
          <c:extLst xmlns:c16r2="http://schemas.microsoft.com/office/drawing/2015/06/chart">
            <c:ext xmlns:c16="http://schemas.microsoft.com/office/drawing/2014/chart" uri="{C3380CC4-5D6E-409C-BE32-E72D297353CC}">
              <c16:uniqueId val="{0000000A-EFDE-4FA1-8E2E-C73E7F26C887}"/>
            </c:ext>
            <c:ext xmlns:c15="http://schemas.microsoft.com/office/drawing/2012/chart" uri="{02D57815-91ED-43cb-92C2-25804820EDAC}">
              <c15:datalabelsRange>
                <c15:f>現地調査結果!$K$26:$O$26</c15:f>
                <c15:dlblRangeCache>
                  <c:ptCount val="5"/>
                  <c:pt idx="0">
                    <c:v>198件</c:v>
                  </c:pt>
                  <c:pt idx="1">
                    <c:v>240件</c:v>
                  </c:pt>
                  <c:pt idx="2">
                    <c:v>82件</c:v>
                  </c:pt>
                  <c:pt idx="3">
                    <c:v>54件</c:v>
                  </c:pt>
                  <c:pt idx="4">
                    <c:v>4件</c:v>
                  </c:pt>
                </c15:dlblRangeCache>
              </c15:datalabelsRange>
            </c:ext>
          </c:extLst>
        </c:ser>
        <c:ser>
          <c:idx val="1"/>
          <c:order val="1"/>
          <c:dPt>
            <c:idx val="0"/>
            <c:bubble3D val="0"/>
            <c:spPr>
              <a:solidFill>
                <a:schemeClr val="accent6">
                  <a:shade val="53000"/>
                </a:schemeClr>
              </a:solidFill>
              <a:ln>
                <a:noFill/>
              </a:ln>
              <a:effectLst/>
            </c:spPr>
            <c:extLst xmlns:c16r2="http://schemas.microsoft.com/office/drawing/2015/06/chart">
              <c:ext xmlns:c16="http://schemas.microsoft.com/office/drawing/2014/chart" uri="{C3380CC4-5D6E-409C-BE32-E72D297353CC}">
                <c16:uniqueId val="{0000000C-EFDE-4FA1-8E2E-C73E7F26C887}"/>
              </c:ext>
            </c:extLst>
          </c:dPt>
          <c:dPt>
            <c:idx val="1"/>
            <c:bubble3D val="0"/>
            <c:spPr>
              <a:solidFill>
                <a:schemeClr val="accent6">
                  <a:shade val="76000"/>
                </a:schemeClr>
              </a:solidFill>
              <a:ln>
                <a:noFill/>
              </a:ln>
              <a:effectLst/>
            </c:spPr>
            <c:extLst xmlns:c16r2="http://schemas.microsoft.com/office/drawing/2015/06/chart">
              <c:ext xmlns:c16="http://schemas.microsoft.com/office/drawing/2014/chart" uri="{C3380CC4-5D6E-409C-BE32-E72D297353CC}">
                <c16:uniqueId val="{0000000E-EFDE-4FA1-8E2E-C73E7F26C887}"/>
              </c:ext>
            </c:extLst>
          </c:dPt>
          <c:dPt>
            <c:idx val="2"/>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10-EFDE-4FA1-8E2E-C73E7F26C887}"/>
              </c:ext>
            </c:extLst>
          </c:dPt>
          <c:dPt>
            <c:idx val="3"/>
            <c:bubble3D val="0"/>
            <c:spPr>
              <a:solidFill>
                <a:schemeClr val="accent6">
                  <a:tint val="77000"/>
                </a:schemeClr>
              </a:solidFill>
              <a:ln>
                <a:noFill/>
              </a:ln>
              <a:effectLst/>
            </c:spPr>
            <c:extLst xmlns:c16r2="http://schemas.microsoft.com/office/drawing/2015/06/chart">
              <c:ext xmlns:c16="http://schemas.microsoft.com/office/drawing/2014/chart" uri="{C3380CC4-5D6E-409C-BE32-E72D297353CC}">
                <c16:uniqueId val="{00000012-EFDE-4FA1-8E2E-C73E7F26C887}"/>
              </c:ext>
            </c:extLst>
          </c:dPt>
          <c:dPt>
            <c:idx val="4"/>
            <c:bubble3D val="0"/>
            <c:spPr>
              <a:solidFill>
                <a:schemeClr val="accent6">
                  <a:tint val="54000"/>
                </a:schemeClr>
              </a:solidFill>
              <a:ln>
                <a:noFill/>
              </a:ln>
              <a:effectLst/>
            </c:spPr>
            <c:extLst xmlns:c16r2="http://schemas.microsoft.com/office/drawing/2015/06/chart">
              <c:ext xmlns:c16="http://schemas.microsoft.com/office/drawing/2014/chart" uri="{C3380CC4-5D6E-409C-BE32-E72D297353CC}">
                <c16:uniqueId val="{00000014-EFDE-4FA1-8E2E-C73E7F26C887}"/>
              </c:ext>
            </c:extLst>
          </c:dPt>
          <c:dLbls>
            <c:spPr>
              <a:noFill/>
              <a:ln>
                <a:noFill/>
              </a:ln>
              <a:effectLst/>
            </c:spPr>
            <c:txPr>
              <a:bodyPr rot="0" vert="horz"/>
              <a:lstStyle/>
              <a:p>
                <a:pPr>
                  <a:defRPr/>
                </a:pPr>
                <a:endParaRPr lang="ja-JP"/>
              </a:p>
            </c:txPr>
            <c:dLblPos val="ct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現地調査結果!$K$25:$O$25</c:f>
              <c:strCache>
                <c:ptCount val="5"/>
                <c:pt idx="0">
                  <c:v>管理に特段問題がなく、現況のまま利用可能</c:v>
                </c:pt>
                <c:pt idx="1">
                  <c:v>管理が行き届いていないが、比較的小規模な修繕で利用可能</c:v>
                </c:pt>
                <c:pt idx="2">
                  <c:v>倒壊の可能性はないが、現況のままの利用は困難</c:v>
                </c:pt>
                <c:pt idx="3">
                  <c:v>倒壊の可能性があるなど、現況のままの利用は不可能</c:v>
                </c:pt>
                <c:pt idx="4">
                  <c:v>繁茂により確認できず判定不能</c:v>
                </c:pt>
              </c:strCache>
            </c:strRef>
          </c:cat>
          <c:val>
            <c:numRef>
              <c:f>現地調査結果!$K$27:$O$27</c:f>
              <c:numCache>
                <c:formatCode>0.0%</c:formatCode>
                <c:ptCount val="5"/>
                <c:pt idx="0">
                  <c:v>0.34256055363321797</c:v>
                </c:pt>
                <c:pt idx="1">
                  <c:v>0.41522491349480967</c:v>
                </c:pt>
                <c:pt idx="2">
                  <c:v>0.14186851211072665</c:v>
                </c:pt>
                <c:pt idx="3">
                  <c:v>9.3425605536332182E-2</c:v>
                </c:pt>
                <c:pt idx="4">
                  <c:v>6.920415224913495E-3</c:v>
                </c:pt>
              </c:numCache>
            </c:numRef>
          </c:val>
          <c:extLst xmlns:c16r2="http://schemas.microsoft.com/office/drawing/2015/06/chart">
            <c:ext xmlns:c16="http://schemas.microsoft.com/office/drawing/2014/chart" uri="{C3380CC4-5D6E-409C-BE32-E72D297353CC}">
              <c16:uniqueId val="{00000015-EFDE-4FA1-8E2E-C73E7F26C88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2786985785192697"/>
          <c:y val="0.11204257389850326"/>
          <c:w val="0.45892882201605989"/>
          <c:h val="0.80403412073490799"/>
        </c:manualLayout>
      </c:layout>
      <c:overlay val="0"/>
      <c:spPr>
        <a:noFill/>
        <a:ln>
          <a:noFill/>
        </a:ln>
        <a:effectLst/>
      </c:spPr>
      <c:txPr>
        <a:bodyPr rot="0" vert="horz"/>
        <a:lstStyle/>
        <a:p>
          <a:pPr rtl="0">
            <a:defRPr/>
          </a:pPr>
          <a:endParaRPr lang="ja-JP"/>
        </a:p>
      </c:txPr>
    </c:legend>
    <c:plotVisOnly val="1"/>
    <c:dispBlanksAs val="gap"/>
    <c:showDLblsOverMax val="0"/>
  </c:chart>
  <c:spPr>
    <a:noFill/>
    <a:ln>
      <a:noFill/>
    </a:ln>
  </c:spPr>
  <c:txPr>
    <a:bodyPr/>
    <a:lstStyle/>
    <a:p>
      <a:pPr>
        <a:defRPr sz="600"/>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4B13-D17C-4456-869B-391B7D2B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い 伊藤　璃奈</cp:lastModifiedBy>
  <cp:revision>24</cp:revision>
  <cp:lastPrinted>2022-02-15T00:34:00Z</cp:lastPrinted>
  <dcterms:created xsi:type="dcterms:W3CDTF">2021-11-15T08:11:00Z</dcterms:created>
  <dcterms:modified xsi:type="dcterms:W3CDTF">2022-02-15T00:34:00Z</dcterms:modified>
</cp:coreProperties>
</file>